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Rene Aurelio González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