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31.2%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REALIZA ANÁLISIS HEMATOLÓGICOS DE SERIE BLANCA Y HEMOSTASIA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ANALIZA Y FRACCIONA SANGRE CON FINES TRANSFUSIONALES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Manuel Ortega Valle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Enrique Jiménez Nieto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Rene Aurelio González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María Angélica Duran Amezcua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REALIZA ANÁLISIS HEMATOLÓGICOS DE SERIE BLANCA Y HEMOSTASIA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Gerson Hermenegildo Ángel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ANALIZA Y FRACCIONA SANGRE CON FINES TRANSFUSIONALES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Noe Cristobal Ángel Martínez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17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Rene Aurelio González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