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275007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231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1.65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U8A1 Springboot simple post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28/01/2024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Generar Pdf con Springboot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hyperlink r:id="rId10" w:tooltip="https://dzone.com/articles/simple-spring-boot-post" w:history="1">
        <w:r>
          <w:rPr>
            <w:rStyle w:val="856"/>
            <w:rFonts w:ascii="Constantia" w:hAnsi="Constantia" w:eastAsia="Times New Roman" w:cs="Times New Roman"/>
            <w:b/>
            <w:bCs/>
            <w:highlight w:val="none"/>
            <w:lang w:eastAsia="es-ES"/>
          </w:rPr>
          <w:t xml:space="preserve">https://dzone.com/articles/simple-spring-boot-post</w:t>
        </w:r>
        <w:r>
          <w:rPr>
            <w:rStyle w:val="856"/>
            <w:rFonts w:ascii="Constantia" w:hAnsi="Constantia" w:eastAsia="Times New Roman" w:cs="Times New Roman"/>
            <w:b/>
            <w:bCs/>
            <w:highlight w:val="none"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Pasos: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</w:rPr>
      </w:pPr>
      <w:r>
        <w:rPr>
          <w:b/>
          <w:bCs/>
          <w:highlight w:val="none"/>
        </w:rPr>
        <w:t xml:space="preserve">1º Creamos un proyecto de springboot en </w:t>
      </w:r>
      <w:r>
        <w:rPr>
          <w:b/>
          <w:bCs/>
          <w:highlight w:val="none"/>
        </w:rPr>
      </w:r>
      <w:hyperlink r:id="rId11" w:tooltip="https://start.spring.io/" w:history="1">
        <w:r>
          <w:rPr>
            <w:rStyle w:val="856"/>
            <w:b/>
            <w:bCs/>
            <w:highlight w:val="none"/>
          </w:rPr>
          <w:t xml:space="preserve">https://start.spring.io/</w:t>
        </w:r>
        <w:r>
          <w:rPr>
            <w:rStyle w:val="856"/>
            <w:b/>
            <w:bCs/>
            <w:highlight w:val="none"/>
          </w:rPr>
        </w:r>
      </w:hyperlink>
      <w:r>
        <w:rPr>
          <w:b/>
          <w:bCs/>
          <w:highlight w:val="none"/>
        </w:rPr>
        <w:t xml:space="preserve">  con las siguientes opciones:</w:t>
      </w:r>
      <w:r>
        <w:rPr>
          <w:b/>
          <w:bCs/>
          <w:highlight w:val="none"/>
        </w:rPr>
      </w:r>
      <w:r>
        <w:rPr>
          <w:rFonts w:ascii="Constantia" w:hAnsi="Constantia" w:eastAsia="Times New Roman" w:cs="Times New Roman"/>
          <w:b/>
          <w:bCs/>
          <w:color w:val="000000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517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33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2º Creamos la estructura de archivos tal como sale en el tutorial: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dzone.com/articles/simple-spring-boot-post" TargetMode="External"/><Relationship Id="rId11" Type="http://schemas.openxmlformats.org/officeDocument/2006/relationships/hyperlink" Target="https://start.spring.io/" TargetMode="External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61</cp:revision>
  <dcterms:created xsi:type="dcterms:W3CDTF">2023-09-20T09:23:00Z</dcterms:created>
  <dcterms:modified xsi:type="dcterms:W3CDTF">2024-01-28T16:41:51Z</dcterms:modified>
</cp:coreProperties>
</file>