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A3810"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t xml:space="preserve">ACTA DE REUNIÓN – SPRINT </w:t>
      </w:r>
      <w:proofErr w:type="spellStart"/>
      <w:r w:rsidRPr="00B46F78">
        <w:rPr>
          <w:rFonts w:ascii="Arial" w:eastAsia="Times New Roman" w:hAnsi="Arial" w:cs="Arial"/>
          <w:b/>
          <w:bCs/>
          <w:kern w:val="36"/>
          <w:sz w:val="48"/>
          <w:szCs w:val="48"/>
          <w:lang w:eastAsia="es-CL"/>
        </w:rPr>
        <w:t>N.°</w:t>
      </w:r>
      <w:proofErr w:type="spellEnd"/>
      <w:r w:rsidRPr="00B46F78">
        <w:rPr>
          <w:rFonts w:ascii="Arial" w:eastAsia="Times New Roman" w:hAnsi="Arial" w:cs="Arial"/>
          <w:b/>
          <w:bCs/>
          <w:kern w:val="36"/>
          <w:sz w:val="48"/>
          <w:szCs w:val="48"/>
          <w:lang w:eastAsia="es-CL"/>
        </w:rPr>
        <w:t xml:space="preserve"> 4</w:t>
      </w:r>
    </w:p>
    <w:p w14:paraId="21E5B5DA"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 xml:space="preserve">Proyecto: </w:t>
      </w:r>
      <w:proofErr w:type="spellStart"/>
      <w:r w:rsidRPr="00B46F78">
        <w:rPr>
          <w:rFonts w:ascii="Arial" w:eastAsia="Times New Roman" w:hAnsi="Arial" w:cs="Arial"/>
          <w:b/>
          <w:bCs/>
          <w:sz w:val="36"/>
          <w:szCs w:val="36"/>
          <w:lang w:eastAsia="es-CL"/>
        </w:rPr>
        <w:t>PointCheck</w:t>
      </w:r>
      <w:proofErr w:type="spellEnd"/>
    </w:p>
    <w:p w14:paraId="047E1F60"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b/>
          <w:bCs/>
          <w:sz w:val="24"/>
          <w:szCs w:val="24"/>
          <w:lang w:eastAsia="es-CL"/>
        </w:rPr>
        <w:t>Metodología:</w:t>
      </w:r>
      <w:r w:rsidRPr="00B46F78">
        <w:rPr>
          <w:rFonts w:ascii="Arial" w:eastAsia="Times New Roman" w:hAnsi="Arial" w:cs="Arial"/>
          <w:sz w:val="24"/>
          <w:szCs w:val="24"/>
          <w:lang w:eastAsia="es-CL"/>
        </w:rPr>
        <w:t xml:space="preserve"> Scrum</w:t>
      </w:r>
      <w:r w:rsidRPr="00B46F78">
        <w:rPr>
          <w:rFonts w:ascii="Arial" w:eastAsia="Times New Roman" w:hAnsi="Arial" w:cs="Arial"/>
          <w:sz w:val="24"/>
          <w:szCs w:val="24"/>
          <w:lang w:eastAsia="es-CL"/>
        </w:rPr>
        <w:br/>
      </w:r>
      <w:r w:rsidRPr="00B46F78">
        <w:rPr>
          <w:rFonts w:ascii="Arial" w:eastAsia="Times New Roman" w:hAnsi="Arial" w:cs="Arial"/>
          <w:b/>
          <w:bCs/>
          <w:sz w:val="24"/>
          <w:szCs w:val="24"/>
          <w:lang w:eastAsia="es-CL"/>
        </w:rPr>
        <w:t>Sprint:</w:t>
      </w:r>
      <w:r w:rsidRPr="00B46F78">
        <w:rPr>
          <w:rFonts w:ascii="Arial" w:eastAsia="Times New Roman" w:hAnsi="Arial" w:cs="Arial"/>
          <w:sz w:val="24"/>
          <w:szCs w:val="24"/>
          <w:lang w:eastAsia="es-CL"/>
        </w:rPr>
        <w:t xml:space="preserve"> </w:t>
      </w:r>
      <w:proofErr w:type="spellStart"/>
      <w:r w:rsidRPr="00B46F78">
        <w:rPr>
          <w:rFonts w:ascii="Arial" w:eastAsia="Times New Roman" w:hAnsi="Arial" w:cs="Arial"/>
          <w:sz w:val="24"/>
          <w:szCs w:val="24"/>
          <w:lang w:eastAsia="es-CL"/>
        </w:rPr>
        <w:t>N.°</w:t>
      </w:r>
      <w:proofErr w:type="spellEnd"/>
      <w:r w:rsidRPr="00B46F78">
        <w:rPr>
          <w:rFonts w:ascii="Arial" w:eastAsia="Times New Roman" w:hAnsi="Arial" w:cs="Arial"/>
          <w:sz w:val="24"/>
          <w:szCs w:val="24"/>
          <w:lang w:eastAsia="es-CL"/>
        </w:rPr>
        <w:t xml:space="preserve"> 4</w:t>
      </w:r>
      <w:r w:rsidRPr="00B46F78">
        <w:rPr>
          <w:rFonts w:ascii="Arial" w:eastAsia="Times New Roman" w:hAnsi="Arial" w:cs="Arial"/>
          <w:sz w:val="24"/>
          <w:szCs w:val="24"/>
          <w:lang w:eastAsia="es-CL"/>
        </w:rPr>
        <w:br/>
      </w:r>
      <w:r w:rsidRPr="00B46F78">
        <w:rPr>
          <w:rFonts w:ascii="Arial" w:eastAsia="Times New Roman" w:hAnsi="Arial" w:cs="Arial"/>
          <w:b/>
          <w:bCs/>
          <w:sz w:val="24"/>
          <w:szCs w:val="24"/>
          <w:lang w:eastAsia="es-CL"/>
        </w:rPr>
        <w:t>Período de ejecución:</w:t>
      </w:r>
      <w:r w:rsidRPr="00B46F78">
        <w:rPr>
          <w:rFonts w:ascii="Arial" w:eastAsia="Times New Roman" w:hAnsi="Arial" w:cs="Arial"/>
          <w:sz w:val="24"/>
          <w:szCs w:val="24"/>
          <w:lang w:eastAsia="es-CL"/>
        </w:rPr>
        <w:t xml:space="preserve"> </w:t>
      </w:r>
      <w:proofErr w:type="gramStart"/>
      <w:r w:rsidRPr="00B46F78">
        <w:rPr>
          <w:rFonts w:ascii="Arial" w:eastAsia="Times New Roman" w:hAnsi="Arial" w:cs="Arial"/>
          <w:b/>
          <w:bCs/>
          <w:sz w:val="24"/>
          <w:szCs w:val="24"/>
          <w:lang w:eastAsia="es-CL"/>
        </w:rPr>
        <w:t>Lunes</w:t>
      </w:r>
      <w:proofErr w:type="gramEnd"/>
      <w:r w:rsidRPr="00B46F78">
        <w:rPr>
          <w:rFonts w:ascii="Arial" w:eastAsia="Times New Roman" w:hAnsi="Arial" w:cs="Arial"/>
          <w:b/>
          <w:bCs/>
          <w:sz w:val="24"/>
          <w:szCs w:val="24"/>
          <w:lang w:eastAsia="es-CL"/>
        </w:rPr>
        <w:t xml:space="preserve"> 26 de mayo de 2026 – Viernes 6 de junio de 2026</w:t>
      </w:r>
      <w:r w:rsidRPr="00B46F78">
        <w:rPr>
          <w:rFonts w:ascii="Arial" w:eastAsia="Times New Roman" w:hAnsi="Arial" w:cs="Arial"/>
          <w:sz w:val="24"/>
          <w:szCs w:val="24"/>
          <w:lang w:eastAsia="es-CL"/>
        </w:rPr>
        <w:br/>
      </w:r>
      <w:r w:rsidRPr="00B46F78">
        <w:rPr>
          <w:rFonts w:ascii="Arial" w:eastAsia="Times New Roman" w:hAnsi="Arial" w:cs="Arial"/>
          <w:b/>
          <w:bCs/>
          <w:sz w:val="24"/>
          <w:szCs w:val="24"/>
          <w:lang w:eastAsia="es-CL"/>
        </w:rPr>
        <w:t>Duración:</w:t>
      </w:r>
      <w:r w:rsidRPr="00B46F78">
        <w:rPr>
          <w:rFonts w:ascii="Arial" w:eastAsia="Times New Roman" w:hAnsi="Arial" w:cs="Arial"/>
          <w:sz w:val="24"/>
          <w:szCs w:val="24"/>
          <w:lang w:eastAsia="es-CL"/>
        </w:rPr>
        <w:t xml:space="preserve"> 2 semanas</w:t>
      </w:r>
    </w:p>
    <w:p w14:paraId="75865BAC"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b/>
          <w:bCs/>
          <w:sz w:val="24"/>
          <w:szCs w:val="24"/>
          <w:lang w:eastAsia="es-CL"/>
        </w:rPr>
        <w:t>Participantes</w:t>
      </w:r>
    </w:p>
    <w:p w14:paraId="3E77BF5C" w14:textId="77777777" w:rsidR="00B46F78" w:rsidRPr="00B46F78" w:rsidRDefault="00B46F78" w:rsidP="00B46F78">
      <w:pPr>
        <w:numPr>
          <w:ilvl w:val="0"/>
          <w:numId w:val="4"/>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b/>
          <w:bCs/>
          <w:sz w:val="24"/>
          <w:szCs w:val="24"/>
          <w:lang w:eastAsia="es-CL"/>
        </w:rPr>
        <w:t>Ismael Jiménez</w:t>
      </w:r>
      <w:r w:rsidRPr="00B46F78">
        <w:rPr>
          <w:rFonts w:ascii="Arial" w:eastAsia="Times New Roman" w:hAnsi="Arial" w:cs="Arial"/>
          <w:sz w:val="24"/>
          <w:szCs w:val="24"/>
          <w:lang w:eastAsia="es-CL"/>
        </w:rPr>
        <w:t xml:space="preserve"> – Desarrollo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arquitectura y refactorización. </w:t>
      </w:r>
    </w:p>
    <w:p w14:paraId="12F4F93A" w14:textId="77777777" w:rsidR="00B46F78" w:rsidRPr="00B46F78" w:rsidRDefault="00B46F78" w:rsidP="00B46F78">
      <w:pPr>
        <w:numPr>
          <w:ilvl w:val="0"/>
          <w:numId w:val="4"/>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b/>
          <w:bCs/>
          <w:sz w:val="24"/>
          <w:szCs w:val="24"/>
          <w:lang w:eastAsia="es-CL"/>
        </w:rPr>
        <w:t>Benjamín Devia</w:t>
      </w:r>
      <w:r w:rsidRPr="00B46F78">
        <w:rPr>
          <w:rFonts w:ascii="Arial" w:eastAsia="Times New Roman" w:hAnsi="Arial" w:cs="Arial"/>
          <w:sz w:val="24"/>
          <w:szCs w:val="24"/>
          <w:lang w:eastAsia="es-CL"/>
        </w:rPr>
        <w:t xml:space="preserve"> – Desarrollo </w:t>
      </w:r>
      <w:proofErr w:type="spellStart"/>
      <w:r w:rsidRPr="00B46F78">
        <w:rPr>
          <w:rFonts w:ascii="Arial" w:eastAsia="Times New Roman" w:hAnsi="Arial" w:cs="Arial"/>
          <w:sz w:val="24"/>
          <w:szCs w:val="24"/>
          <w:lang w:eastAsia="es-CL"/>
        </w:rPr>
        <w:t>frontend</w:t>
      </w:r>
      <w:proofErr w:type="spellEnd"/>
      <w:r w:rsidRPr="00B46F78">
        <w:rPr>
          <w:rFonts w:ascii="Arial" w:eastAsia="Times New Roman" w:hAnsi="Arial" w:cs="Arial"/>
          <w:sz w:val="24"/>
          <w:szCs w:val="24"/>
          <w:lang w:eastAsia="es-CL"/>
        </w:rPr>
        <w:t xml:space="preserve"> Android y experiencia de usuario. </w:t>
      </w:r>
    </w:p>
    <w:p w14:paraId="5B09E083" w14:textId="77777777" w:rsidR="00B46F78" w:rsidRPr="00B46F78" w:rsidRDefault="00B46F78" w:rsidP="00B46F78">
      <w:pPr>
        <w:numPr>
          <w:ilvl w:val="0"/>
          <w:numId w:val="4"/>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b/>
          <w:bCs/>
          <w:sz w:val="24"/>
          <w:szCs w:val="24"/>
          <w:lang w:eastAsia="es-CL"/>
        </w:rPr>
        <w:t>Máximo Zúñiga</w:t>
      </w:r>
      <w:r w:rsidRPr="00B46F78">
        <w:rPr>
          <w:rFonts w:ascii="Arial" w:eastAsia="Times New Roman" w:hAnsi="Arial" w:cs="Arial"/>
          <w:sz w:val="24"/>
          <w:szCs w:val="24"/>
          <w:lang w:eastAsia="es-CL"/>
        </w:rPr>
        <w:t xml:space="preserve"> – Documentación, seguimiento de avances y apoyo en análisis funcional. </w:t>
      </w:r>
    </w:p>
    <w:p w14:paraId="24F6F582" w14:textId="4CB7CF33" w:rsidR="00B46F78" w:rsidRDefault="00B46F78" w:rsidP="00B46F78">
      <w:pPr>
        <w:spacing w:after="0" w:line="240" w:lineRule="auto"/>
        <w:rPr>
          <w:rFonts w:ascii="Arial" w:eastAsia="Times New Roman" w:hAnsi="Arial" w:cs="Arial"/>
          <w:sz w:val="24"/>
          <w:szCs w:val="24"/>
          <w:lang w:eastAsia="es-CL"/>
        </w:rPr>
      </w:pPr>
    </w:p>
    <w:p w14:paraId="4294A2C1" w14:textId="5B34AE0A" w:rsidR="00B46F78" w:rsidRDefault="00B46F78" w:rsidP="00B46F78">
      <w:pPr>
        <w:spacing w:after="0" w:line="240" w:lineRule="auto"/>
        <w:rPr>
          <w:rFonts w:ascii="Arial" w:eastAsia="Times New Roman" w:hAnsi="Arial" w:cs="Arial"/>
          <w:sz w:val="24"/>
          <w:szCs w:val="24"/>
          <w:lang w:eastAsia="es-CL"/>
        </w:rPr>
      </w:pPr>
    </w:p>
    <w:p w14:paraId="0F058D01" w14:textId="62FF0AE5" w:rsidR="00B46F78" w:rsidRDefault="00B46F78" w:rsidP="00B46F78">
      <w:pPr>
        <w:spacing w:after="0" w:line="240" w:lineRule="auto"/>
        <w:rPr>
          <w:rFonts w:ascii="Arial" w:eastAsia="Times New Roman" w:hAnsi="Arial" w:cs="Arial"/>
          <w:sz w:val="24"/>
          <w:szCs w:val="24"/>
          <w:lang w:eastAsia="es-CL"/>
        </w:rPr>
      </w:pPr>
    </w:p>
    <w:p w14:paraId="6D51E17C" w14:textId="79443A45" w:rsidR="00B46F78" w:rsidRDefault="00B46F78" w:rsidP="00B46F78">
      <w:pPr>
        <w:spacing w:after="0" w:line="240" w:lineRule="auto"/>
        <w:rPr>
          <w:rFonts w:ascii="Arial" w:eastAsia="Times New Roman" w:hAnsi="Arial" w:cs="Arial"/>
          <w:sz w:val="24"/>
          <w:szCs w:val="24"/>
          <w:lang w:eastAsia="es-CL"/>
        </w:rPr>
      </w:pPr>
    </w:p>
    <w:p w14:paraId="497C5C61" w14:textId="42F0E40F" w:rsidR="00B46F78" w:rsidRDefault="00B46F78" w:rsidP="00B46F78">
      <w:pPr>
        <w:spacing w:after="0" w:line="240" w:lineRule="auto"/>
        <w:rPr>
          <w:rFonts w:ascii="Arial" w:eastAsia="Times New Roman" w:hAnsi="Arial" w:cs="Arial"/>
          <w:sz w:val="24"/>
          <w:szCs w:val="24"/>
          <w:lang w:eastAsia="es-CL"/>
        </w:rPr>
      </w:pPr>
    </w:p>
    <w:p w14:paraId="2E69DFBA" w14:textId="2EB8B8F7" w:rsidR="00B46F78" w:rsidRDefault="00B46F78" w:rsidP="00B46F78">
      <w:pPr>
        <w:spacing w:after="0" w:line="240" w:lineRule="auto"/>
        <w:rPr>
          <w:rFonts w:ascii="Arial" w:eastAsia="Times New Roman" w:hAnsi="Arial" w:cs="Arial"/>
          <w:sz w:val="24"/>
          <w:szCs w:val="24"/>
          <w:lang w:eastAsia="es-CL"/>
        </w:rPr>
      </w:pPr>
    </w:p>
    <w:p w14:paraId="7F9C9FC3" w14:textId="36A9F958" w:rsidR="00B46F78" w:rsidRDefault="00B46F78" w:rsidP="00B46F78">
      <w:pPr>
        <w:spacing w:after="0" w:line="240" w:lineRule="auto"/>
        <w:rPr>
          <w:rFonts w:ascii="Arial" w:eastAsia="Times New Roman" w:hAnsi="Arial" w:cs="Arial"/>
          <w:sz w:val="24"/>
          <w:szCs w:val="24"/>
          <w:lang w:eastAsia="es-CL"/>
        </w:rPr>
      </w:pPr>
    </w:p>
    <w:p w14:paraId="31CF8866" w14:textId="01B08C52" w:rsidR="00B46F78" w:rsidRDefault="00B46F78" w:rsidP="00B46F78">
      <w:pPr>
        <w:spacing w:after="0" w:line="240" w:lineRule="auto"/>
        <w:rPr>
          <w:rFonts w:ascii="Arial" w:eastAsia="Times New Roman" w:hAnsi="Arial" w:cs="Arial"/>
          <w:sz w:val="24"/>
          <w:szCs w:val="24"/>
          <w:lang w:eastAsia="es-CL"/>
        </w:rPr>
      </w:pPr>
    </w:p>
    <w:p w14:paraId="6D03E267" w14:textId="49118799" w:rsidR="00B46F78" w:rsidRDefault="00B46F78" w:rsidP="00B46F78">
      <w:pPr>
        <w:spacing w:after="0" w:line="240" w:lineRule="auto"/>
        <w:rPr>
          <w:rFonts w:ascii="Arial" w:eastAsia="Times New Roman" w:hAnsi="Arial" w:cs="Arial"/>
          <w:sz w:val="24"/>
          <w:szCs w:val="24"/>
          <w:lang w:eastAsia="es-CL"/>
        </w:rPr>
      </w:pPr>
    </w:p>
    <w:p w14:paraId="408BE501" w14:textId="51DD2AD5" w:rsidR="00B46F78" w:rsidRDefault="00B46F78" w:rsidP="00B46F78">
      <w:pPr>
        <w:spacing w:after="0" w:line="240" w:lineRule="auto"/>
        <w:rPr>
          <w:rFonts w:ascii="Arial" w:eastAsia="Times New Roman" w:hAnsi="Arial" w:cs="Arial"/>
          <w:sz w:val="24"/>
          <w:szCs w:val="24"/>
          <w:lang w:eastAsia="es-CL"/>
        </w:rPr>
      </w:pPr>
    </w:p>
    <w:p w14:paraId="2CC1148F" w14:textId="063E6A00" w:rsidR="00B46F78" w:rsidRDefault="00B46F78" w:rsidP="00B46F78">
      <w:pPr>
        <w:spacing w:after="0" w:line="240" w:lineRule="auto"/>
        <w:rPr>
          <w:rFonts w:ascii="Arial" w:eastAsia="Times New Roman" w:hAnsi="Arial" w:cs="Arial"/>
          <w:sz w:val="24"/>
          <w:szCs w:val="24"/>
          <w:lang w:eastAsia="es-CL"/>
        </w:rPr>
      </w:pPr>
    </w:p>
    <w:p w14:paraId="23753062" w14:textId="61CDE3C9" w:rsidR="00B46F78" w:rsidRDefault="00B46F78" w:rsidP="00B46F78">
      <w:pPr>
        <w:spacing w:after="0" w:line="240" w:lineRule="auto"/>
        <w:rPr>
          <w:rFonts w:ascii="Arial" w:eastAsia="Times New Roman" w:hAnsi="Arial" w:cs="Arial"/>
          <w:sz w:val="24"/>
          <w:szCs w:val="24"/>
          <w:lang w:eastAsia="es-CL"/>
        </w:rPr>
      </w:pPr>
    </w:p>
    <w:p w14:paraId="32A87B19" w14:textId="04874933" w:rsidR="00B46F78" w:rsidRDefault="00B46F78" w:rsidP="00B46F78">
      <w:pPr>
        <w:spacing w:after="0" w:line="240" w:lineRule="auto"/>
        <w:rPr>
          <w:rFonts w:ascii="Arial" w:eastAsia="Times New Roman" w:hAnsi="Arial" w:cs="Arial"/>
          <w:sz w:val="24"/>
          <w:szCs w:val="24"/>
          <w:lang w:eastAsia="es-CL"/>
        </w:rPr>
      </w:pPr>
    </w:p>
    <w:p w14:paraId="550FD835" w14:textId="5BE64950" w:rsidR="00B46F78" w:rsidRDefault="00B46F78" w:rsidP="00B46F78">
      <w:pPr>
        <w:spacing w:after="0" w:line="240" w:lineRule="auto"/>
        <w:rPr>
          <w:rFonts w:ascii="Arial" w:eastAsia="Times New Roman" w:hAnsi="Arial" w:cs="Arial"/>
          <w:sz w:val="24"/>
          <w:szCs w:val="24"/>
          <w:lang w:eastAsia="es-CL"/>
        </w:rPr>
      </w:pPr>
    </w:p>
    <w:p w14:paraId="2C9756A8" w14:textId="44E447A5" w:rsidR="00B46F78" w:rsidRDefault="00B46F78" w:rsidP="00B46F78">
      <w:pPr>
        <w:spacing w:after="0" w:line="240" w:lineRule="auto"/>
        <w:rPr>
          <w:rFonts w:ascii="Arial" w:eastAsia="Times New Roman" w:hAnsi="Arial" w:cs="Arial"/>
          <w:sz w:val="24"/>
          <w:szCs w:val="24"/>
          <w:lang w:eastAsia="es-CL"/>
        </w:rPr>
      </w:pPr>
    </w:p>
    <w:p w14:paraId="049D4BE7" w14:textId="217590EC" w:rsidR="00B46F78" w:rsidRDefault="00B46F78" w:rsidP="00B46F78">
      <w:pPr>
        <w:spacing w:after="0" w:line="240" w:lineRule="auto"/>
        <w:rPr>
          <w:rFonts w:ascii="Arial" w:eastAsia="Times New Roman" w:hAnsi="Arial" w:cs="Arial"/>
          <w:sz w:val="24"/>
          <w:szCs w:val="24"/>
          <w:lang w:eastAsia="es-CL"/>
        </w:rPr>
      </w:pPr>
    </w:p>
    <w:p w14:paraId="36456375" w14:textId="1F056269" w:rsidR="00B46F78" w:rsidRDefault="00B46F78" w:rsidP="00B46F78">
      <w:pPr>
        <w:spacing w:after="0" w:line="240" w:lineRule="auto"/>
        <w:rPr>
          <w:rFonts w:ascii="Arial" w:eastAsia="Times New Roman" w:hAnsi="Arial" w:cs="Arial"/>
          <w:sz w:val="24"/>
          <w:szCs w:val="24"/>
          <w:lang w:eastAsia="es-CL"/>
        </w:rPr>
      </w:pPr>
    </w:p>
    <w:p w14:paraId="2C9D26FE" w14:textId="23EDB7BD" w:rsidR="00B46F78" w:rsidRDefault="00B46F78" w:rsidP="00B46F78">
      <w:pPr>
        <w:spacing w:after="0" w:line="240" w:lineRule="auto"/>
        <w:rPr>
          <w:rFonts w:ascii="Arial" w:eastAsia="Times New Roman" w:hAnsi="Arial" w:cs="Arial"/>
          <w:sz w:val="24"/>
          <w:szCs w:val="24"/>
          <w:lang w:eastAsia="es-CL"/>
        </w:rPr>
      </w:pPr>
    </w:p>
    <w:p w14:paraId="71AEA2DA" w14:textId="53AA7330" w:rsidR="00B46F78" w:rsidRDefault="00B46F78" w:rsidP="00B46F78">
      <w:pPr>
        <w:spacing w:after="0" w:line="240" w:lineRule="auto"/>
        <w:rPr>
          <w:rFonts w:ascii="Arial" w:eastAsia="Times New Roman" w:hAnsi="Arial" w:cs="Arial"/>
          <w:sz w:val="24"/>
          <w:szCs w:val="24"/>
          <w:lang w:eastAsia="es-CL"/>
        </w:rPr>
      </w:pPr>
    </w:p>
    <w:p w14:paraId="4D11EB27" w14:textId="43771487" w:rsidR="00B46F78" w:rsidRDefault="00B46F78" w:rsidP="00B46F78">
      <w:pPr>
        <w:spacing w:after="0" w:line="240" w:lineRule="auto"/>
        <w:rPr>
          <w:rFonts w:ascii="Arial" w:eastAsia="Times New Roman" w:hAnsi="Arial" w:cs="Arial"/>
          <w:sz w:val="24"/>
          <w:szCs w:val="24"/>
          <w:lang w:eastAsia="es-CL"/>
        </w:rPr>
      </w:pPr>
    </w:p>
    <w:p w14:paraId="4A5B6552" w14:textId="2F4AD24F" w:rsidR="00B46F78" w:rsidRDefault="00B46F78" w:rsidP="00B46F78">
      <w:pPr>
        <w:spacing w:after="0" w:line="240" w:lineRule="auto"/>
        <w:rPr>
          <w:rFonts w:ascii="Arial" w:eastAsia="Times New Roman" w:hAnsi="Arial" w:cs="Arial"/>
          <w:sz w:val="24"/>
          <w:szCs w:val="24"/>
          <w:lang w:eastAsia="es-CL"/>
        </w:rPr>
      </w:pPr>
    </w:p>
    <w:p w14:paraId="6472DA2B" w14:textId="252889AD" w:rsidR="00B46F78" w:rsidRDefault="00B46F78" w:rsidP="00B46F78">
      <w:pPr>
        <w:spacing w:after="0" w:line="240" w:lineRule="auto"/>
        <w:rPr>
          <w:rFonts w:ascii="Arial" w:eastAsia="Times New Roman" w:hAnsi="Arial" w:cs="Arial"/>
          <w:sz w:val="24"/>
          <w:szCs w:val="24"/>
          <w:lang w:eastAsia="es-CL"/>
        </w:rPr>
      </w:pPr>
    </w:p>
    <w:p w14:paraId="1F367476" w14:textId="071E98B4" w:rsidR="00B46F78" w:rsidRDefault="00B46F78" w:rsidP="00B46F78">
      <w:pPr>
        <w:spacing w:after="0" w:line="240" w:lineRule="auto"/>
        <w:rPr>
          <w:rFonts w:ascii="Arial" w:eastAsia="Times New Roman" w:hAnsi="Arial" w:cs="Arial"/>
          <w:sz w:val="24"/>
          <w:szCs w:val="24"/>
          <w:lang w:eastAsia="es-CL"/>
        </w:rPr>
      </w:pPr>
    </w:p>
    <w:p w14:paraId="3BD4EFF5" w14:textId="7306572D" w:rsidR="00B46F78" w:rsidRDefault="00B46F78" w:rsidP="00B46F78">
      <w:pPr>
        <w:spacing w:after="0" w:line="240" w:lineRule="auto"/>
        <w:rPr>
          <w:rFonts w:ascii="Arial" w:eastAsia="Times New Roman" w:hAnsi="Arial" w:cs="Arial"/>
          <w:sz w:val="24"/>
          <w:szCs w:val="24"/>
          <w:lang w:eastAsia="es-CL"/>
        </w:rPr>
      </w:pPr>
    </w:p>
    <w:p w14:paraId="554B5CFF" w14:textId="473B8205" w:rsidR="00B46F78" w:rsidRDefault="00B46F78" w:rsidP="00B46F78">
      <w:pPr>
        <w:spacing w:after="0" w:line="240" w:lineRule="auto"/>
        <w:rPr>
          <w:rFonts w:ascii="Arial" w:eastAsia="Times New Roman" w:hAnsi="Arial" w:cs="Arial"/>
          <w:sz w:val="24"/>
          <w:szCs w:val="24"/>
          <w:lang w:eastAsia="es-CL"/>
        </w:rPr>
      </w:pPr>
    </w:p>
    <w:p w14:paraId="50F7DC6C" w14:textId="4FCFF692" w:rsidR="00B46F78" w:rsidRDefault="00B46F78" w:rsidP="00B46F78">
      <w:pPr>
        <w:spacing w:after="0" w:line="240" w:lineRule="auto"/>
        <w:rPr>
          <w:rFonts w:ascii="Arial" w:eastAsia="Times New Roman" w:hAnsi="Arial" w:cs="Arial"/>
          <w:sz w:val="24"/>
          <w:szCs w:val="24"/>
          <w:lang w:eastAsia="es-CL"/>
        </w:rPr>
      </w:pPr>
    </w:p>
    <w:p w14:paraId="783328FC" w14:textId="77777777" w:rsidR="00B46F78" w:rsidRPr="00B46F78" w:rsidRDefault="00B46F78" w:rsidP="00B46F78">
      <w:pPr>
        <w:spacing w:after="0" w:line="240" w:lineRule="auto"/>
        <w:rPr>
          <w:rFonts w:ascii="Arial" w:eastAsia="Times New Roman" w:hAnsi="Arial" w:cs="Arial"/>
          <w:sz w:val="24"/>
          <w:szCs w:val="24"/>
          <w:lang w:eastAsia="es-CL"/>
        </w:rPr>
      </w:pPr>
    </w:p>
    <w:p w14:paraId="31352FA1"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lastRenderedPageBreak/>
        <w:t>1. Contexto del Sprint</w:t>
      </w:r>
    </w:p>
    <w:p w14:paraId="6070FE31"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Al finalizar el Sprint 3, </w:t>
      </w:r>
      <w:proofErr w:type="spellStart"/>
      <w:r w:rsidRPr="00B46F78">
        <w:rPr>
          <w:rFonts w:ascii="Arial" w:eastAsia="Times New Roman" w:hAnsi="Arial" w:cs="Arial"/>
          <w:sz w:val="24"/>
          <w:szCs w:val="24"/>
          <w:lang w:eastAsia="es-CL"/>
        </w:rPr>
        <w:t>PointCheck</w:t>
      </w:r>
      <w:proofErr w:type="spellEnd"/>
      <w:r w:rsidRPr="00B46F78">
        <w:rPr>
          <w:rFonts w:ascii="Arial" w:eastAsia="Times New Roman" w:hAnsi="Arial" w:cs="Arial"/>
          <w:sz w:val="24"/>
          <w:szCs w:val="24"/>
          <w:lang w:eastAsia="es-CL"/>
        </w:rPr>
        <w:t xml:space="preserve"> ya había alcanzado un nivel de madurez considerable respecto al prototipo original. El sistema contaba con autenticación funcional, reservas integradas con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módulos de atención,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xml:space="preserve">, reportes e historial. Además, la arquitectura </w:t>
      </w:r>
      <w:proofErr w:type="spellStart"/>
      <w:r w:rsidRPr="00B46F78">
        <w:rPr>
          <w:rFonts w:ascii="Arial" w:eastAsia="Times New Roman" w:hAnsi="Arial" w:cs="Arial"/>
          <w:sz w:val="24"/>
          <w:szCs w:val="24"/>
          <w:lang w:eastAsia="es-CL"/>
        </w:rPr>
        <w:t>Feature-Based</w:t>
      </w:r>
      <w:proofErr w:type="spellEnd"/>
      <w:r w:rsidRPr="00B46F78">
        <w:rPr>
          <w:rFonts w:ascii="Arial" w:eastAsia="Times New Roman" w:hAnsi="Arial" w:cs="Arial"/>
          <w:sz w:val="24"/>
          <w:szCs w:val="24"/>
          <w:lang w:eastAsia="es-CL"/>
        </w:rPr>
        <w:t xml:space="preserve"> había demostrado ser una decisión correcta para soportar el crecimiento del proyecto.</w:t>
      </w:r>
    </w:p>
    <w:p w14:paraId="69D47B4F"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Sin embargo, durante la revisión del Sprint anterior surgió una preocupación importante: aunque la mayoría de los módulos ya existían, todavía se observaban problemas de sincronización entre componentes, comportamientos inconsistentes en determinadas pantallas y diferencias entre la forma en que Android interpretaba los datos y cómo estos eran gestionados en el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w:t>
      </w:r>
    </w:p>
    <w:p w14:paraId="178B79EA"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Por este motivo, el Sprint 4 fue concebido como una etapa de </w:t>
      </w:r>
      <w:r w:rsidRPr="00B46F78">
        <w:rPr>
          <w:rFonts w:ascii="Arial" w:eastAsia="Times New Roman" w:hAnsi="Arial" w:cs="Arial"/>
          <w:b/>
          <w:bCs/>
          <w:sz w:val="24"/>
          <w:szCs w:val="24"/>
          <w:lang w:eastAsia="es-CL"/>
        </w:rPr>
        <w:t>consolidación funcional y estabilización integral</w:t>
      </w:r>
      <w:r w:rsidRPr="00B46F78">
        <w:rPr>
          <w:rFonts w:ascii="Arial" w:eastAsia="Times New Roman" w:hAnsi="Arial" w:cs="Arial"/>
          <w:sz w:val="24"/>
          <w:szCs w:val="24"/>
          <w:lang w:eastAsia="es-CL"/>
        </w:rPr>
        <w:t>. El objetivo ya no era únicamente agregar nuevas características, sino lograr que todos los módulos existentes funcionaran de manera coherente, manteniendo una experiencia uniforme para los distintos roles del sistema.</w:t>
      </w:r>
    </w:p>
    <w:p w14:paraId="52930BBD" w14:textId="6D29BB75" w:rsid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Durante estas dos semanas el equipo se enfocó especialmente en la estabilización del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xml:space="preserve">, la consolidación de los flujos de reserva, la incorporación de funcionalidades administrativas, el fortalecimiento de las suscripciones y la preparación de la arquitectura para futuras mejoras de seguridad y escalabilidad. Los </w:t>
      </w:r>
      <w:proofErr w:type="spellStart"/>
      <w:r w:rsidRPr="00B46F78">
        <w:rPr>
          <w:rFonts w:ascii="Arial" w:eastAsia="Times New Roman" w:hAnsi="Arial" w:cs="Arial"/>
          <w:sz w:val="24"/>
          <w:szCs w:val="24"/>
          <w:lang w:eastAsia="es-CL"/>
        </w:rPr>
        <w:t>commits</w:t>
      </w:r>
      <w:proofErr w:type="spellEnd"/>
      <w:r w:rsidRPr="00B46F78">
        <w:rPr>
          <w:rFonts w:ascii="Arial" w:eastAsia="Times New Roman" w:hAnsi="Arial" w:cs="Arial"/>
          <w:sz w:val="24"/>
          <w:szCs w:val="24"/>
          <w:lang w:eastAsia="es-CL"/>
        </w:rPr>
        <w:t xml:space="preserve"> realizados el 26 de mayo muestran precisamente este cambio de enfoque hacia la integración global del producto. </w:t>
      </w:r>
    </w:p>
    <w:p w14:paraId="75096F9D" w14:textId="060BC603"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0CB80AD4" w14:textId="0B84212A"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66F8F9EF" w14:textId="78993012"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27D6121C" w14:textId="5A81817B"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35512633" w14:textId="05333631"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8B2AA1A" w14:textId="1934790B"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0D146D6C" w14:textId="63B67437"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699553B8" w14:textId="20B9AFB5"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0E9681E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6E3630AB"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lastRenderedPageBreak/>
        <w:t>2. Objetivo del Sprint</w:t>
      </w:r>
    </w:p>
    <w:p w14:paraId="2FF5F640"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objetivo principal del Sprint 4 fue consolidar la plataforma mediante la estabilización de sus módulos más importantes y la mejora de la comunicación entre </w:t>
      </w:r>
      <w:proofErr w:type="spellStart"/>
      <w:r w:rsidRPr="00B46F78">
        <w:rPr>
          <w:rFonts w:ascii="Arial" w:eastAsia="Times New Roman" w:hAnsi="Arial" w:cs="Arial"/>
          <w:sz w:val="24"/>
          <w:szCs w:val="24"/>
          <w:lang w:eastAsia="es-CL"/>
        </w:rPr>
        <w:t>frontend</w:t>
      </w:r>
      <w:proofErr w:type="spellEnd"/>
      <w:r w:rsidRPr="00B46F78">
        <w:rPr>
          <w:rFonts w:ascii="Arial" w:eastAsia="Times New Roman" w:hAnsi="Arial" w:cs="Arial"/>
          <w:sz w:val="24"/>
          <w:szCs w:val="24"/>
          <w:lang w:eastAsia="es-CL"/>
        </w:rPr>
        <w:t xml:space="preserve"> y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w:t>
      </w:r>
    </w:p>
    <w:p w14:paraId="09F4BEE8"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Para lograrlo se definieron los siguientes focos:</w:t>
      </w:r>
    </w:p>
    <w:p w14:paraId="0D4C92F7" w14:textId="77777777" w:rsidR="00B46F78" w:rsidRPr="00B46F78" w:rsidRDefault="00B46F78" w:rsidP="00B46F78">
      <w:pPr>
        <w:numPr>
          <w:ilvl w:val="0"/>
          <w:numId w:val="5"/>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Mejorar la sincronización del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xml:space="preserve"> y sus métricas. </w:t>
      </w:r>
    </w:p>
    <w:p w14:paraId="4DAEC88C" w14:textId="77777777" w:rsidR="00B46F78" w:rsidRPr="00B46F78" w:rsidRDefault="00B46F78" w:rsidP="00B46F78">
      <w:pPr>
        <w:numPr>
          <w:ilvl w:val="0"/>
          <w:numId w:val="5"/>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Fortalecer los módulos de reservas e historial. </w:t>
      </w:r>
    </w:p>
    <w:p w14:paraId="45509340" w14:textId="77777777" w:rsidR="00B46F78" w:rsidRPr="00B46F78" w:rsidRDefault="00B46F78" w:rsidP="00B46F78">
      <w:pPr>
        <w:numPr>
          <w:ilvl w:val="0"/>
          <w:numId w:val="5"/>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Implementar bases sólidas para la gestión administrativa. </w:t>
      </w:r>
    </w:p>
    <w:p w14:paraId="3F2DE9C6" w14:textId="77777777" w:rsidR="00B46F78" w:rsidRPr="00B46F78" w:rsidRDefault="00B46F78" w:rsidP="00B46F78">
      <w:pPr>
        <w:numPr>
          <w:ilvl w:val="0"/>
          <w:numId w:val="5"/>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Consolidar el módulo de suscripciones. </w:t>
      </w:r>
    </w:p>
    <w:p w14:paraId="5F6E1D81" w14:textId="77777777" w:rsidR="00B46F78" w:rsidRPr="00B46F78" w:rsidRDefault="00B46F78" w:rsidP="00B46F78">
      <w:pPr>
        <w:numPr>
          <w:ilvl w:val="0"/>
          <w:numId w:val="5"/>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Mejorar formularios y validaciones. </w:t>
      </w:r>
    </w:p>
    <w:p w14:paraId="1E6ED022" w14:textId="77777777" w:rsidR="00B46F78" w:rsidRPr="00B46F78" w:rsidRDefault="00B46F78" w:rsidP="00B46F78">
      <w:pPr>
        <w:numPr>
          <w:ilvl w:val="0"/>
          <w:numId w:val="5"/>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Preparar la arquitectura para futuras mejoras de seguridad. </w:t>
      </w:r>
    </w:p>
    <w:p w14:paraId="1C335BE8" w14:textId="77777777" w:rsidR="00B46F78" w:rsidRPr="00B46F78" w:rsidRDefault="00B46F78" w:rsidP="00B46F78">
      <w:pPr>
        <w:numPr>
          <w:ilvl w:val="0"/>
          <w:numId w:val="5"/>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Eliminar dependencias y configuraciones heredadas que dificultaban el mantenimiento. </w:t>
      </w:r>
    </w:p>
    <w:p w14:paraId="7A659437" w14:textId="669BED92" w:rsid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En términos prácticos, este Sprint buscó que </w:t>
      </w:r>
      <w:proofErr w:type="spellStart"/>
      <w:r w:rsidRPr="00B46F78">
        <w:rPr>
          <w:rFonts w:ascii="Arial" w:eastAsia="Times New Roman" w:hAnsi="Arial" w:cs="Arial"/>
          <w:sz w:val="24"/>
          <w:szCs w:val="24"/>
          <w:lang w:eastAsia="es-CL"/>
        </w:rPr>
        <w:t>PointCheck</w:t>
      </w:r>
      <w:proofErr w:type="spellEnd"/>
      <w:r w:rsidRPr="00B46F78">
        <w:rPr>
          <w:rFonts w:ascii="Arial" w:eastAsia="Times New Roman" w:hAnsi="Arial" w:cs="Arial"/>
          <w:sz w:val="24"/>
          <w:szCs w:val="24"/>
          <w:lang w:eastAsia="es-CL"/>
        </w:rPr>
        <w:t xml:space="preserve"> comenzara a comportarse como una plataforma empresarial coherente y estable, más que como un conjunto de funcionalidades independientes.</w:t>
      </w:r>
    </w:p>
    <w:p w14:paraId="06F5F107" w14:textId="242C5E1B"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5522ED00" w14:textId="37EB05DF"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4E4D12EE" w14:textId="7DDC02E8"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7C68854C" w14:textId="50CEC119"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26D2CC1A" w14:textId="7FECCA1F"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3A130ECF" w14:textId="082BE54F"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708AD77" w14:textId="42F376B0"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11D0A38" w14:textId="221DB660"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68EA44E8" w14:textId="7E6275C8"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224D8360" w14:textId="12B5CE53"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37CA8829" w14:textId="6FD659FE"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0D4761F5"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25F3F718"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lastRenderedPageBreak/>
        <w:t>3. Reunión de planificación</w:t>
      </w:r>
    </w:p>
    <w:p w14:paraId="1B5B29F7"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Durante la planificación se analizaron diversos problemas detectados en pruebas internas realizadas después del Sprint 3.</w:t>
      </w:r>
    </w:p>
    <w:p w14:paraId="13659ED5"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Uno de los principales inconvenientes se encontraba en el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Si bien ya existían métricas y reportes, la información mostrada no siempre reflejaba correctamente el estado actual de las reservas o los cambios realizados por los usuarios. Esto generaba inconsistencias que afectaban la percepción de calidad del sistema.</w:t>
      </w:r>
    </w:p>
    <w:p w14:paraId="3C8B0A66"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También se identificaron oportunidades de mejora en el flujo de reservas. Algunas pantallas seguían utilizando estructuras de datos que habían evolucionado durante los procesos de refactorización anteriores, provocando diferencias entre lo que el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devolvía y lo que la interfaz esperaba recibir.</w:t>
      </w:r>
    </w:p>
    <w:p w14:paraId="3D1ACDA9"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Otro punto relevante fue la necesidad de comenzar a construir capacidades administrativas más completas. Hasta ese momento existían bases para la gestión de usuarios y auditoría, pero aún no se encontraban completamente integradas dentro del ecosistema de </w:t>
      </w:r>
      <w:proofErr w:type="spellStart"/>
      <w:r w:rsidRPr="00B46F78">
        <w:rPr>
          <w:rFonts w:ascii="Arial" w:eastAsia="Times New Roman" w:hAnsi="Arial" w:cs="Arial"/>
          <w:sz w:val="24"/>
          <w:szCs w:val="24"/>
          <w:lang w:eastAsia="es-CL"/>
        </w:rPr>
        <w:t>PointCheck</w:t>
      </w:r>
      <w:proofErr w:type="spellEnd"/>
      <w:r w:rsidRPr="00B46F78">
        <w:rPr>
          <w:rFonts w:ascii="Arial" w:eastAsia="Times New Roman" w:hAnsi="Arial" w:cs="Arial"/>
          <w:sz w:val="24"/>
          <w:szCs w:val="24"/>
          <w:lang w:eastAsia="es-CL"/>
        </w:rPr>
        <w:t>.</w:t>
      </w:r>
    </w:p>
    <w:p w14:paraId="593F9AE2" w14:textId="51E6DACD"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Finalmente, el equipo acordó que era necesario invertir tiempo en la limpieza de la infraestructura del proyecto. La coexistencia de configuraciones heredadas, scripts antiguos y dependencias obsoletas podía transformarse en un problema a medida que la aplicación continuara creciendo.</w:t>
      </w:r>
    </w:p>
    <w:p w14:paraId="7825A3CB"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t>4. Actividades planificadas</w:t>
      </w:r>
    </w:p>
    <w:p w14:paraId="57099ED4"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Durante la planificación se definieron las siguientes tareas:</w:t>
      </w:r>
    </w:p>
    <w:p w14:paraId="271EFD10" w14:textId="77777777" w:rsidR="00B46F78" w:rsidRP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Estabilizar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xml:space="preserve"> y sincronización de métricas. </w:t>
      </w:r>
    </w:p>
    <w:p w14:paraId="6ADF24AE" w14:textId="77777777" w:rsidR="00B46F78" w:rsidRP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Revisar flujo completo de reservas. </w:t>
      </w:r>
    </w:p>
    <w:p w14:paraId="0D8F0733" w14:textId="77777777" w:rsidR="00B46F78" w:rsidRP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Mejorar historial de citas. </w:t>
      </w:r>
    </w:p>
    <w:p w14:paraId="4313D6DD" w14:textId="77777777" w:rsidR="00B46F78" w:rsidRP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Integrar funcionalidades administrativas. </w:t>
      </w:r>
    </w:p>
    <w:p w14:paraId="6B26C3FC" w14:textId="77777777" w:rsidR="00B46F78" w:rsidRP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Consolidar el módulo de suscripciones. </w:t>
      </w:r>
    </w:p>
    <w:p w14:paraId="4939835F" w14:textId="77777777" w:rsidR="00B46F78" w:rsidRP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Fortalecer validaciones de autenticación y formularios. </w:t>
      </w:r>
    </w:p>
    <w:p w14:paraId="3E71B1D9" w14:textId="77777777" w:rsidR="00B46F78" w:rsidRP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Mejorar arquitectura de navegación. </w:t>
      </w:r>
    </w:p>
    <w:p w14:paraId="2AC09F9C" w14:textId="77777777" w:rsidR="00B46F78" w:rsidRP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Separar configuraciones de aplicación Android y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w:t>
      </w:r>
    </w:p>
    <w:p w14:paraId="3CE4BA86" w14:textId="58416096" w:rsidR="00B46F78" w:rsidRDefault="00B46F78" w:rsidP="00B46F78">
      <w:pPr>
        <w:numPr>
          <w:ilvl w:val="0"/>
          <w:numId w:val="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Reducir deuda técnica generada durante refactorizaciones anteriores. </w:t>
      </w:r>
    </w:p>
    <w:p w14:paraId="5F233E1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2DD48551"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lastRenderedPageBreak/>
        <w:t>5. Desarrollo del Sprint</w:t>
      </w:r>
    </w:p>
    <w:p w14:paraId="4D0B37B6"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 xml:space="preserve">5.1. Estabilización integral del </w:t>
      </w:r>
      <w:proofErr w:type="spellStart"/>
      <w:r w:rsidRPr="00B46F78">
        <w:rPr>
          <w:rFonts w:ascii="Arial" w:eastAsia="Times New Roman" w:hAnsi="Arial" w:cs="Arial"/>
          <w:b/>
          <w:bCs/>
          <w:sz w:val="36"/>
          <w:szCs w:val="36"/>
          <w:lang w:eastAsia="es-CL"/>
        </w:rPr>
        <w:t>Dashboard</w:t>
      </w:r>
      <w:proofErr w:type="spellEnd"/>
    </w:p>
    <w:p w14:paraId="42651F4D"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principal hito del Sprint ocurrió el </w:t>
      </w:r>
      <w:r w:rsidRPr="00B46F78">
        <w:rPr>
          <w:rFonts w:ascii="Arial" w:eastAsia="Times New Roman" w:hAnsi="Arial" w:cs="Arial"/>
          <w:b/>
          <w:bCs/>
          <w:sz w:val="24"/>
          <w:szCs w:val="24"/>
          <w:lang w:eastAsia="es-CL"/>
        </w:rPr>
        <w:t>26 de mayo de 2026</w:t>
      </w:r>
      <w:r w:rsidRPr="00B46F78">
        <w:rPr>
          <w:rFonts w:ascii="Arial" w:eastAsia="Times New Roman" w:hAnsi="Arial" w:cs="Arial"/>
          <w:sz w:val="24"/>
          <w:szCs w:val="24"/>
          <w:lang w:eastAsia="es-CL"/>
        </w:rPr>
        <w:t xml:space="preserve">, con el </w:t>
      </w:r>
      <w:proofErr w:type="spellStart"/>
      <w:r w:rsidRPr="00B46F78">
        <w:rPr>
          <w:rFonts w:ascii="Arial" w:eastAsia="Times New Roman" w:hAnsi="Arial" w:cs="Arial"/>
          <w:sz w:val="24"/>
          <w:szCs w:val="24"/>
          <w:lang w:eastAsia="es-CL"/>
        </w:rPr>
        <w:t>commit</w:t>
      </w:r>
      <w:proofErr w:type="spellEnd"/>
      <w:r w:rsidRPr="00B46F78">
        <w:rPr>
          <w:rFonts w:ascii="Arial" w:eastAsia="Times New Roman" w:hAnsi="Arial" w:cs="Arial"/>
          <w:sz w:val="24"/>
          <w:szCs w:val="24"/>
          <w:lang w:eastAsia="es-CL"/>
        </w:rPr>
        <w:t xml:space="preserve"> denominado:</w:t>
      </w:r>
    </w:p>
    <w:p w14:paraId="3C6EB32D"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b/>
          <w:bCs/>
          <w:sz w:val="24"/>
          <w:szCs w:val="24"/>
          <w:lang w:eastAsia="es-CL"/>
        </w:rPr>
        <w:t xml:space="preserve">"estabilización de </w:t>
      </w:r>
      <w:proofErr w:type="spellStart"/>
      <w:r w:rsidRPr="00B46F78">
        <w:rPr>
          <w:rFonts w:ascii="Arial" w:eastAsia="Times New Roman" w:hAnsi="Arial" w:cs="Arial"/>
          <w:b/>
          <w:bCs/>
          <w:sz w:val="24"/>
          <w:szCs w:val="24"/>
          <w:lang w:eastAsia="es-CL"/>
        </w:rPr>
        <w:t>dashboard</w:t>
      </w:r>
      <w:proofErr w:type="spellEnd"/>
      <w:r w:rsidRPr="00B46F78">
        <w:rPr>
          <w:rFonts w:ascii="Arial" w:eastAsia="Times New Roman" w:hAnsi="Arial" w:cs="Arial"/>
          <w:b/>
          <w:bCs/>
          <w:sz w:val="24"/>
          <w:szCs w:val="24"/>
          <w:lang w:eastAsia="es-CL"/>
        </w:rPr>
        <w:t>, suscripciones y flujo de reserva"</w:t>
      </w:r>
      <w:r w:rsidRPr="00B46F78">
        <w:rPr>
          <w:rFonts w:ascii="Arial" w:eastAsia="Times New Roman" w:hAnsi="Arial" w:cs="Arial"/>
          <w:sz w:val="24"/>
          <w:szCs w:val="24"/>
          <w:lang w:eastAsia="es-CL"/>
        </w:rPr>
        <w:t xml:space="preserve">. </w:t>
      </w:r>
    </w:p>
    <w:p w14:paraId="7DDC95E4"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Este </w:t>
      </w:r>
      <w:proofErr w:type="spellStart"/>
      <w:r w:rsidRPr="00B46F78">
        <w:rPr>
          <w:rFonts w:ascii="Arial" w:eastAsia="Times New Roman" w:hAnsi="Arial" w:cs="Arial"/>
          <w:sz w:val="24"/>
          <w:szCs w:val="24"/>
          <w:lang w:eastAsia="es-CL"/>
        </w:rPr>
        <w:t>commit</w:t>
      </w:r>
      <w:proofErr w:type="spellEnd"/>
      <w:r w:rsidRPr="00B46F78">
        <w:rPr>
          <w:rFonts w:ascii="Arial" w:eastAsia="Times New Roman" w:hAnsi="Arial" w:cs="Arial"/>
          <w:sz w:val="24"/>
          <w:szCs w:val="24"/>
          <w:lang w:eastAsia="es-CL"/>
        </w:rPr>
        <w:t xml:space="preserve"> representa uno de los mayores esfuerzos de integración realizados hasta ese momento dentro del proyecto.</w:t>
      </w:r>
    </w:p>
    <w:p w14:paraId="126F5626"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xml:space="preserve"> recibió una revisión profunda tanto a nivel visual como funcional. Se modificaron componentes relacionados con:</w:t>
      </w:r>
    </w:p>
    <w:p w14:paraId="5448AF45" w14:textId="77777777" w:rsidR="00B46F78" w:rsidRPr="00B46F78" w:rsidRDefault="00B46F78" w:rsidP="00B46F78">
      <w:pPr>
        <w:numPr>
          <w:ilvl w:val="0"/>
          <w:numId w:val="7"/>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DashboardScreen</w:t>
      </w:r>
      <w:proofErr w:type="spellEnd"/>
      <w:r w:rsidRPr="00B46F78">
        <w:rPr>
          <w:rFonts w:ascii="Arial" w:eastAsia="Times New Roman" w:hAnsi="Arial" w:cs="Arial"/>
          <w:sz w:val="24"/>
          <w:szCs w:val="24"/>
          <w:lang w:eastAsia="es-CL"/>
        </w:rPr>
        <w:t xml:space="preserve">. </w:t>
      </w:r>
    </w:p>
    <w:p w14:paraId="0378BE24" w14:textId="77777777" w:rsidR="00B46F78" w:rsidRPr="00B46F78" w:rsidRDefault="00B46F78" w:rsidP="00B46F78">
      <w:pPr>
        <w:numPr>
          <w:ilvl w:val="0"/>
          <w:numId w:val="7"/>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DashboardViewModel</w:t>
      </w:r>
      <w:proofErr w:type="spellEnd"/>
      <w:r w:rsidRPr="00B46F78">
        <w:rPr>
          <w:rFonts w:ascii="Arial" w:eastAsia="Times New Roman" w:hAnsi="Arial" w:cs="Arial"/>
          <w:sz w:val="24"/>
          <w:szCs w:val="24"/>
          <w:lang w:eastAsia="es-CL"/>
        </w:rPr>
        <w:t xml:space="preserve">. </w:t>
      </w:r>
    </w:p>
    <w:p w14:paraId="4A2316E9" w14:textId="77777777" w:rsidR="00B46F78" w:rsidRPr="00B46F78" w:rsidRDefault="00B46F78" w:rsidP="00B46F78">
      <w:pPr>
        <w:numPr>
          <w:ilvl w:val="0"/>
          <w:numId w:val="7"/>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DashboardRepository</w:t>
      </w:r>
      <w:proofErr w:type="spellEnd"/>
      <w:r w:rsidRPr="00B46F78">
        <w:rPr>
          <w:rFonts w:ascii="Arial" w:eastAsia="Times New Roman" w:hAnsi="Arial" w:cs="Arial"/>
          <w:sz w:val="24"/>
          <w:szCs w:val="24"/>
          <w:lang w:eastAsia="es-CL"/>
        </w:rPr>
        <w:t xml:space="preserve">. </w:t>
      </w:r>
    </w:p>
    <w:p w14:paraId="3F32CC73" w14:textId="77777777" w:rsidR="00B46F78" w:rsidRPr="00B46F78" w:rsidRDefault="00B46F78" w:rsidP="00B46F78">
      <w:pPr>
        <w:numPr>
          <w:ilvl w:val="0"/>
          <w:numId w:val="7"/>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DTOs</w:t>
      </w:r>
      <w:proofErr w:type="spellEnd"/>
      <w:r w:rsidRPr="00B46F78">
        <w:rPr>
          <w:rFonts w:ascii="Arial" w:eastAsia="Times New Roman" w:hAnsi="Arial" w:cs="Arial"/>
          <w:sz w:val="24"/>
          <w:szCs w:val="24"/>
          <w:lang w:eastAsia="es-CL"/>
        </w:rPr>
        <w:t xml:space="preserve"> asociados. </w:t>
      </w:r>
    </w:p>
    <w:p w14:paraId="1ADA2F85" w14:textId="77777777" w:rsidR="00B46F78" w:rsidRPr="00B46F78" w:rsidRDefault="00B46F78" w:rsidP="00B46F78">
      <w:pPr>
        <w:numPr>
          <w:ilvl w:val="0"/>
          <w:numId w:val="7"/>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Servicios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para métricas y configuraciones. </w:t>
      </w:r>
    </w:p>
    <w:p w14:paraId="3F5DCFB1"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La razón principal detrás de estos cambios fue resolver inconsistencias detectadas durante las pruebas. En versiones anteriores podían existir diferencias entre el estado real del sistema y la información mostrada al especialista o administrador.</w:t>
      </w:r>
    </w:p>
    <w:p w14:paraId="0CF592FE"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Tras esta estabilización, el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xml:space="preserve"> comenzó a comportarse como una verdadera herramienta de control operativo, permitiendo visualizar información más consistente respecto a reservas, actividad reciente y métricas generales del negocio.</w:t>
      </w:r>
    </w:p>
    <w:p w14:paraId="4414DE0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Este avance fue especialmente importante porque el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xml:space="preserve"> constituye el punto de entrada principal para especialistas y administradores. Una mejora en esta pantalla repercute directamente en la percepción global de la calidad del sistema.</w:t>
      </w:r>
    </w:p>
    <w:p w14:paraId="6F95D45B" w14:textId="3A482A66" w:rsidR="00B46F78" w:rsidRDefault="00B46F78" w:rsidP="00B46F78">
      <w:pPr>
        <w:spacing w:after="0" w:line="240" w:lineRule="auto"/>
        <w:rPr>
          <w:rFonts w:ascii="Arial" w:eastAsia="Times New Roman" w:hAnsi="Arial" w:cs="Arial"/>
          <w:sz w:val="24"/>
          <w:szCs w:val="24"/>
          <w:lang w:eastAsia="es-CL"/>
        </w:rPr>
      </w:pPr>
    </w:p>
    <w:p w14:paraId="7D8F639E" w14:textId="00ED9911" w:rsidR="00B46F78" w:rsidRDefault="00B46F78" w:rsidP="00B46F78">
      <w:pPr>
        <w:spacing w:after="0" w:line="240" w:lineRule="auto"/>
        <w:rPr>
          <w:rFonts w:ascii="Arial" w:eastAsia="Times New Roman" w:hAnsi="Arial" w:cs="Arial"/>
          <w:sz w:val="24"/>
          <w:szCs w:val="24"/>
          <w:lang w:eastAsia="es-CL"/>
        </w:rPr>
      </w:pPr>
    </w:p>
    <w:p w14:paraId="3615CD9C" w14:textId="7D7DA87F" w:rsidR="00B46F78" w:rsidRDefault="00B46F78" w:rsidP="00B46F78">
      <w:pPr>
        <w:spacing w:after="0" w:line="240" w:lineRule="auto"/>
        <w:rPr>
          <w:rFonts w:ascii="Arial" w:eastAsia="Times New Roman" w:hAnsi="Arial" w:cs="Arial"/>
          <w:sz w:val="24"/>
          <w:szCs w:val="24"/>
          <w:lang w:eastAsia="es-CL"/>
        </w:rPr>
      </w:pPr>
    </w:p>
    <w:p w14:paraId="58B5F8BC" w14:textId="58143404" w:rsidR="00B46F78" w:rsidRDefault="00B46F78" w:rsidP="00B46F78">
      <w:pPr>
        <w:spacing w:after="0" w:line="240" w:lineRule="auto"/>
        <w:rPr>
          <w:rFonts w:ascii="Arial" w:eastAsia="Times New Roman" w:hAnsi="Arial" w:cs="Arial"/>
          <w:sz w:val="24"/>
          <w:szCs w:val="24"/>
          <w:lang w:eastAsia="es-CL"/>
        </w:rPr>
      </w:pPr>
    </w:p>
    <w:p w14:paraId="1A1C50A0" w14:textId="4B4DD56D" w:rsidR="00B46F78" w:rsidRDefault="00B46F78" w:rsidP="00B46F78">
      <w:pPr>
        <w:spacing w:after="0" w:line="240" w:lineRule="auto"/>
        <w:rPr>
          <w:rFonts w:ascii="Arial" w:eastAsia="Times New Roman" w:hAnsi="Arial" w:cs="Arial"/>
          <w:sz w:val="24"/>
          <w:szCs w:val="24"/>
          <w:lang w:eastAsia="es-CL"/>
        </w:rPr>
      </w:pPr>
    </w:p>
    <w:p w14:paraId="0401A57F" w14:textId="4E36A605" w:rsidR="00B46F78" w:rsidRDefault="00B46F78" w:rsidP="00B46F78">
      <w:pPr>
        <w:spacing w:after="0" w:line="240" w:lineRule="auto"/>
        <w:rPr>
          <w:rFonts w:ascii="Arial" w:eastAsia="Times New Roman" w:hAnsi="Arial" w:cs="Arial"/>
          <w:sz w:val="24"/>
          <w:szCs w:val="24"/>
          <w:lang w:eastAsia="es-CL"/>
        </w:rPr>
      </w:pPr>
    </w:p>
    <w:p w14:paraId="218BE017" w14:textId="0E2096C5" w:rsidR="00B46F78" w:rsidRDefault="00B46F78" w:rsidP="00B46F78">
      <w:pPr>
        <w:spacing w:after="0" w:line="240" w:lineRule="auto"/>
        <w:rPr>
          <w:rFonts w:ascii="Arial" w:eastAsia="Times New Roman" w:hAnsi="Arial" w:cs="Arial"/>
          <w:sz w:val="24"/>
          <w:szCs w:val="24"/>
          <w:lang w:eastAsia="es-CL"/>
        </w:rPr>
      </w:pPr>
    </w:p>
    <w:p w14:paraId="1344B0D3" w14:textId="4D405D67" w:rsidR="00B46F78" w:rsidRDefault="00B46F78" w:rsidP="00B46F78">
      <w:pPr>
        <w:spacing w:after="0" w:line="240" w:lineRule="auto"/>
        <w:rPr>
          <w:rFonts w:ascii="Arial" w:eastAsia="Times New Roman" w:hAnsi="Arial" w:cs="Arial"/>
          <w:sz w:val="24"/>
          <w:szCs w:val="24"/>
          <w:lang w:eastAsia="es-CL"/>
        </w:rPr>
      </w:pPr>
    </w:p>
    <w:p w14:paraId="394C0E96" w14:textId="35D865FC" w:rsidR="00B46F78" w:rsidRDefault="00B46F78" w:rsidP="00B46F78">
      <w:pPr>
        <w:spacing w:after="0" w:line="240" w:lineRule="auto"/>
        <w:rPr>
          <w:rFonts w:ascii="Arial" w:eastAsia="Times New Roman" w:hAnsi="Arial" w:cs="Arial"/>
          <w:sz w:val="24"/>
          <w:szCs w:val="24"/>
          <w:lang w:eastAsia="es-CL"/>
        </w:rPr>
      </w:pPr>
    </w:p>
    <w:p w14:paraId="49CD580D" w14:textId="65B7CCF4" w:rsidR="00B46F78" w:rsidRDefault="00B46F78" w:rsidP="00B46F78">
      <w:pPr>
        <w:spacing w:after="0" w:line="240" w:lineRule="auto"/>
        <w:rPr>
          <w:rFonts w:ascii="Arial" w:eastAsia="Times New Roman" w:hAnsi="Arial" w:cs="Arial"/>
          <w:sz w:val="24"/>
          <w:szCs w:val="24"/>
          <w:lang w:eastAsia="es-CL"/>
        </w:rPr>
      </w:pPr>
    </w:p>
    <w:p w14:paraId="573E8B80" w14:textId="77777777" w:rsidR="00B46F78" w:rsidRPr="00B46F78" w:rsidRDefault="00B46F78" w:rsidP="00B46F78">
      <w:pPr>
        <w:spacing w:after="0" w:line="240" w:lineRule="auto"/>
        <w:rPr>
          <w:rFonts w:ascii="Arial" w:eastAsia="Times New Roman" w:hAnsi="Arial" w:cs="Arial"/>
          <w:sz w:val="24"/>
          <w:szCs w:val="24"/>
          <w:lang w:eastAsia="es-CL"/>
        </w:rPr>
      </w:pPr>
    </w:p>
    <w:p w14:paraId="62009AE5"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lastRenderedPageBreak/>
        <w:t>5.2. Consolidación del flujo de reservas</w:t>
      </w:r>
    </w:p>
    <w:p w14:paraId="4C433C80"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Otro bloque importante de trabajo estuvo relacionado con el módulo de reservas.</w:t>
      </w:r>
    </w:p>
    <w:p w14:paraId="4A74D743"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Durante el Sprint se modificaron:</w:t>
      </w:r>
    </w:p>
    <w:p w14:paraId="7F72FA3B" w14:textId="77777777" w:rsidR="00B46F78" w:rsidRPr="00B46F78" w:rsidRDefault="00B46F78" w:rsidP="00B46F78">
      <w:pPr>
        <w:numPr>
          <w:ilvl w:val="0"/>
          <w:numId w:val="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ReservationRepository</w:t>
      </w:r>
      <w:proofErr w:type="spellEnd"/>
      <w:r w:rsidRPr="00B46F78">
        <w:rPr>
          <w:rFonts w:ascii="Arial" w:eastAsia="Times New Roman" w:hAnsi="Arial" w:cs="Arial"/>
          <w:sz w:val="24"/>
          <w:szCs w:val="24"/>
          <w:lang w:eastAsia="es-CL"/>
        </w:rPr>
        <w:t xml:space="preserve">. </w:t>
      </w:r>
    </w:p>
    <w:p w14:paraId="78F6A1EA" w14:textId="77777777" w:rsidR="00B46F78" w:rsidRPr="00B46F78" w:rsidRDefault="00B46F78" w:rsidP="00B46F78">
      <w:pPr>
        <w:numPr>
          <w:ilvl w:val="0"/>
          <w:numId w:val="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ReservationViewModel</w:t>
      </w:r>
      <w:proofErr w:type="spellEnd"/>
      <w:r w:rsidRPr="00B46F78">
        <w:rPr>
          <w:rFonts w:ascii="Arial" w:eastAsia="Times New Roman" w:hAnsi="Arial" w:cs="Arial"/>
          <w:sz w:val="24"/>
          <w:szCs w:val="24"/>
          <w:lang w:eastAsia="es-CL"/>
        </w:rPr>
        <w:t xml:space="preserve">. </w:t>
      </w:r>
    </w:p>
    <w:p w14:paraId="28AE9136" w14:textId="77777777" w:rsidR="00B46F78" w:rsidRPr="00B46F78" w:rsidRDefault="00B46F78" w:rsidP="00B46F78">
      <w:pPr>
        <w:numPr>
          <w:ilvl w:val="0"/>
          <w:numId w:val="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BookingScreen</w:t>
      </w:r>
      <w:proofErr w:type="spellEnd"/>
      <w:r w:rsidRPr="00B46F78">
        <w:rPr>
          <w:rFonts w:ascii="Arial" w:eastAsia="Times New Roman" w:hAnsi="Arial" w:cs="Arial"/>
          <w:sz w:val="24"/>
          <w:szCs w:val="24"/>
          <w:lang w:eastAsia="es-CL"/>
        </w:rPr>
        <w:t xml:space="preserve">. </w:t>
      </w:r>
    </w:p>
    <w:p w14:paraId="4C057A31" w14:textId="77777777" w:rsidR="00B46F78" w:rsidRPr="00B46F78" w:rsidRDefault="00B46F78" w:rsidP="00B46F78">
      <w:pPr>
        <w:numPr>
          <w:ilvl w:val="0"/>
          <w:numId w:val="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ReservationResponseDto</w:t>
      </w:r>
      <w:proofErr w:type="spellEnd"/>
      <w:r w:rsidRPr="00B46F78">
        <w:rPr>
          <w:rFonts w:ascii="Arial" w:eastAsia="Times New Roman" w:hAnsi="Arial" w:cs="Arial"/>
          <w:sz w:val="24"/>
          <w:szCs w:val="24"/>
          <w:lang w:eastAsia="es-CL"/>
        </w:rPr>
        <w:t xml:space="preserve">. </w:t>
      </w:r>
    </w:p>
    <w:p w14:paraId="092D7EC6" w14:textId="77777777" w:rsidR="00B46F78" w:rsidRPr="00B46F78" w:rsidRDefault="00B46F78" w:rsidP="00B46F78">
      <w:pPr>
        <w:numPr>
          <w:ilvl w:val="0"/>
          <w:numId w:val="8"/>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Servicios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asociados. </w:t>
      </w:r>
    </w:p>
    <w:p w14:paraId="316524A8"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objetivo fue garantizar que la información viajara de forma consistente desde el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hasta las pantallas Android.</w:t>
      </w:r>
    </w:p>
    <w:p w14:paraId="103C19C0"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A medida que el proyecto crecía, pequeñas diferencias en los </w:t>
      </w:r>
      <w:proofErr w:type="spellStart"/>
      <w:r w:rsidRPr="00B46F78">
        <w:rPr>
          <w:rFonts w:ascii="Arial" w:eastAsia="Times New Roman" w:hAnsi="Arial" w:cs="Arial"/>
          <w:sz w:val="24"/>
          <w:szCs w:val="24"/>
          <w:lang w:eastAsia="es-CL"/>
        </w:rPr>
        <w:t>DTOs</w:t>
      </w:r>
      <w:proofErr w:type="spellEnd"/>
      <w:r w:rsidRPr="00B46F78">
        <w:rPr>
          <w:rFonts w:ascii="Arial" w:eastAsia="Times New Roman" w:hAnsi="Arial" w:cs="Arial"/>
          <w:sz w:val="24"/>
          <w:szCs w:val="24"/>
          <w:lang w:eastAsia="es-CL"/>
        </w:rPr>
        <w:t xml:space="preserve"> comenzaban a generar comportamientos inesperados. Algunas reservas podían mostrar información incompleta o no reflejar correctamente ciertos estados.</w:t>
      </w:r>
    </w:p>
    <w:p w14:paraId="6CB4909F"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Por ello, el equipo decidió revisar el flujo completo:</w:t>
      </w:r>
    </w:p>
    <w:p w14:paraId="661D149A" w14:textId="77777777" w:rsidR="00B46F78" w:rsidRPr="00B46F78" w:rsidRDefault="00B46F78" w:rsidP="00B46F78">
      <w:pPr>
        <w:numPr>
          <w:ilvl w:val="0"/>
          <w:numId w:val="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Solicitud desde Android. </w:t>
      </w:r>
    </w:p>
    <w:p w14:paraId="04AC4711" w14:textId="77777777" w:rsidR="00B46F78" w:rsidRPr="00B46F78" w:rsidRDefault="00B46F78" w:rsidP="00B46F78">
      <w:pPr>
        <w:numPr>
          <w:ilvl w:val="0"/>
          <w:numId w:val="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Validación en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w:t>
      </w:r>
    </w:p>
    <w:p w14:paraId="602F18F6" w14:textId="77777777" w:rsidR="00B46F78" w:rsidRPr="00B46F78" w:rsidRDefault="00B46F78" w:rsidP="00B46F78">
      <w:pPr>
        <w:numPr>
          <w:ilvl w:val="0"/>
          <w:numId w:val="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Persistencia en base de datos. </w:t>
      </w:r>
    </w:p>
    <w:p w14:paraId="09DD81A4" w14:textId="77777777" w:rsidR="00B46F78" w:rsidRPr="00B46F78" w:rsidRDefault="00B46F78" w:rsidP="00B46F78">
      <w:pPr>
        <w:numPr>
          <w:ilvl w:val="0"/>
          <w:numId w:val="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Respuesta hacia la aplicación. </w:t>
      </w:r>
    </w:p>
    <w:p w14:paraId="11C3361D" w14:textId="77777777" w:rsidR="00B46F78" w:rsidRPr="00B46F78" w:rsidRDefault="00B46F78" w:rsidP="00B46F78">
      <w:pPr>
        <w:numPr>
          <w:ilvl w:val="0"/>
          <w:numId w:val="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Actualización de las pantallas correspondientes. </w:t>
      </w:r>
    </w:p>
    <w:p w14:paraId="5665E184" w14:textId="5BCFF196" w:rsid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Gracias a esta revisión, el sistema logró una mayor consistencia en el proceso de agendamiento y seguimiento de citas.</w:t>
      </w:r>
    </w:p>
    <w:p w14:paraId="5373F3D6" w14:textId="225E4B9C"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687649C" w14:textId="632B6C57"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3E8443D" w14:textId="508E8A96"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07677FB3" w14:textId="289ABC63"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5339EAF2" w14:textId="6FF71C9A"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76114637" w14:textId="0FBF9901"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4B90CFD6" w14:textId="0D822435"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54B3B91A"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D8960BE"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lastRenderedPageBreak/>
        <w:t>5.3. Fortalecimiento del historial de citas</w:t>
      </w:r>
    </w:p>
    <w:p w14:paraId="3A51200E"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El historial de reservas también recibió mejoras importantes.</w:t>
      </w:r>
    </w:p>
    <w:p w14:paraId="55479A6B"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AppointmentHistoryScreen</w:t>
      </w:r>
      <w:proofErr w:type="spellEnd"/>
      <w:r w:rsidRPr="00B46F78">
        <w:rPr>
          <w:rFonts w:ascii="Arial" w:eastAsia="Times New Roman" w:hAnsi="Arial" w:cs="Arial"/>
          <w:sz w:val="24"/>
          <w:szCs w:val="24"/>
          <w:lang w:eastAsia="es-CL"/>
        </w:rPr>
        <w:t xml:space="preserve"> fue ampliada significativamente durante esta iteración. </w:t>
      </w:r>
    </w:p>
    <w:p w14:paraId="36FBD2D6"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El objetivo ya no era simplemente mostrar una lista de reservas anteriores.</w:t>
      </w:r>
    </w:p>
    <w:p w14:paraId="75D43F05"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La nueva versión comenzó a transformarse en una herramienta de seguimiento donde el usuario puede visualizar de manera más clara:</w:t>
      </w:r>
    </w:p>
    <w:p w14:paraId="6A829681" w14:textId="77777777" w:rsidR="00B46F78" w:rsidRPr="00B46F78" w:rsidRDefault="00B46F78" w:rsidP="00B46F78">
      <w:pPr>
        <w:numPr>
          <w:ilvl w:val="0"/>
          <w:numId w:val="10"/>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reservas completadas, </w:t>
      </w:r>
    </w:p>
    <w:p w14:paraId="2ED4BE16" w14:textId="77777777" w:rsidR="00B46F78" w:rsidRPr="00B46F78" w:rsidRDefault="00B46F78" w:rsidP="00B46F78">
      <w:pPr>
        <w:numPr>
          <w:ilvl w:val="0"/>
          <w:numId w:val="10"/>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reservas pendientes, </w:t>
      </w:r>
    </w:p>
    <w:p w14:paraId="328D290F" w14:textId="77777777" w:rsidR="00B46F78" w:rsidRPr="00B46F78" w:rsidRDefault="00B46F78" w:rsidP="00B46F78">
      <w:pPr>
        <w:numPr>
          <w:ilvl w:val="0"/>
          <w:numId w:val="10"/>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reservas canceladas, </w:t>
      </w:r>
    </w:p>
    <w:p w14:paraId="6C6D00D5" w14:textId="77777777" w:rsidR="00B46F78" w:rsidRPr="00B46F78" w:rsidRDefault="00B46F78" w:rsidP="00B46F78">
      <w:pPr>
        <w:numPr>
          <w:ilvl w:val="0"/>
          <w:numId w:val="10"/>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evolución de las atenciones. </w:t>
      </w:r>
    </w:p>
    <w:p w14:paraId="3FB4E742" w14:textId="7CA08043" w:rsid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Este trabajo complementó directamente los avances realizados en el Sprint 3 sobre trazabilidad y seguimiento histórico.</w:t>
      </w:r>
    </w:p>
    <w:p w14:paraId="34659136" w14:textId="37809CA9"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5C06C347" w14:textId="0A7E6A5D"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2EC33705" w14:textId="12228E5D"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52BC4D91" w14:textId="1CF88DF8"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066B11DA" w14:textId="549898DC"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7D2D0064" w14:textId="4274FFAD"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D8179B9" w14:textId="0B277AF0"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04A3FCAB" w14:textId="2220D76F"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60F57059" w14:textId="42E3FAEC"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3F1DFB7D" w14:textId="7C45B662"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972D4DA" w14:textId="655C5D6D"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7D51129A" w14:textId="2A4393E2"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7D8D1B57"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A18A9F1"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lastRenderedPageBreak/>
        <w:t>5.4. Desarrollo del ecosistema administrativo</w:t>
      </w:r>
    </w:p>
    <w:p w14:paraId="3F3C49A8"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Uno de los avances más relevantes del Sprint fue la expansión del módulo administrativo.</w:t>
      </w:r>
    </w:p>
    <w:p w14:paraId="06E29A56"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w:t>
      </w:r>
      <w:proofErr w:type="spellStart"/>
      <w:r w:rsidRPr="00B46F78">
        <w:rPr>
          <w:rFonts w:ascii="Arial" w:eastAsia="Times New Roman" w:hAnsi="Arial" w:cs="Arial"/>
          <w:sz w:val="24"/>
          <w:szCs w:val="24"/>
          <w:lang w:eastAsia="es-CL"/>
        </w:rPr>
        <w:t>commit</w:t>
      </w:r>
      <w:proofErr w:type="spellEnd"/>
      <w:r w:rsidRPr="00B46F78">
        <w:rPr>
          <w:rFonts w:ascii="Arial" w:eastAsia="Times New Roman" w:hAnsi="Arial" w:cs="Arial"/>
          <w:sz w:val="24"/>
          <w:szCs w:val="24"/>
          <w:lang w:eastAsia="es-CL"/>
        </w:rPr>
        <w:t xml:space="preserve"> del 26 de mayo incorpora:</w:t>
      </w:r>
    </w:p>
    <w:p w14:paraId="3E4782B9" w14:textId="77777777" w:rsidR="00B46F78" w:rsidRPr="00B46F78" w:rsidRDefault="00B46F78" w:rsidP="00B46F78">
      <w:pPr>
        <w:numPr>
          <w:ilvl w:val="0"/>
          <w:numId w:val="11"/>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AdminController</w:t>
      </w:r>
      <w:proofErr w:type="spellEnd"/>
      <w:r w:rsidRPr="00B46F78">
        <w:rPr>
          <w:rFonts w:ascii="Arial" w:eastAsia="Times New Roman" w:hAnsi="Arial" w:cs="Arial"/>
          <w:sz w:val="24"/>
          <w:szCs w:val="24"/>
          <w:lang w:eastAsia="es-CL"/>
        </w:rPr>
        <w:t xml:space="preserve">. </w:t>
      </w:r>
    </w:p>
    <w:p w14:paraId="586ED6DC" w14:textId="77777777" w:rsidR="00B46F78" w:rsidRPr="00B46F78" w:rsidRDefault="00B46F78" w:rsidP="00B46F78">
      <w:pPr>
        <w:numPr>
          <w:ilvl w:val="0"/>
          <w:numId w:val="11"/>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AuditLog</w:t>
      </w:r>
      <w:proofErr w:type="spellEnd"/>
      <w:r w:rsidRPr="00B46F78">
        <w:rPr>
          <w:rFonts w:ascii="Arial" w:eastAsia="Times New Roman" w:hAnsi="Arial" w:cs="Arial"/>
          <w:sz w:val="24"/>
          <w:szCs w:val="24"/>
          <w:lang w:eastAsia="es-CL"/>
        </w:rPr>
        <w:t xml:space="preserve">. </w:t>
      </w:r>
    </w:p>
    <w:p w14:paraId="2F35A617" w14:textId="77777777" w:rsidR="00B46F78" w:rsidRPr="00B46F78" w:rsidRDefault="00B46F78" w:rsidP="00B46F78">
      <w:pPr>
        <w:numPr>
          <w:ilvl w:val="0"/>
          <w:numId w:val="11"/>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AuditLogRepository</w:t>
      </w:r>
      <w:proofErr w:type="spellEnd"/>
      <w:r w:rsidRPr="00B46F78">
        <w:rPr>
          <w:rFonts w:ascii="Arial" w:eastAsia="Times New Roman" w:hAnsi="Arial" w:cs="Arial"/>
          <w:sz w:val="24"/>
          <w:szCs w:val="24"/>
          <w:lang w:eastAsia="es-CL"/>
        </w:rPr>
        <w:t xml:space="preserve">. </w:t>
      </w:r>
    </w:p>
    <w:p w14:paraId="383196F9" w14:textId="77777777" w:rsidR="00B46F78" w:rsidRPr="00B46F78" w:rsidRDefault="00B46F78" w:rsidP="00B46F78">
      <w:pPr>
        <w:numPr>
          <w:ilvl w:val="0"/>
          <w:numId w:val="11"/>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GlobalSettings</w:t>
      </w:r>
      <w:proofErr w:type="spellEnd"/>
      <w:r w:rsidRPr="00B46F78">
        <w:rPr>
          <w:rFonts w:ascii="Arial" w:eastAsia="Times New Roman" w:hAnsi="Arial" w:cs="Arial"/>
          <w:sz w:val="24"/>
          <w:szCs w:val="24"/>
          <w:lang w:eastAsia="es-CL"/>
        </w:rPr>
        <w:t xml:space="preserve">. </w:t>
      </w:r>
    </w:p>
    <w:p w14:paraId="6179A765" w14:textId="77777777" w:rsidR="00B46F78" w:rsidRPr="00B46F78" w:rsidRDefault="00B46F78" w:rsidP="00B46F78">
      <w:pPr>
        <w:numPr>
          <w:ilvl w:val="0"/>
          <w:numId w:val="11"/>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GlobalSettingsRepository</w:t>
      </w:r>
      <w:proofErr w:type="spellEnd"/>
      <w:r w:rsidRPr="00B46F78">
        <w:rPr>
          <w:rFonts w:ascii="Arial" w:eastAsia="Times New Roman" w:hAnsi="Arial" w:cs="Arial"/>
          <w:sz w:val="24"/>
          <w:szCs w:val="24"/>
          <w:lang w:eastAsia="es-CL"/>
        </w:rPr>
        <w:t xml:space="preserve">. </w:t>
      </w:r>
    </w:p>
    <w:p w14:paraId="1317BED6" w14:textId="77777777" w:rsidR="00B46F78" w:rsidRPr="00B46F78" w:rsidRDefault="00B46F78" w:rsidP="00B46F78">
      <w:pPr>
        <w:numPr>
          <w:ilvl w:val="0"/>
          <w:numId w:val="11"/>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DTOs</w:t>
      </w:r>
      <w:proofErr w:type="spellEnd"/>
      <w:r w:rsidRPr="00B46F78">
        <w:rPr>
          <w:rFonts w:ascii="Arial" w:eastAsia="Times New Roman" w:hAnsi="Arial" w:cs="Arial"/>
          <w:sz w:val="24"/>
          <w:szCs w:val="24"/>
          <w:lang w:eastAsia="es-CL"/>
        </w:rPr>
        <w:t xml:space="preserve"> asociados. </w:t>
      </w:r>
    </w:p>
    <w:p w14:paraId="1100D5DC"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Este conjunto de cambios permitió comenzar a construir la infraestructura necesaria para el rol ADMIN definido dentro de la visión del proyecto.</w:t>
      </w:r>
    </w:p>
    <w:p w14:paraId="681922A6"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A nivel conceptual, esto representó un cambio importante.</w:t>
      </w:r>
    </w:p>
    <w:p w14:paraId="2753305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Hasta ese momento gran parte del trabajo estaba centrado en clientes y especialistas. Con estas mejoras comenzó a consolidarse la capa de administración global del sistema.</w:t>
      </w:r>
    </w:p>
    <w:p w14:paraId="3D71707D"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Se sentaron las bases para:</w:t>
      </w:r>
    </w:p>
    <w:p w14:paraId="43F535D0" w14:textId="77777777" w:rsidR="00B46F78" w:rsidRPr="00B46F78" w:rsidRDefault="00B46F78" w:rsidP="00B46F78">
      <w:pPr>
        <w:numPr>
          <w:ilvl w:val="0"/>
          <w:numId w:val="1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gestión de usuarios, </w:t>
      </w:r>
    </w:p>
    <w:p w14:paraId="311E5490" w14:textId="77777777" w:rsidR="00B46F78" w:rsidRPr="00B46F78" w:rsidRDefault="00B46F78" w:rsidP="00B46F78">
      <w:pPr>
        <w:numPr>
          <w:ilvl w:val="0"/>
          <w:numId w:val="1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trazabilidad de acciones, </w:t>
      </w:r>
    </w:p>
    <w:p w14:paraId="739EF6A5" w14:textId="77777777" w:rsidR="00B46F78" w:rsidRPr="00B46F78" w:rsidRDefault="00B46F78" w:rsidP="00B46F78">
      <w:pPr>
        <w:numPr>
          <w:ilvl w:val="0"/>
          <w:numId w:val="1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configuración centralizada, </w:t>
      </w:r>
    </w:p>
    <w:p w14:paraId="34690C15" w14:textId="77777777" w:rsidR="00B46F78" w:rsidRPr="00B46F78" w:rsidRDefault="00B46F78" w:rsidP="00B46F78">
      <w:pPr>
        <w:numPr>
          <w:ilvl w:val="0"/>
          <w:numId w:val="1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monitoreo del sistema. </w:t>
      </w:r>
    </w:p>
    <w:p w14:paraId="3D014A16"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Esto acercó </w:t>
      </w:r>
      <w:proofErr w:type="spellStart"/>
      <w:r w:rsidRPr="00B46F78">
        <w:rPr>
          <w:rFonts w:ascii="Arial" w:eastAsia="Times New Roman" w:hAnsi="Arial" w:cs="Arial"/>
          <w:sz w:val="24"/>
          <w:szCs w:val="24"/>
          <w:lang w:eastAsia="es-CL"/>
        </w:rPr>
        <w:t>PointCheck</w:t>
      </w:r>
      <w:proofErr w:type="spellEnd"/>
      <w:r w:rsidRPr="00B46F78">
        <w:rPr>
          <w:rFonts w:ascii="Arial" w:eastAsia="Times New Roman" w:hAnsi="Arial" w:cs="Arial"/>
          <w:sz w:val="24"/>
          <w:szCs w:val="24"/>
          <w:lang w:eastAsia="es-CL"/>
        </w:rPr>
        <w:t xml:space="preserve"> a un entorno empresarial mucho más completo.</w:t>
      </w:r>
    </w:p>
    <w:p w14:paraId="7583FA44" w14:textId="3714EA7F" w:rsidR="00B46F78" w:rsidRDefault="00B46F78" w:rsidP="00B46F78">
      <w:pPr>
        <w:spacing w:after="0" w:line="240" w:lineRule="auto"/>
        <w:rPr>
          <w:rFonts w:ascii="Arial" w:eastAsia="Times New Roman" w:hAnsi="Arial" w:cs="Arial"/>
          <w:sz w:val="24"/>
          <w:szCs w:val="24"/>
          <w:lang w:eastAsia="es-CL"/>
        </w:rPr>
      </w:pPr>
    </w:p>
    <w:p w14:paraId="3874D451" w14:textId="7501FA85" w:rsidR="00B46F78" w:rsidRDefault="00B46F78" w:rsidP="00B46F78">
      <w:pPr>
        <w:spacing w:after="0" w:line="240" w:lineRule="auto"/>
        <w:rPr>
          <w:rFonts w:ascii="Arial" w:eastAsia="Times New Roman" w:hAnsi="Arial" w:cs="Arial"/>
          <w:sz w:val="24"/>
          <w:szCs w:val="24"/>
          <w:lang w:eastAsia="es-CL"/>
        </w:rPr>
      </w:pPr>
    </w:p>
    <w:p w14:paraId="67F4AB03" w14:textId="3051851B" w:rsidR="00B46F78" w:rsidRDefault="00B46F78" w:rsidP="00B46F78">
      <w:pPr>
        <w:spacing w:after="0" w:line="240" w:lineRule="auto"/>
        <w:rPr>
          <w:rFonts w:ascii="Arial" w:eastAsia="Times New Roman" w:hAnsi="Arial" w:cs="Arial"/>
          <w:sz w:val="24"/>
          <w:szCs w:val="24"/>
          <w:lang w:eastAsia="es-CL"/>
        </w:rPr>
      </w:pPr>
    </w:p>
    <w:p w14:paraId="426C2FAE" w14:textId="4B6DFC01" w:rsidR="00B46F78" w:rsidRDefault="00B46F78" w:rsidP="00B46F78">
      <w:pPr>
        <w:spacing w:after="0" w:line="240" w:lineRule="auto"/>
        <w:rPr>
          <w:rFonts w:ascii="Arial" w:eastAsia="Times New Roman" w:hAnsi="Arial" w:cs="Arial"/>
          <w:sz w:val="24"/>
          <w:szCs w:val="24"/>
          <w:lang w:eastAsia="es-CL"/>
        </w:rPr>
      </w:pPr>
    </w:p>
    <w:p w14:paraId="55698B61" w14:textId="4D14D9FC" w:rsidR="00B46F78" w:rsidRDefault="00B46F78" w:rsidP="00B46F78">
      <w:pPr>
        <w:spacing w:after="0" w:line="240" w:lineRule="auto"/>
        <w:rPr>
          <w:rFonts w:ascii="Arial" w:eastAsia="Times New Roman" w:hAnsi="Arial" w:cs="Arial"/>
          <w:sz w:val="24"/>
          <w:szCs w:val="24"/>
          <w:lang w:eastAsia="es-CL"/>
        </w:rPr>
      </w:pPr>
    </w:p>
    <w:p w14:paraId="33FB78E8" w14:textId="515A2662" w:rsidR="00B46F78" w:rsidRDefault="00B46F78" w:rsidP="00B46F78">
      <w:pPr>
        <w:spacing w:after="0" w:line="240" w:lineRule="auto"/>
        <w:rPr>
          <w:rFonts w:ascii="Arial" w:eastAsia="Times New Roman" w:hAnsi="Arial" w:cs="Arial"/>
          <w:sz w:val="24"/>
          <w:szCs w:val="24"/>
          <w:lang w:eastAsia="es-CL"/>
        </w:rPr>
      </w:pPr>
    </w:p>
    <w:p w14:paraId="0A7F7018" w14:textId="55FC112C" w:rsidR="00B46F78" w:rsidRDefault="00B46F78" w:rsidP="00B46F78">
      <w:pPr>
        <w:spacing w:after="0" w:line="240" w:lineRule="auto"/>
        <w:rPr>
          <w:rFonts w:ascii="Arial" w:eastAsia="Times New Roman" w:hAnsi="Arial" w:cs="Arial"/>
          <w:sz w:val="24"/>
          <w:szCs w:val="24"/>
          <w:lang w:eastAsia="es-CL"/>
        </w:rPr>
      </w:pPr>
    </w:p>
    <w:p w14:paraId="422BB7A0" w14:textId="22304B85" w:rsidR="00B46F78" w:rsidRDefault="00B46F78" w:rsidP="00B46F78">
      <w:pPr>
        <w:spacing w:after="0" w:line="240" w:lineRule="auto"/>
        <w:rPr>
          <w:rFonts w:ascii="Arial" w:eastAsia="Times New Roman" w:hAnsi="Arial" w:cs="Arial"/>
          <w:sz w:val="24"/>
          <w:szCs w:val="24"/>
          <w:lang w:eastAsia="es-CL"/>
        </w:rPr>
      </w:pPr>
    </w:p>
    <w:p w14:paraId="31CDF15A" w14:textId="44B0E0D6" w:rsidR="00B46F78" w:rsidRDefault="00B46F78" w:rsidP="00B46F78">
      <w:pPr>
        <w:spacing w:after="0" w:line="240" w:lineRule="auto"/>
        <w:rPr>
          <w:rFonts w:ascii="Arial" w:eastAsia="Times New Roman" w:hAnsi="Arial" w:cs="Arial"/>
          <w:sz w:val="24"/>
          <w:szCs w:val="24"/>
          <w:lang w:eastAsia="es-CL"/>
        </w:rPr>
      </w:pPr>
    </w:p>
    <w:p w14:paraId="50AE5519" w14:textId="4B037460" w:rsidR="00B46F78" w:rsidRDefault="00B46F78" w:rsidP="00B46F78">
      <w:pPr>
        <w:spacing w:after="0" w:line="240" w:lineRule="auto"/>
        <w:rPr>
          <w:rFonts w:ascii="Arial" w:eastAsia="Times New Roman" w:hAnsi="Arial" w:cs="Arial"/>
          <w:sz w:val="24"/>
          <w:szCs w:val="24"/>
          <w:lang w:eastAsia="es-CL"/>
        </w:rPr>
      </w:pPr>
    </w:p>
    <w:p w14:paraId="5E946DFA" w14:textId="7F4BE742" w:rsidR="00B46F78" w:rsidRDefault="00B46F78" w:rsidP="00B46F78">
      <w:pPr>
        <w:spacing w:after="0" w:line="240" w:lineRule="auto"/>
        <w:rPr>
          <w:rFonts w:ascii="Arial" w:eastAsia="Times New Roman" w:hAnsi="Arial" w:cs="Arial"/>
          <w:sz w:val="24"/>
          <w:szCs w:val="24"/>
          <w:lang w:eastAsia="es-CL"/>
        </w:rPr>
      </w:pPr>
    </w:p>
    <w:p w14:paraId="1DF3CE35" w14:textId="77777777" w:rsidR="00B46F78" w:rsidRPr="00B46F78" w:rsidRDefault="00B46F78" w:rsidP="00B46F78">
      <w:pPr>
        <w:spacing w:after="0" w:line="240" w:lineRule="auto"/>
        <w:rPr>
          <w:rFonts w:ascii="Arial" w:eastAsia="Times New Roman" w:hAnsi="Arial" w:cs="Arial"/>
          <w:sz w:val="24"/>
          <w:szCs w:val="24"/>
          <w:lang w:eastAsia="es-CL"/>
        </w:rPr>
      </w:pPr>
    </w:p>
    <w:p w14:paraId="6324FF75"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lastRenderedPageBreak/>
        <w:t>5.5. Consolidación de las suscripciones</w:t>
      </w:r>
    </w:p>
    <w:p w14:paraId="1D6915FB"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Durante este Sprint también se fortaleció el módulo de suscripciones.</w:t>
      </w:r>
    </w:p>
    <w:p w14:paraId="637CF5EE"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Los cambios abarcaron:</w:t>
      </w:r>
    </w:p>
    <w:p w14:paraId="4BF38AB2" w14:textId="77777777" w:rsidR="00B46F78" w:rsidRPr="00B46F78" w:rsidRDefault="00B46F78" w:rsidP="00B46F78">
      <w:pPr>
        <w:numPr>
          <w:ilvl w:val="0"/>
          <w:numId w:val="1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modelos, </w:t>
      </w:r>
    </w:p>
    <w:p w14:paraId="591CA355" w14:textId="77777777" w:rsidR="00B46F78" w:rsidRPr="00B46F78" w:rsidRDefault="00B46F78" w:rsidP="00B46F78">
      <w:pPr>
        <w:numPr>
          <w:ilvl w:val="0"/>
          <w:numId w:val="1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repositorios, </w:t>
      </w:r>
    </w:p>
    <w:p w14:paraId="3AB2D776" w14:textId="77777777" w:rsidR="00B46F78" w:rsidRPr="00B46F78" w:rsidRDefault="00B46F78" w:rsidP="00B46F78">
      <w:pPr>
        <w:numPr>
          <w:ilvl w:val="0"/>
          <w:numId w:val="13"/>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DTOs</w:t>
      </w:r>
      <w:proofErr w:type="spellEnd"/>
      <w:r w:rsidRPr="00B46F78">
        <w:rPr>
          <w:rFonts w:ascii="Arial" w:eastAsia="Times New Roman" w:hAnsi="Arial" w:cs="Arial"/>
          <w:sz w:val="24"/>
          <w:szCs w:val="24"/>
          <w:lang w:eastAsia="es-CL"/>
        </w:rPr>
        <w:t xml:space="preserve">, </w:t>
      </w:r>
    </w:p>
    <w:p w14:paraId="7A008CB3" w14:textId="77777777" w:rsidR="00B46F78" w:rsidRPr="00B46F78" w:rsidRDefault="00B46F78" w:rsidP="00B46F78">
      <w:pPr>
        <w:numPr>
          <w:ilvl w:val="0"/>
          <w:numId w:val="1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servicios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asociados. </w:t>
      </w:r>
    </w:p>
    <w:p w14:paraId="0222B02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La importancia de este trabajo radica en que las suscripciones forman parte del modelo de negocio proyectado para la plataforma.</w:t>
      </w:r>
    </w:p>
    <w:p w14:paraId="07CBBAA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Desde una perspectiva estratégica, </w:t>
      </w:r>
      <w:proofErr w:type="spellStart"/>
      <w:r w:rsidRPr="00B46F78">
        <w:rPr>
          <w:rFonts w:ascii="Arial" w:eastAsia="Times New Roman" w:hAnsi="Arial" w:cs="Arial"/>
          <w:sz w:val="24"/>
          <w:szCs w:val="24"/>
          <w:lang w:eastAsia="es-CL"/>
        </w:rPr>
        <w:t>PointCheck</w:t>
      </w:r>
      <w:proofErr w:type="spellEnd"/>
      <w:r w:rsidRPr="00B46F78">
        <w:rPr>
          <w:rFonts w:ascii="Arial" w:eastAsia="Times New Roman" w:hAnsi="Arial" w:cs="Arial"/>
          <w:sz w:val="24"/>
          <w:szCs w:val="24"/>
          <w:lang w:eastAsia="es-CL"/>
        </w:rPr>
        <w:t xml:space="preserve"> ya no se concebía únicamente como una aplicación académica, sino como una solución potencialmente comercializable.</w:t>
      </w:r>
    </w:p>
    <w:p w14:paraId="413C0312" w14:textId="39FB8D28"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Por ello era fundamental comenzar a construir correctamente los elementos que permitirían gestionar planes de uso para especialistas y negocios.</w:t>
      </w:r>
    </w:p>
    <w:p w14:paraId="364E9FD2"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5.6. Mejora de autenticación y formularios</w:t>
      </w:r>
    </w:p>
    <w:p w14:paraId="01560805"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Las pantallas de </w:t>
      </w:r>
      <w:proofErr w:type="spellStart"/>
      <w:r w:rsidRPr="00B46F78">
        <w:rPr>
          <w:rFonts w:ascii="Arial" w:eastAsia="Times New Roman" w:hAnsi="Arial" w:cs="Arial"/>
          <w:sz w:val="24"/>
          <w:szCs w:val="24"/>
          <w:lang w:eastAsia="es-CL"/>
        </w:rPr>
        <w:t>Login</w:t>
      </w:r>
      <w:proofErr w:type="spellEnd"/>
      <w:r w:rsidRPr="00B46F78">
        <w:rPr>
          <w:rFonts w:ascii="Arial" w:eastAsia="Times New Roman" w:hAnsi="Arial" w:cs="Arial"/>
          <w:sz w:val="24"/>
          <w:szCs w:val="24"/>
          <w:lang w:eastAsia="es-CL"/>
        </w:rPr>
        <w:t xml:space="preserve"> y Registro continuaron evolucionando. </w:t>
      </w:r>
    </w:p>
    <w:p w14:paraId="5C7E5B4A"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Durante el Sprint se revisaron:</w:t>
      </w:r>
    </w:p>
    <w:p w14:paraId="76811DEB" w14:textId="77777777" w:rsidR="00B46F78" w:rsidRPr="00B46F78" w:rsidRDefault="00B46F78" w:rsidP="00B46F78">
      <w:pPr>
        <w:numPr>
          <w:ilvl w:val="0"/>
          <w:numId w:val="14"/>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validaciones, </w:t>
      </w:r>
    </w:p>
    <w:p w14:paraId="5265A539" w14:textId="77777777" w:rsidR="00B46F78" w:rsidRPr="00B46F78" w:rsidRDefault="00B46F78" w:rsidP="00B46F78">
      <w:pPr>
        <w:numPr>
          <w:ilvl w:val="0"/>
          <w:numId w:val="14"/>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mensajes de error, </w:t>
      </w:r>
    </w:p>
    <w:p w14:paraId="2080686E" w14:textId="77777777" w:rsidR="00B46F78" w:rsidRPr="00B46F78" w:rsidRDefault="00B46F78" w:rsidP="00B46F78">
      <w:pPr>
        <w:numPr>
          <w:ilvl w:val="0"/>
          <w:numId w:val="14"/>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consistencia visual, </w:t>
      </w:r>
    </w:p>
    <w:p w14:paraId="79330CF0" w14:textId="77777777" w:rsidR="00B46F78" w:rsidRPr="00B46F78" w:rsidRDefault="00B46F78" w:rsidP="00B46F78">
      <w:pPr>
        <w:numPr>
          <w:ilvl w:val="0"/>
          <w:numId w:val="14"/>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alineación con </w:t>
      </w:r>
      <w:proofErr w:type="spellStart"/>
      <w:r w:rsidRPr="00B46F78">
        <w:rPr>
          <w:rFonts w:ascii="Arial" w:eastAsia="Times New Roman" w:hAnsi="Arial" w:cs="Arial"/>
          <w:sz w:val="24"/>
          <w:szCs w:val="24"/>
          <w:lang w:eastAsia="es-CL"/>
        </w:rPr>
        <w:t>DTOs</w:t>
      </w:r>
      <w:proofErr w:type="spellEnd"/>
      <w:r w:rsidRPr="00B46F78">
        <w:rPr>
          <w:rFonts w:ascii="Arial" w:eastAsia="Times New Roman" w:hAnsi="Arial" w:cs="Arial"/>
          <w:sz w:val="24"/>
          <w:szCs w:val="24"/>
          <w:lang w:eastAsia="es-CL"/>
        </w:rPr>
        <w:t xml:space="preserve">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w:t>
      </w:r>
    </w:p>
    <w:p w14:paraId="3684503E"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El objetivo fue reducir fricciones durante el acceso al sistema y asegurar que los datos ingresados por el usuario fueran procesados correctamente.</w:t>
      </w:r>
    </w:p>
    <w:p w14:paraId="695C5ADA" w14:textId="038CD38D" w:rsid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Este trabajo complementó las mejoras de autenticación realizadas durante los Sprint anteriores.</w:t>
      </w:r>
    </w:p>
    <w:p w14:paraId="4C9C7E8C" w14:textId="2AAF8EC9"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2C058B43" w14:textId="6BBC65CD"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78B2F277" w14:textId="4B2E1462" w:rsid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41D0D36F"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17163DEE"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lastRenderedPageBreak/>
        <w:t xml:space="preserve">5.7. Sincronización avanzada del </w:t>
      </w:r>
      <w:proofErr w:type="spellStart"/>
      <w:r w:rsidRPr="00B46F78">
        <w:rPr>
          <w:rFonts w:ascii="Arial" w:eastAsia="Times New Roman" w:hAnsi="Arial" w:cs="Arial"/>
          <w:b/>
          <w:bCs/>
          <w:sz w:val="36"/>
          <w:szCs w:val="36"/>
          <w:lang w:eastAsia="es-CL"/>
        </w:rPr>
        <w:t>Dashboard</w:t>
      </w:r>
      <w:proofErr w:type="spellEnd"/>
    </w:p>
    <w:p w14:paraId="4B529A0B"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Paralelamente al trabajo principal, se desarrolló un </w:t>
      </w:r>
      <w:proofErr w:type="spellStart"/>
      <w:r w:rsidRPr="00B46F78">
        <w:rPr>
          <w:rFonts w:ascii="Arial" w:eastAsia="Times New Roman" w:hAnsi="Arial" w:cs="Arial"/>
          <w:sz w:val="24"/>
          <w:szCs w:val="24"/>
          <w:lang w:eastAsia="es-CL"/>
        </w:rPr>
        <w:t>commit</w:t>
      </w:r>
      <w:proofErr w:type="spellEnd"/>
      <w:r w:rsidRPr="00B46F78">
        <w:rPr>
          <w:rFonts w:ascii="Arial" w:eastAsia="Times New Roman" w:hAnsi="Arial" w:cs="Arial"/>
          <w:sz w:val="24"/>
          <w:szCs w:val="24"/>
          <w:lang w:eastAsia="es-CL"/>
        </w:rPr>
        <w:t xml:space="preserve"> específico orientado a resolver problemas de sincronización del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w:t>
      </w:r>
    </w:p>
    <w:p w14:paraId="3AEC75E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val="en-US" w:eastAsia="es-CL"/>
        </w:rPr>
      </w:pPr>
      <w:r w:rsidRPr="00B46F78">
        <w:rPr>
          <w:rFonts w:ascii="Arial" w:eastAsia="Times New Roman" w:hAnsi="Arial" w:cs="Arial"/>
          <w:b/>
          <w:bCs/>
          <w:sz w:val="24"/>
          <w:szCs w:val="24"/>
          <w:lang w:val="en-US" w:eastAsia="es-CL"/>
        </w:rPr>
        <w:t>"Refactor: Implement feature-based architecture and fix dashboard synchronization"</w:t>
      </w:r>
      <w:r w:rsidRPr="00B46F78">
        <w:rPr>
          <w:rFonts w:ascii="Arial" w:eastAsia="Times New Roman" w:hAnsi="Arial" w:cs="Arial"/>
          <w:sz w:val="24"/>
          <w:szCs w:val="24"/>
          <w:lang w:val="en-US" w:eastAsia="es-CL"/>
        </w:rPr>
        <w:t xml:space="preserve">. </w:t>
      </w:r>
    </w:p>
    <w:p w14:paraId="1C73296F"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Las modificaciones incluyeron:</w:t>
      </w:r>
    </w:p>
    <w:p w14:paraId="090941FF" w14:textId="77777777" w:rsidR="00B46F78" w:rsidRPr="00B46F78" w:rsidRDefault="00B46F78" w:rsidP="00B46F78">
      <w:pPr>
        <w:numPr>
          <w:ilvl w:val="0"/>
          <w:numId w:val="15"/>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DashboardService</w:t>
      </w:r>
      <w:proofErr w:type="spellEnd"/>
      <w:r w:rsidRPr="00B46F78">
        <w:rPr>
          <w:rFonts w:ascii="Arial" w:eastAsia="Times New Roman" w:hAnsi="Arial" w:cs="Arial"/>
          <w:sz w:val="24"/>
          <w:szCs w:val="24"/>
          <w:lang w:eastAsia="es-CL"/>
        </w:rPr>
        <w:t xml:space="preserve">. </w:t>
      </w:r>
    </w:p>
    <w:p w14:paraId="43358FBB" w14:textId="77777777" w:rsidR="00B46F78" w:rsidRPr="00B46F78" w:rsidRDefault="00B46F78" w:rsidP="00B46F78">
      <w:pPr>
        <w:numPr>
          <w:ilvl w:val="0"/>
          <w:numId w:val="15"/>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ReservationViewModel</w:t>
      </w:r>
      <w:proofErr w:type="spellEnd"/>
      <w:r w:rsidRPr="00B46F78">
        <w:rPr>
          <w:rFonts w:ascii="Arial" w:eastAsia="Times New Roman" w:hAnsi="Arial" w:cs="Arial"/>
          <w:sz w:val="24"/>
          <w:szCs w:val="24"/>
          <w:lang w:eastAsia="es-CL"/>
        </w:rPr>
        <w:t xml:space="preserve">. </w:t>
      </w:r>
    </w:p>
    <w:p w14:paraId="78D7C655" w14:textId="77777777" w:rsidR="00B46F78" w:rsidRPr="00B46F78" w:rsidRDefault="00B46F78" w:rsidP="00B46F78">
      <w:pPr>
        <w:numPr>
          <w:ilvl w:val="0"/>
          <w:numId w:val="15"/>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ScheduledScreen</w:t>
      </w:r>
      <w:proofErr w:type="spellEnd"/>
      <w:r w:rsidRPr="00B46F78">
        <w:rPr>
          <w:rFonts w:ascii="Arial" w:eastAsia="Times New Roman" w:hAnsi="Arial" w:cs="Arial"/>
          <w:sz w:val="24"/>
          <w:szCs w:val="24"/>
          <w:lang w:eastAsia="es-CL"/>
        </w:rPr>
        <w:t xml:space="preserve">. </w:t>
      </w:r>
    </w:p>
    <w:p w14:paraId="08E09D13"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Gracias a este trabajo se logró que los cambios realizados sobre reservas y agenda impactaran correctamente en las métricas visualizadas por el usuario.</w:t>
      </w:r>
    </w:p>
    <w:p w14:paraId="2CC507CF" w14:textId="7425049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Esto eliminó una de las inconsistencias más relevantes detectadas durante las pruebas funcionales.</w:t>
      </w:r>
    </w:p>
    <w:p w14:paraId="1DC96518"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 xml:space="preserve">5.8. Independencia entre aplicación Android y </w:t>
      </w:r>
      <w:proofErr w:type="spellStart"/>
      <w:r w:rsidRPr="00B46F78">
        <w:rPr>
          <w:rFonts w:ascii="Arial" w:eastAsia="Times New Roman" w:hAnsi="Arial" w:cs="Arial"/>
          <w:b/>
          <w:bCs/>
          <w:sz w:val="36"/>
          <w:szCs w:val="36"/>
          <w:lang w:eastAsia="es-CL"/>
        </w:rPr>
        <w:t>backend</w:t>
      </w:r>
      <w:proofErr w:type="spellEnd"/>
    </w:p>
    <w:p w14:paraId="67BD9707" w14:textId="77777777" w:rsid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Uno de los cambios arquitectónicos más importantes del Sprint fue la implementación de configuraciones independientes para Android y </w:t>
      </w:r>
      <w:proofErr w:type="spellStart"/>
      <w:r w:rsidRPr="00B46F78">
        <w:rPr>
          <w:rFonts w:ascii="Arial" w:eastAsia="Times New Roman" w:hAnsi="Arial" w:cs="Arial"/>
          <w:sz w:val="24"/>
          <w:szCs w:val="24"/>
          <w:lang w:eastAsia="es-CL"/>
        </w:rPr>
        <w:t>backend.</w:t>
      </w:r>
      <w:proofErr w:type="spellEnd"/>
    </w:p>
    <w:p w14:paraId="7C366081"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La finalidad fue reducir el acoplamiento entre ambos componentes.</w:t>
      </w:r>
    </w:p>
    <w:p w14:paraId="4D213870"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Anteriormente ciertas configuraciones podían generar problemas al trabajar en paralelo sobre </w:t>
      </w:r>
      <w:proofErr w:type="spellStart"/>
      <w:r w:rsidRPr="00B46F78">
        <w:rPr>
          <w:rFonts w:ascii="Arial" w:eastAsia="Times New Roman" w:hAnsi="Arial" w:cs="Arial"/>
          <w:sz w:val="24"/>
          <w:szCs w:val="24"/>
          <w:lang w:eastAsia="es-CL"/>
        </w:rPr>
        <w:t>frontend</w:t>
      </w:r>
      <w:proofErr w:type="spellEnd"/>
      <w:r w:rsidRPr="00B46F78">
        <w:rPr>
          <w:rFonts w:ascii="Arial" w:eastAsia="Times New Roman" w:hAnsi="Arial" w:cs="Arial"/>
          <w:sz w:val="24"/>
          <w:szCs w:val="24"/>
          <w:lang w:eastAsia="es-CL"/>
        </w:rPr>
        <w:t xml:space="preserve"> y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w:t>
      </w:r>
    </w:p>
    <w:p w14:paraId="0E7EF908"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Con esta reorganización:</w:t>
      </w:r>
    </w:p>
    <w:p w14:paraId="3824614D" w14:textId="77777777" w:rsidR="00B46F78" w:rsidRPr="00B46F78" w:rsidRDefault="00B46F78" w:rsidP="00B46F78">
      <w:pPr>
        <w:numPr>
          <w:ilvl w:val="0"/>
          <w:numId w:val="1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la aplicación Android ganó independencia; </w:t>
      </w:r>
    </w:p>
    <w:p w14:paraId="66B5A60E" w14:textId="77777777" w:rsidR="00B46F78" w:rsidRPr="00B46F78" w:rsidRDefault="00B46F78" w:rsidP="00B46F78">
      <w:pPr>
        <w:numPr>
          <w:ilvl w:val="0"/>
          <w:numId w:val="1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pudo evolucionar sin afectar directamente la estructura móvil; </w:t>
      </w:r>
    </w:p>
    <w:p w14:paraId="61B0542E" w14:textId="77777777" w:rsidR="00B46F78" w:rsidRPr="00B46F78" w:rsidRDefault="00B46F78" w:rsidP="00B46F78">
      <w:pPr>
        <w:numPr>
          <w:ilvl w:val="0"/>
          <w:numId w:val="1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se facilitó el trabajo colaborativo; </w:t>
      </w:r>
    </w:p>
    <w:p w14:paraId="449A5488" w14:textId="77777777" w:rsidR="00B46F78" w:rsidRPr="00B46F78" w:rsidRDefault="00B46F78" w:rsidP="00B46F78">
      <w:pPr>
        <w:numPr>
          <w:ilvl w:val="0"/>
          <w:numId w:val="16"/>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se simplificaron futuras tareas de despliegue. </w:t>
      </w:r>
    </w:p>
    <w:p w14:paraId="604B2C57" w14:textId="3CC4F125" w:rsid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Este cambio fue menos visible para el usuario final, pero muy importante desde el punto de vista técnico.</w:t>
      </w:r>
    </w:p>
    <w:p w14:paraId="6A63FEA4"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p>
    <w:p w14:paraId="3EF0E118"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lastRenderedPageBreak/>
        <w:t>6. Trabajo por área</w:t>
      </w:r>
    </w:p>
    <w:p w14:paraId="39F8273E"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 xml:space="preserve">6.1. </w:t>
      </w:r>
      <w:proofErr w:type="spellStart"/>
      <w:r w:rsidRPr="00B46F78">
        <w:rPr>
          <w:rFonts w:ascii="Arial" w:eastAsia="Times New Roman" w:hAnsi="Arial" w:cs="Arial"/>
          <w:b/>
          <w:bCs/>
          <w:sz w:val="36"/>
          <w:szCs w:val="36"/>
          <w:lang w:eastAsia="es-CL"/>
        </w:rPr>
        <w:t>Backend</w:t>
      </w:r>
      <w:proofErr w:type="spellEnd"/>
    </w:p>
    <w:p w14:paraId="000640FB"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Durante el Sprint 4 el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recibió mejoras orientadas a consolidar la lógica de negocio.</w:t>
      </w:r>
    </w:p>
    <w:p w14:paraId="0AF78D4B"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Los principales avances fueron:</w:t>
      </w:r>
    </w:p>
    <w:p w14:paraId="55F41AE3" w14:textId="77777777" w:rsidR="00B46F78" w:rsidRPr="00B46F78" w:rsidRDefault="00B46F78" w:rsidP="00B46F78">
      <w:pPr>
        <w:numPr>
          <w:ilvl w:val="0"/>
          <w:numId w:val="17"/>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fortalecimiento del </w:t>
      </w:r>
      <w:proofErr w:type="spellStart"/>
      <w:r w:rsidRPr="00B46F78">
        <w:rPr>
          <w:rFonts w:ascii="Arial" w:eastAsia="Times New Roman" w:hAnsi="Arial" w:cs="Arial"/>
          <w:sz w:val="24"/>
          <w:szCs w:val="24"/>
          <w:lang w:eastAsia="es-CL"/>
        </w:rPr>
        <w:t>DashboardService</w:t>
      </w:r>
      <w:proofErr w:type="spellEnd"/>
      <w:r w:rsidRPr="00B46F78">
        <w:rPr>
          <w:rFonts w:ascii="Arial" w:eastAsia="Times New Roman" w:hAnsi="Arial" w:cs="Arial"/>
          <w:sz w:val="24"/>
          <w:szCs w:val="24"/>
          <w:lang w:eastAsia="es-CL"/>
        </w:rPr>
        <w:t xml:space="preserve">; </w:t>
      </w:r>
    </w:p>
    <w:p w14:paraId="10B85725" w14:textId="77777777" w:rsidR="00B46F78" w:rsidRPr="00B46F78" w:rsidRDefault="00B46F78" w:rsidP="00B46F78">
      <w:pPr>
        <w:numPr>
          <w:ilvl w:val="0"/>
          <w:numId w:val="17"/>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implementación de </w:t>
      </w:r>
      <w:proofErr w:type="spellStart"/>
      <w:r w:rsidRPr="00B46F78">
        <w:rPr>
          <w:rFonts w:ascii="Arial" w:eastAsia="Times New Roman" w:hAnsi="Arial" w:cs="Arial"/>
          <w:sz w:val="24"/>
          <w:szCs w:val="24"/>
          <w:lang w:eastAsia="es-CL"/>
        </w:rPr>
        <w:t>AdminController</w:t>
      </w:r>
      <w:proofErr w:type="spellEnd"/>
      <w:r w:rsidRPr="00B46F78">
        <w:rPr>
          <w:rFonts w:ascii="Arial" w:eastAsia="Times New Roman" w:hAnsi="Arial" w:cs="Arial"/>
          <w:sz w:val="24"/>
          <w:szCs w:val="24"/>
          <w:lang w:eastAsia="es-CL"/>
        </w:rPr>
        <w:t xml:space="preserve">; </w:t>
      </w:r>
    </w:p>
    <w:p w14:paraId="0AF3DE31" w14:textId="77777777" w:rsidR="00B46F78" w:rsidRPr="00B46F78" w:rsidRDefault="00B46F78" w:rsidP="00B46F78">
      <w:pPr>
        <w:numPr>
          <w:ilvl w:val="0"/>
          <w:numId w:val="17"/>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incorporación de repositorios de auditoría; </w:t>
      </w:r>
    </w:p>
    <w:p w14:paraId="489FB6AC" w14:textId="77777777" w:rsidR="00B46F78" w:rsidRPr="00B46F78" w:rsidRDefault="00B46F78" w:rsidP="00B46F78">
      <w:pPr>
        <w:numPr>
          <w:ilvl w:val="0"/>
          <w:numId w:val="17"/>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consolidación de </w:t>
      </w:r>
      <w:proofErr w:type="spellStart"/>
      <w:r w:rsidRPr="00B46F78">
        <w:rPr>
          <w:rFonts w:ascii="Arial" w:eastAsia="Times New Roman" w:hAnsi="Arial" w:cs="Arial"/>
          <w:sz w:val="24"/>
          <w:szCs w:val="24"/>
          <w:lang w:eastAsia="es-CL"/>
        </w:rPr>
        <w:t>GlobalSettings</w:t>
      </w:r>
      <w:proofErr w:type="spellEnd"/>
      <w:r w:rsidRPr="00B46F78">
        <w:rPr>
          <w:rFonts w:ascii="Arial" w:eastAsia="Times New Roman" w:hAnsi="Arial" w:cs="Arial"/>
          <w:sz w:val="24"/>
          <w:szCs w:val="24"/>
          <w:lang w:eastAsia="es-CL"/>
        </w:rPr>
        <w:t xml:space="preserve">; </w:t>
      </w:r>
    </w:p>
    <w:p w14:paraId="322FB928" w14:textId="77777777" w:rsidR="00B46F78" w:rsidRPr="00B46F78" w:rsidRDefault="00B46F78" w:rsidP="00B46F78">
      <w:pPr>
        <w:numPr>
          <w:ilvl w:val="0"/>
          <w:numId w:val="17"/>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fortalecimiento de </w:t>
      </w:r>
      <w:proofErr w:type="spellStart"/>
      <w:r w:rsidRPr="00B46F78">
        <w:rPr>
          <w:rFonts w:ascii="Arial" w:eastAsia="Times New Roman" w:hAnsi="Arial" w:cs="Arial"/>
          <w:sz w:val="24"/>
          <w:szCs w:val="24"/>
          <w:lang w:eastAsia="es-CL"/>
        </w:rPr>
        <w:t>ReservationService</w:t>
      </w:r>
      <w:proofErr w:type="spellEnd"/>
      <w:r w:rsidRPr="00B46F78">
        <w:rPr>
          <w:rFonts w:ascii="Arial" w:eastAsia="Times New Roman" w:hAnsi="Arial" w:cs="Arial"/>
          <w:sz w:val="24"/>
          <w:szCs w:val="24"/>
          <w:lang w:eastAsia="es-CL"/>
        </w:rPr>
        <w:t xml:space="preserve">; </w:t>
      </w:r>
    </w:p>
    <w:p w14:paraId="6BDEF0BF" w14:textId="77777777" w:rsidR="00B46F78" w:rsidRPr="00B46F78" w:rsidRDefault="00B46F78" w:rsidP="00B46F78">
      <w:pPr>
        <w:numPr>
          <w:ilvl w:val="0"/>
          <w:numId w:val="17"/>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mejoras sobre suscripciones y usuarios. </w:t>
      </w:r>
    </w:p>
    <w:p w14:paraId="7CA42D3A" w14:textId="67472F5D"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comenzó a transformarse en una plataforma capaz de soportar administración, auditoría y crecimiento futuro.</w:t>
      </w:r>
    </w:p>
    <w:p w14:paraId="41680900"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 xml:space="preserve">6.2. </w:t>
      </w:r>
      <w:proofErr w:type="spellStart"/>
      <w:r w:rsidRPr="00B46F78">
        <w:rPr>
          <w:rFonts w:ascii="Arial" w:eastAsia="Times New Roman" w:hAnsi="Arial" w:cs="Arial"/>
          <w:b/>
          <w:bCs/>
          <w:sz w:val="36"/>
          <w:szCs w:val="36"/>
          <w:lang w:eastAsia="es-CL"/>
        </w:rPr>
        <w:t>Frontend</w:t>
      </w:r>
      <w:proofErr w:type="spellEnd"/>
    </w:p>
    <w:p w14:paraId="4F2E1373"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w:t>
      </w:r>
      <w:proofErr w:type="spellStart"/>
      <w:r w:rsidRPr="00B46F78">
        <w:rPr>
          <w:rFonts w:ascii="Arial" w:eastAsia="Times New Roman" w:hAnsi="Arial" w:cs="Arial"/>
          <w:sz w:val="24"/>
          <w:szCs w:val="24"/>
          <w:lang w:eastAsia="es-CL"/>
        </w:rPr>
        <w:t>frontend</w:t>
      </w:r>
      <w:proofErr w:type="spellEnd"/>
      <w:r w:rsidRPr="00B46F78">
        <w:rPr>
          <w:rFonts w:ascii="Arial" w:eastAsia="Times New Roman" w:hAnsi="Arial" w:cs="Arial"/>
          <w:sz w:val="24"/>
          <w:szCs w:val="24"/>
          <w:lang w:eastAsia="es-CL"/>
        </w:rPr>
        <w:t xml:space="preserve"> vivió una de las etapas de mayor consolidación.</w:t>
      </w:r>
    </w:p>
    <w:p w14:paraId="35AD0370"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Las mejoras abarcaron:</w:t>
      </w:r>
    </w:p>
    <w:p w14:paraId="49699F4D" w14:textId="77777777" w:rsidR="00B46F78" w:rsidRPr="00B46F78" w:rsidRDefault="00B46F78" w:rsidP="00B46F78">
      <w:pPr>
        <w:numPr>
          <w:ilvl w:val="0"/>
          <w:numId w:val="1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DashboardScreen</w:t>
      </w:r>
      <w:proofErr w:type="spellEnd"/>
      <w:r w:rsidRPr="00B46F78">
        <w:rPr>
          <w:rFonts w:ascii="Arial" w:eastAsia="Times New Roman" w:hAnsi="Arial" w:cs="Arial"/>
          <w:sz w:val="24"/>
          <w:szCs w:val="24"/>
          <w:lang w:eastAsia="es-CL"/>
        </w:rPr>
        <w:t xml:space="preserve">. </w:t>
      </w:r>
    </w:p>
    <w:p w14:paraId="74112EFA" w14:textId="77777777" w:rsidR="00B46F78" w:rsidRPr="00B46F78" w:rsidRDefault="00B46F78" w:rsidP="00B46F78">
      <w:pPr>
        <w:numPr>
          <w:ilvl w:val="0"/>
          <w:numId w:val="1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BookingScreen</w:t>
      </w:r>
      <w:proofErr w:type="spellEnd"/>
      <w:r w:rsidRPr="00B46F78">
        <w:rPr>
          <w:rFonts w:ascii="Arial" w:eastAsia="Times New Roman" w:hAnsi="Arial" w:cs="Arial"/>
          <w:sz w:val="24"/>
          <w:szCs w:val="24"/>
          <w:lang w:eastAsia="es-CL"/>
        </w:rPr>
        <w:t xml:space="preserve">. </w:t>
      </w:r>
    </w:p>
    <w:p w14:paraId="52441D23" w14:textId="77777777" w:rsidR="00B46F78" w:rsidRPr="00B46F78" w:rsidRDefault="00B46F78" w:rsidP="00B46F78">
      <w:pPr>
        <w:numPr>
          <w:ilvl w:val="0"/>
          <w:numId w:val="1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AppointmentHistoryScreen</w:t>
      </w:r>
      <w:proofErr w:type="spellEnd"/>
      <w:r w:rsidRPr="00B46F78">
        <w:rPr>
          <w:rFonts w:ascii="Arial" w:eastAsia="Times New Roman" w:hAnsi="Arial" w:cs="Arial"/>
          <w:sz w:val="24"/>
          <w:szCs w:val="24"/>
          <w:lang w:eastAsia="es-CL"/>
        </w:rPr>
        <w:t xml:space="preserve">. </w:t>
      </w:r>
    </w:p>
    <w:p w14:paraId="1A1EAC59" w14:textId="77777777" w:rsidR="00B46F78" w:rsidRPr="00B46F78" w:rsidRDefault="00B46F78" w:rsidP="00B46F78">
      <w:pPr>
        <w:numPr>
          <w:ilvl w:val="0"/>
          <w:numId w:val="1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LoginScreen</w:t>
      </w:r>
      <w:proofErr w:type="spellEnd"/>
      <w:r w:rsidRPr="00B46F78">
        <w:rPr>
          <w:rFonts w:ascii="Arial" w:eastAsia="Times New Roman" w:hAnsi="Arial" w:cs="Arial"/>
          <w:sz w:val="24"/>
          <w:szCs w:val="24"/>
          <w:lang w:eastAsia="es-CL"/>
        </w:rPr>
        <w:t xml:space="preserve">. </w:t>
      </w:r>
    </w:p>
    <w:p w14:paraId="25C683A3" w14:textId="77777777" w:rsidR="00B46F78" w:rsidRPr="00B46F78" w:rsidRDefault="00B46F78" w:rsidP="00B46F78">
      <w:pPr>
        <w:numPr>
          <w:ilvl w:val="0"/>
          <w:numId w:val="1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RegisterScreen</w:t>
      </w:r>
      <w:proofErr w:type="spellEnd"/>
      <w:r w:rsidRPr="00B46F78">
        <w:rPr>
          <w:rFonts w:ascii="Arial" w:eastAsia="Times New Roman" w:hAnsi="Arial" w:cs="Arial"/>
          <w:sz w:val="24"/>
          <w:szCs w:val="24"/>
          <w:lang w:eastAsia="es-CL"/>
        </w:rPr>
        <w:t xml:space="preserve">. </w:t>
      </w:r>
    </w:p>
    <w:p w14:paraId="4BB4CB9F" w14:textId="77777777" w:rsidR="00B46F78" w:rsidRPr="00B46F78" w:rsidRDefault="00B46F78" w:rsidP="00B46F78">
      <w:pPr>
        <w:numPr>
          <w:ilvl w:val="0"/>
          <w:numId w:val="18"/>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ProfessionalProfileScreen</w:t>
      </w:r>
      <w:proofErr w:type="spellEnd"/>
      <w:r w:rsidRPr="00B46F78">
        <w:rPr>
          <w:rFonts w:ascii="Arial" w:eastAsia="Times New Roman" w:hAnsi="Arial" w:cs="Arial"/>
          <w:sz w:val="24"/>
          <w:szCs w:val="24"/>
          <w:lang w:eastAsia="es-CL"/>
        </w:rPr>
        <w:t xml:space="preserve">. </w:t>
      </w:r>
    </w:p>
    <w:p w14:paraId="71F4709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El resultado fue una experiencia mucho más coherente y estable para el usuario.</w:t>
      </w:r>
    </w:p>
    <w:p w14:paraId="20657012"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6.3. Documentación</w:t>
      </w:r>
    </w:p>
    <w:p w14:paraId="6E892539"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Aunque este Sprint estuvo dominado por desarrollo técnico, la documentación continuó actualizándose para reflejar:</w:t>
      </w:r>
    </w:p>
    <w:p w14:paraId="1E65EEE0" w14:textId="77777777" w:rsidR="00B46F78" w:rsidRPr="00B46F78" w:rsidRDefault="00B46F78" w:rsidP="00B46F78">
      <w:pPr>
        <w:numPr>
          <w:ilvl w:val="0"/>
          <w:numId w:val="1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cambios de arquitectura; </w:t>
      </w:r>
    </w:p>
    <w:p w14:paraId="4789C1E5" w14:textId="77777777" w:rsidR="00B46F78" w:rsidRPr="00B46F78" w:rsidRDefault="00B46F78" w:rsidP="00B46F78">
      <w:pPr>
        <w:numPr>
          <w:ilvl w:val="0"/>
          <w:numId w:val="1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nuevos módulos administrativos; </w:t>
      </w:r>
    </w:p>
    <w:p w14:paraId="0AE042B7" w14:textId="77777777" w:rsidR="00B46F78" w:rsidRPr="00B46F78" w:rsidRDefault="00B46F78" w:rsidP="00B46F78">
      <w:pPr>
        <w:numPr>
          <w:ilvl w:val="0"/>
          <w:numId w:val="1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evolución del modelo funcional; </w:t>
      </w:r>
    </w:p>
    <w:p w14:paraId="1942A55D" w14:textId="770FEB98" w:rsidR="00B46F78" w:rsidRPr="00B46F78" w:rsidRDefault="00B46F78" w:rsidP="00B46F78">
      <w:pPr>
        <w:numPr>
          <w:ilvl w:val="0"/>
          <w:numId w:val="19"/>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preparación de la Fase 2. </w:t>
      </w:r>
    </w:p>
    <w:p w14:paraId="2CCE9A08"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lastRenderedPageBreak/>
        <w:t>7. Dificultades encontradas</w:t>
      </w:r>
    </w:p>
    <w:p w14:paraId="0CF7F60F"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7.1. Complejidad creciente de la integración</w:t>
      </w:r>
    </w:p>
    <w:p w14:paraId="1FA74610"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A medida que aumentaba el número de módulos, cualquier cambio requería revisar múltiples capas simultáneamente.</w:t>
      </w:r>
    </w:p>
    <w:p w14:paraId="6F379885"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Un ajuste en un DTO podía afectar:</w:t>
      </w:r>
    </w:p>
    <w:p w14:paraId="42E315CF" w14:textId="77777777" w:rsidR="00B46F78" w:rsidRPr="00B46F78" w:rsidRDefault="00B46F78" w:rsidP="00B46F78">
      <w:pPr>
        <w:numPr>
          <w:ilvl w:val="0"/>
          <w:numId w:val="20"/>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w:t>
      </w:r>
    </w:p>
    <w:p w14:paraId="1CC88AD5" w14:textId="77777777" w:rsidR="00B46F78" w:rsidRPr="00B46F78" w:rsidRDefault="00B46F78" w:rsidP="00B46F78">
      <w:pPr>
        <w:numPr>
          <w:ilvl w:val="0"/>
          <w:numId w:val="20"/>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repositorio, </w:t>
      </w:r>
    </w:p>
    <w:p w14:paraId="5482BEAE" w14:textId="77777777" w:rsidR="00B46F78" w:rsidRPr="00B46F78" w:rsidRDefault="00B46F78" w:rsidP="00B46F78">
      <w:pPr>
        <w:numPr>
          <w:ilvl w:val="0"/>
          <w:numId w:val="20"/>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ViewModel</w:t>
      </w:r>
      <w:proofErr w:type="spellEnd"/>
      <w:r w:rsidRPr="00B46F78">
        <w:rPr>
          <w:rFonts w:ascii="Arial" w:eastAsia="Times New Roman" w:hAnsi="Arial" w:cs="Arial"/>
          <w:sz w:val="24"/>
          <w:szCs w:val="24"/>
          <w:lang w:eastAsia="es-CL"/>
        </w:rPr>
        <w:t xml:space="preserve">, </w:t>
      </w:r>
    </w:p>
    <w:p w14:paraId="654AA8FE" w14:textId="38CB5903" w:rsidR="00B46F78" w:rsidRPr="00B46F78" w:rsidRDefault="00B46F78" w:rsidP="00B46F78">
      <w:pPr>
        <w:numPr>
          <w:ilvl w:val="0"/>
          <w:numId w:val="20"/>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pantalla Android. </w:t>
      </w:r>
    </w:p>
    <w:p w14:paraId="7C4201FE"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7.2. Sincronización de métricas</w:t>
      </w:r>
    </w:p>
    <w:p w14:paraId="1C4DBF9E" w14:textId="0A621555"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Garantizar que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reservas e historial mostraran exactamente la misma información fue uno de los desafíos más complejos del Sprint</w:t>
      </w:r>
    </w:p>
    <w:p w14:paraId="6DBCC8E4"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7.3. Consolidación administrativa</w:t>
      </w:r>
    </w:p>
    <w:p w14:paraId="3C346E80" w14:textId="75B23F45"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La incorporación de funcionalidades administrativas obligó a revisar múltiples entidades y relaciones existentes.</w:t>
      </w:r>
    </w:p>
    <w:p w14:paraId="427FEC82" w14:textId="77777777" w:rsidR="00B46F78" w:rsidRPr="00B46F78" w:rsidRDefault="00B46F78" w:rsidP="00B46F78">
      <w:pPr>
        <w:spacing w:before="100" w:beforeAutospacing="1" w:after="100" w:afterAutospacing="1" w:line="240" w:lineRule="auto"/>
        <w:outlineLvl w:val="1"/>
        <w:rPr>
          <w:rFonts w:ascii="Arial" w:eastAsia="Times New Roman" w:hAnsi="Arial" w:cs="Arial"/>
          <w:b/>
          <w:bCs/>
          <w:sz w:val="36"/>
          <w:szCs w:val="36"/>
          <w:lang w:eastAsia="es-CL"/>
        </w:rPr>
      </w:pPr>
      <w:r w:rsidRPr="00B46F78">
        <w:rPr>
          <w:rFonts w:ascii="Arial" w:eastAsia="Times New Roman" w:hAnsi="Arial" w:cs="Arial"/>
          <w:b/>
          <w:bCs/>
          <w:sz w:val="36"/>
          <w:szCs w:val="36"/>
          <w:lang w:eastAsia="es-CL"/>
        </w:rPr>
        <w:t>7.4. Reducción de deuda técnica</w:t>
      </w:r>
    </w:p>
    <w:p w14:paraId="7B8C0834" w14:textId="6BA77E2C"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La coexistencia de configuraciones antiguas y nuevas generó trabajo adicional de limpieza y reorganización.</w:t>
      </w:r>
    </w:p>
    <w:p w14:paraId="46239B0A"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t xml:space="preserve">8. Sprint </w:t>
      </w:r>
      <w:proofErr w:type="spellStart"/>
      <w:r w:rsidRPr="00B46F78">
        <w:rPr>
          <w:rFonts w:ascii="Arial" w:eastAsia="Times New Roman" w:hAnsi="Arial" w:cs="Arial"/>
          <w:b/>
          <w:bCs/>
          <w:kern w:val="36"/>
          <w:sz w:val="48"/>
          <w:szCs w:val="48"/>
          <w:lang w:eastAsia="es-CL"/>
        </w:rPr>
        <w:t>Review</w:t>
      </w:r>
      <w:proofErr w:type="spellEnd"/>
    </w:p>
    <w:p w14:paraId="5EFFBB0D"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Al finalizar el Sprint 4 se lograron los siguientes resultados:</w:t>
      </w:r>
    </w:p>
    <w:p w14:paraId="13B7DB8F" w14:textId="77777777" w:rsidR="00B46F78" w:rsidRPr="00B46F78" w:rsidRDefault="00B46F78" w:rsidP="00B46F78">
      <w:pPr>
        <w:numPr>
          <w:ilvl w:val="0"/>
          <w:numId w:val="21"/>
        </w:numPr>
        <w:spacing w:before="100" w:beforeAutospacing="1" w:after="100" w:afterAutospacing="1" w:line="240" w:lineRule="auto"/>
        <w:rPr>
          <w:rFonts w:ascii="Arial" w:eastAsia="Times New Roman" w:hAnsi="Arial" w:cs="Arial"/>
          <w:sz w:val="24"/>
          <w:szCs w:val="24"/>
          <w:lang w:eastAsia="es-CL"/>
        </w:rPr>
      </w:pP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xml:space="preserve"> completamente estabilizado. </w:t>
      </w:r>
    </w:p>
    <w:p w14:paraId="0F6EBDC4" w14:textId="77777777" w:rsidR="00B46F78" w:rsidRPr="00B46F78" w:rsidRDefault="00B46F78" w:rsidP="00B46F78">
      <w:pPr>
        <w:numPr>
          <w:ilvl w:val="0"/>
          <w:numId w:val="21"/>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Sincronización corregida entre reservas y métricas. </w:t>
      </w:r>
    </w:p>
    <w:p w14:paraId="2672C040" w14:textId="77777777" w:rsidR="00B46F78" w:rsidRPr="00B46F78" w:rsidRDefault="00B46F78" w:rsidP="00B46F78">
      <w:pPr>
        <w:numPr>
          <w:ilvl w:val="0"/>
          <w:numId w:val="21"/>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Consolidación del historial de citas. </w:t>
      </w:r>
    </w:p>
    <w:p w14:paraId="1B462BFF" w14:textId="77777777" w:rsidR="00B46F78" w:rsidRPr="00B46F78" w:rsidRDefault="00B46F78" w:rsidP="00B46F78">
      <w:pPr>
        <w:numPr>
          <w:ilvl w:val="0"/>
          <w:numId w:val="21"/>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Fortalecimiento del módulo de reservas. </w:t>
      </w:r>
    </w:p>
    <w:p w14:paraId="6E1299D2" w14:textId="77777777" w:rsidR="00B46F78" w:rsidRPr="00B46F78" w:rsidRDefault="00B46F78" w:rsidP="00B46F78">
      <w:pPr>
        <w:numPr>
          <w:ilvl w:val="0"/>
          <w:numId w:val="21"/>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Incorporación de bases administrativas. </w:t>
      </w:r>
    </w:p>
    <w:p w14:paraId="5AA3F25E" w14:textId="77777777" w:rsidR="00B46F78" w:rsidRPr="00B46F78" w:rsidRDefault="00B46F78" w:rsidP="00B46F78">
      <w:pPr>
        <w:numPr>
          <w:ilvl w:val="0"/>
          <w:numId w:val="21"/>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Consolidación de suscripciones. </w:t>
      </w:r>
    </w:p>
    <w:p w14:paraId="360C4E41" w14:textId="6F68F7FF" w:rsidR="00B46F78" w:rsidRPr="00B46F78" w:rsidRDefault="00B46F78" w:rsidP="00B46F78">
      <w:pPr>
        <w:numPr>
          <w:ilvl w:val="0"/>
          <w:numId w:val="21"/>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Independencia estructural entre Android y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xml:space="preserve">. </w:t>
      </w:r>
    </w:p>
    <w:p w14:paraId="1122EF8E"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lastRenderedPageBreak/>
        <w:t>9. Retrospectiva</w:t>
      </w:r>
    </w:p>
    <w:p w14:paraId="044CC932"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La principal conclusión del Sprint fue que </w:t>
      </w:r>
      <w:proofErr w:type="spellStart"/>
      <w:r w:rsidRPr="00B46F78">
        <w:rPr>
          <w:rFonts w:ascii="Arial" w:eastAsia="Times New Roman" w:hAnsi="Arial" w:cs="Arial"/>
          <w:sz w:val="24"/>
          <w:szCs w:val="24"/>
          <w:lang w:eastAsia="es-CL"/>
        </w:rPr>
        <w:t>PointCheck</w:t>
      </w:r>
      <w:proofErr w:type="spellEnd"/>
      <w:r w:rsidRPr="00B46F78">
        <w:rPr>
          <w:rFonts w:ascii="Arial" w:eastAsia="Times New Roman" w:hAnsi="Arial" w:cs="Arial"/>
          <w:sz w:val="24"/>
          <w:szCs w:val="24"/>
          <w:lang w:eastAsia="es-CL"/>
        </w:rPr>
        <w:t xml:space="preserve"> ya había superado la etapa de construcción básica.</w:t>
      </w:r>
    </w:p>
    <w:p w14:paraId="10CF35E5"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El sistema comenzaba a comportarse como una plataforma completa donde cada módulo dependía de múltiples componentes.</w:t>
      </w:r>
    </w:p>
    <w:p w14:paraId="7853448A"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El equipo identificó que los siguientes desafíos estarían relacionados con:</w:t>
      </w:r>
    </w:p>
    <w:p w14:paraId="2D7964BC" w14:textId="77777777" w:rsidR="00B46F78" w:rsidRPr="00B46F78" w:rsidRDefault="00B46F78" w:rsidP="00B46F78">
      <w:pPr>
        <w:numPr>
          <w:ilvl w:val="0"/>
          <w:numId w:val="2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seguridad; </w:t>
      </w:r>
    </w:p>
    <w:p w14:paraId="251A4ADA" w14:textId="77777777" w:rsidR="00B46F78" w:rsidRPr="00B46F78" w:rsidRDefault="00B46F78" w:rsidP="00B46F78">
      <w:pPr>
        <w:numPr>
          <w:ilvl w:val="0"/>
          <w:numId w:val="2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escalabilidad; </w:t>
      </w:r>
    </w:p>
    <w:p w14:paraId="7CB65CC4" w14:textId="77777777" w:rsidR="00B46F78" w:rsidRPr="00B46F78" w:rsidRDefault="00B46F78" w:rsidP="00B46F78">
      <w:pPr>
        <w:numPr>
          <w:ilvl w:val="0"/>
          <w:numId w:val="2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optimización de consultas; </w:t>
      </w:r>
    </w:p>
    <w:p w14:paraId="7B11C7A8" w14:textId="77777777" w:rsidR="00B46F78" w:rsidRPr="00B46F78" w:rsidRDefault="00B46F78" w:rsidP="00B46F78">
      <w:pPr>
        <w:numPr>
          <w:ilvl w:val="0"/>
          <w:numId w:val="2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rendimiento; </w:t>
      </w:r>
    </w:p>
    <w:p w14:paraId="74256CFE" w14:textId="77777777" w:rsidR="00B46F78" w:rsidRPr="00B46F78" w:rsidRDefault="00B46F78" w:rsidP="00B46F78">
      <w:pPr>
        <w:numPr>
          <w:ilvl w:val="0"/>
          <w:numId w:val="22"/>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profesionalización visual de la aplicación. </w:t>
      </w:r>
    </w:p>
    <w:p w14:paraId="74891454" w14:textId="5529728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Estas conclusiones influirían directamente en los trabajos del Sprint 5.</w:t>
      </w:r>
    </w:p>
    <w:p w14:paraId="49DDC01E"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t xml:space="preserve">10. Acuerdos para el Sprint </w:t>
      </w:r>
      <w:proofErr w:type="spellStart"/>
      <w:r w:rsidRPr="00B46F78">
        <w:rPr>
          <w:rFonts w:ascii="Arial" w:eastAsia="Times New Roman" w:hAnsi="Arial" w:cs="Arial"/>
          <w:b/>
          <w:bCs/>
          <w:kern w:val="36"/>
          <w:sz w:val="48"/>
          <w:szCs w:val="48"/>
          <w:lang w:eastAsia="es-CL"/>
        </w:rPr>
        <w:t>N.°</w:t>
      </w:r>
      <w:proofErr w:type="spellEnd"/>
      <w:r w:rsidRPr="00B46F78">
        <w:rPr>
          <w:rFonts w:ascii="Arial" w:eastAsia="Times New Roman" w:hAnsi="Arial" w:cs="Arial"/>
          <w:b/>
          <w:bCs/>
          <w:kern w:val="36"/>
          <w:sz w:val="48"/>
          <w:szCs w:val="48"/>
          <w:lang w:eastAsia="es-CL"/>
        </w:rPr>
        <w:t xml:space="preserve"> 5</w:t>
      </w:r>
    </w:p>
    <w:p w14:paraId="5B20246D"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Se acordó priorizar:</w:t>
      </w:r>
    </w:p>
    <w:p w14:paraId="7B224827" w14:textId="77777777" w:rsidR="00B46F78" w:rsidRPr="00B46F78" w:rsidRDefault="00B46F78" w:rsidP="00B46F78">
      <w:pPr>
        <w:numPr>
          <w:ilvl w:val="0"/>
          <w:numId w:val="2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implementación de </w:t>
      </w:r>
      <w:proofErr w:type="spellStart"/>
      <w:r w:rsidRPr="00B46F78">
        <w:rPr>
          <w:rFonts w:ascii="Arial" w:eastAsia="Times New Roman" w:hAnsi="Arial" w:cs="Arial"/>
          <w:sz w:val="24"/>
          <w:szCs w:val="24"/>
          <w:lang w:eastAsia="es-CL"/>
        </w:rPr>
        <w:t>BCrypt</w:t>
      </w:r>
      <w:proofErr w:type="spellEnd"/>
      <w:r w:rsidRPr="00B46F78">
        <w:rPr>
          <w:rFonts w:ascii="Arial" w:eastAsia="Times New Roman" w:hAnsi="Arial" w:cs="Arial"/>
          <w:sz w:val="24"/>
          <w:szCs w:val="24"/>
          <w:lang w:eastAsia="es-CL"/>
        </w:rPr>
        <w:t xml:space="preserve">; </w:t>
      </w:r>
    </w:p>
    <w:p w14:paraId="6D370936" w14:textId="77777777" w:rsidR="00B46F78" w:rsidRPr="00B46F78" w:rsidRDefault="00B46F78" w:rsidP="00B46F78">
      <w:pPr>
        <w:numPr>
          <w:ilvl w:val="0"/>
          <w:numId w:val="2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fortalecimiento de seguridad; </w:t>
      </w:r>
    </w:p>
    <w:p w14:paraId="73693EFF" w14:textId="77777777" w:rsidR="00B46F78" w:rsidRPr="00B46F78" w:rsidRDefault="00B46F78" w:rsidP="00B46F78">
      <w:pPr>
        <w:numPr>
          <w:ilvl w:val="0"/>
          <w:numId w:val="2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optimización de consultas SQL; </w:t>
      </w:r>
    </w:p>
    <w:p w14:paraId="27A2A982" w14:textId="77777777" w:rsidR="00B46F78" w:rsidRPr="00B46F78" w:rsidRDefault="00B46F78" w:rsidP="00B46F78">
      <w:pPr>
        <w:numPr>
          <w:ilvl w:val="0"/>
          <w:numId w:val="2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mejoras de rendimiento; </w:t>
      </w:r>
    </w:p>
    <w:p w14:paraId="264DB738" w14:textId="77777777" w:rsidR="00B46F78" w:rsidRPr="00B46F78" w:rsidRDefault="00B46F78" w:rsidP="00B46F78">
      <w:pPr>
        <w:numPr>
          <w:ilvl w:val="0"/>
          <w:numId w:val="2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mejoras de UX; </w:t>
      </w:r>
    </w:p>
    <w:p w14:paraId="0E7AB4C4" w14:textId="77777777" w:rsidR="00B46F78" w:rsidRPr="00B46F78" w:rsidRDefault="00B46F78" w:rsidP="00B46F78">
      <w:pPr>
        <w:numPr>
          <w:ilvl w:val="0"/>
          <w:numId w:val="2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modernización visual de la aplicación; </w:t>
      </w:r>
    </w:p>
    <w:p w14:paraId="14757961" w14:textId="77777777" w:rsidR="00B46F78" w:rsidRPr="00B46F78" w:rsidRDefault="00B46F78" w:rsidP="00B46F78">
      <w:pPr>
        <w:numPr>
          <w:ilvl w:val="0"/>
          <w:numId w:val="23"/>
        </w:num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preparación para migración a UUID. </w:t>
      </w:r>
    </w:p>
    <w:p w14:paraId="79BE3E39" w14:textId="64C84B4C" w:rsidR="00B46F78" w:rsidRDefault="00B46F78" w:rsidP="00B46F78">
      <w:pPr>
        <w:spacing w:after="0" w:line="240" w:lineRule="auto"/>
        <w:rPr>
          <w:rFonts w:ascii="Arial" w:eastAsia="Times New Roman" w:hAnsi="Arial" w:cs="Arial"/>
          <w:sz w:val="24"/>
          <w:szCs w:val="24"/>
          <w:lang w:eastAsia="es-CL"/>
        </w:rPr>
      </w:pPr>
    </w:p>
    <w:p w14:paraId="72FD8776" w14:textId="0342A671" w:rsidR="00B46F78" w:rsidRDefault="00B46F78" w:rsidP="00B46F78">
      <w:pPr>
        <w:spacing w:after="0" w:line="240" w:lineRule="auto"/>
        <w:rPr>
          <w:rFonts w:ascii="Arial" w:eastAsia="Times New Roman" w:hAnsi="Arial" w:cs="Arial"/>
          <w:sz w:val="24"/>
          <w:szCs w:val="24"/>
          <w:lang w:eastAsia="es-CL"/>
        </w:rPr>
      </w:pPr>
    </w:p>
    <w:p w14:paraId="2EF7F82C" w14:textId="79F86F86" w:rsidR="00B46F78" w:rsidRDefault="00B46F78" w:rsidP="00B46F78">
      <w:pPr>
        <w:spacing w:after="0" w:line="240" w:lineRule="auto"/>
        <w:rPr>
          <w:rFonts w:ascii="Arial" w:eastAsia="Times New Roman" w:hAnsi="Arial" w:cs="Arial"/>
          <w:sz w:val="24"/>
          <w:szCs w:val="24"/>
          <w:lang w:eastAsia="es-CL"/>
        </w:rPr>
      </w:pPr>
    </w:p>
    <w:p w14:paraId="4ADB59B8" w14:textId="5C0DD35D" w:rsidR="00B46F78" w:rsidRDefault="00B46F78" w:rsidP="00B46F78">
      <w:pPr>
        <w:spacing w:after="0" w:line="240" w:lineRule="auto"/>
        <w:rPr>
          <w:rFonts w:ascii="Arial" w:eastAsia="Times New Roman" w:hAnsi="Arial" w:cs="Arial"/>
          <w:sz w:val="24"/>
          <w:szCs w:val="24"/>
          <w:lang w:eastAsia="es-CL"/>
        </w:rPr>
      </w:pPr>
    </w:p>
    <w:p w14:paraId="197289BA" w14:textId="5A1A7079" w:rsidR="00B46F78" w:rsidRDefault="00B46F78" w:rsidP="00B46F78">
      <w:pPr>
        <w:spacing w:after="0" w:line="240" w:lineRule="auto"/>
        <w:rPr>
          <w:rFonts w:ascii="Arial" w:eastAsia="Times New Roman" w:hAnsi="Arial" w:cs="Arial"/>
          <w:sz w:val="24"/>
          <w:szCs w:val="24"/>
          <w:lang w:eastAsia="es-CL"/>
        </w:rPr>
      </w:pPr>
    </w:p>
    <w:p w14:paraId="4359ABDF" w14:textId="622362A6" w:rsidR="00B46F78" w:rsidRDefault="00B46F78" w:rsidP="00B46F78">
      <w:pPr>
        <w:spacing w:after="0" w:line="240" w:lineRule="auto"/>
        <w:rPr>
          <w:rFonts w:ascii="Arial" w:eastAsia="Times New Roman" w:hAnsi="Arial" w:cs="Arial"/>
          <w:sz w:val="24"/>
          <w:szCs w:val="24"/>
          <w:lang w:eastAsia="es-CL"/>
        </w:rPr>
      </w:pPr>
    </w:p>
    <w:p w14:paraId="028C75F1" w14:textId="619546C9" w:rsidR="00B46F78" w:rsidRDefault="00B46F78" w:rsidP="00B46F78">
      <w:pPr>
        <w:spacing w:after="0" w:line="240" w:lineRule="auto"/>
        <w:rPr>
          <w:rFonts w:ascii="Arial" w:eastAsia="Times New Roman" w:hAnsi="Arial" w:cs="Arial"/>
          <w:sz w:val="24"/>
          <w:szCs w:val="24"/>
          <w:lang w:eastAsia="es-CL"/>
        </w:rPr>
      </w:pPr>
    </w:p>
    <w:p w14:paraId="36C97B9E" w14:textId="6A982AC5" w:rsidR="00B46F78" w:rsidRDefault="00B46F78" w:rsidP="00B46F78">
      <w:pPr>
        <w:spacing w:after="0" w:line="240" w:lineRule="auto"/>
        <w:rPr>
          <w:rFonts w:ascii="Arial" w:eastAsia="Times New Roman" w:hAnsi="Arial" w:cs="Arial"/>
          <w:sz w:val="24"/>
          <w:szCs w:val="24"/>
          <w:lang w:eastAsia="es-CL"/>
        </w:rPr>
      </w:pPr>
    </w:p>
    <w:p w14:paraId="6AADC79E" w14:textId="27CFE280" w:rsidR="00B46F78" w:rsidRDefault="00B46F78" w:rsidP="00B46F78">
      <w:pPr>
        <w:spacing w:after="0" w:line="240" w:lineRule="auto"/>
        <w:rPr>
          <w:rFonts w:ascii="Arial" w:eastAsia="Times New Roman" w:hAnsi="Arial" w:cs="Arial"/>
          <w:sz w:val="24"/>
          <w:szCs w:val="24"/>
          <w:lang w:eastAsia="es-CL"/>
        </w:rPr>
      </w:pPr>
    </w:p>
    <w:p w14:paraId="6D3103C4" w14:textId="0C6A6A0C" w:rsidR="00B46F78" w:rsidRDefault="00B46F78" w:rsidP="00B46F78">
      <w:pPr>
        <w:spacing w:after="0" w:line="240" w:lineRule="auto"/>
        <w:rPr>
          <w:rFonts w:ascii="Arial" w:eastAsia="Times New Roman" w:hAnsi="Arial" w:cs="Arial"/>
          <w:sz w:val="24"/>
          <w:szCs w:val="24"/>
          <w:lang w:eastAsia="es-CL"/>
        </w:rPr>
      </w:pPr>
    </w:p>
    <w:p w14:paraId="6972FAF1" w14:textId="77777777" w:rsidR="00B46F78" w:rsidRPr="00B46F78" w:rsidRDefault="00B46F78" w:rsidP="00B46F78">
      <w:pPr>
        <w:spacing w:after="0" w:line="240" w:lineRule="auto"/>
        <w:rPr>
          <w:rFonts w:ascii="Arial" w:eastAsia="Times New Roman" w:hAnsi="Arial" w:cs="Arial"/>
          <w:sz w:val="24"/>
          <w:szCs w:val="24"/>
          <w:lang w:eastAsia="es-CL"/>
        </w:rPr>
      </w:pPr>
    </w:p>
    <w:p w14:paraId="1266158F" w14:textId="77777777" w:rsidR="00B46F78" w:rsidRPr="00B46F78" w:rsidRDefault="00B46F78" w:rsidP="00B46F78">
      <w:pPr>
        <w:spacing w:before="100" w:beforeAutospacing="1" w:after="100" w:afterAutospacing="1" w:line="240" w:lineRule="auto"/>
        <w:outlineLvl w:val="0"/>
        <w:rPr>
          <w:rFonts w:ascii="Arial" w:eastAsia="Times New Roman" w:hAnsi="Arial" w:cs="Arial"/>
          <w:b/>
          <w:bCs/>
          <w:kern w:val="36"/>
          <w:sz w:val="48"/>
          <w:szCs w:val="48"/>
          <w:lang w:eastAsia="es-CL"/>
        </w:rPr>
      </w:pPr>
      <w:r w:rsidRPr="00B46F78">
        <w:rPr>
          <w:rFonts w:ascii="Arial" w:eastAsia="Times New Roman" w:hAnsi="Arial" w:cs="Arial"/>
          <w:b/>
          <w:bCs/>
          <w:kern w:val="36"/>
          <w:sz w:val="48"/>
          <w:szCs w:val="48"/>
          <w:lang w:eastAsia="es-CL"/>
        </w:rPr>
        <w:lastRenderedPageBreak/>
        <w:t>11. Conclusión</w:t>
      </w:r>
    </w:p>
    <w:p w14:paraId="7155C45F"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El Sprint 4 representó la consolidación definitiva de </w:t>
      </w:r>
      <w:proofErr w:type="spellStart"/>
      <w:r w:rsidRPr="00B46F78">
        <w:rPr>
          <w:rFonts w:ascii="Arial" w:eastAsia="Times New Roman" w:hAnsi="Arial" w:cs="Arial"/>
          <w:sz w:val="24"/>
          <w:szCs w:val="24"/>
          <w:lang w:eastAsia="es-CL"/>
        </w:rPr>
        <w:t>PointCheck</w:t>
      </w:r>
      <w:proofErr w:type="spellEnd"/>
      <w:r w:rsidRPr="00B46F78">
        <w:rPr>
          <w:rFonts w:ascii="Arial" w:eastAsia="Times New Roman" w:hAnsi="Arial" w:cs="Arial"/>
          <w:sz w:val="24"/>
          <w:szCs w:val="24"/>
          <w:lang w:eastAsia="es-CL"/>
        </w:rPr>
        <w:t xml:space="preserve"> como una plataforma integrada.</w:t>
      </w:r>
    </w:p>
    <w:p w14:paraId="025B5DE9"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Mientras los Sprint anteriores estuvieron orientados a reconstruir el prototipo, implementar arquitectura y conectar </w:t>
      </w:r>
      <w:proofErr w:type="spellStart"/>
      <w:r w:rsidRPr="00B46F78">
        <w:rPr>
          <w:rFonts w:ascii="Arial" w:eastAsia="Times New Roman" w:hAnsi="Arial" w:cs="Arial"/>
          <w:sz w:val="24"/>
          <w:szCs w:val="24"/>
          <w:lang w:eastAsia="es-CL"/>
        </w:rPr>
        <w:t>frontend</w:t>
      </w:r>
      <w:proofErr w:type="spellEnd"/>
      <w:r w:rsidRPr="00B46F78">
        <w:rPr>
          <w:rFonts w:ascii="Arial" w:eastAsia="Times New Roman" w:hAnsi="Arial" w:cs="Arial"/>
          <w:sz w:val="24"/>
          <w:szCs w:val="24"/>
          <w:lang w:eastAsia="es-CL"/>
        </w:rPr>
        <w:t xml:space="preserve"> con </w:t>
      </w:r>
      <w:proofErr w:type="spellStart"/>
      <w:r w:rsidRPr="00B46F78">
        <w:rPr>
          <w:rFonts w:ascii="Arial" w:eastAsia="Times New Roman" w:hAnsi="Arial" w:cs="Arial"/>
          <w:sz w:val="24"/>
          <w:szCs w:val="24"/>
          <w:lang w:eastAsia="es-CL"/>
        </w:rPr>
        <w:t>backend</w:t>
      </w:r>
      <w:proofErr w:type="spellEnd"/>
      <w:r w:rsidRPr="00B46F78">
        <w:rPr>
          <w:rFonts w:ascii="Arial" w:eastAsia="Times New Roman" w:hAnsi="Arial" w:cs="Arial"/>
          <w:sz w:val="24"/>
          <w:szCs w:val="24"/>
          <w:lang w:eastAsia="es-CL"/>
        </w:rPr>
        <w:t>, este Sprint tuvo como propósito hacer que todas esas piezas trabajaran juntas de forma consistente.</w:t>
      </w:r>
    </w:p>
    <w:p w14:paraId="062E6E9E"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La estabilización del </w:t>
      </w:r>
      <w:proofErr w:type="spellStart"/>
      <w:r w:rsidRPr="00B46F78">
        <w:rPr>
          <w:rFonts w:ascii="Arial" w:eastAsia="Times New Roman" w:hAnsi="Arial" w:cs="Arial"/>
          <w:sz w:val="24"/>
          <w:szCs w:val="24"/>
          <w:lang w:eastAsia="es-CL"/>
        </w:rPr>
        <w:t>dashboard</w:t>
      </w:r>
      <w:proofErr w:type="spellEnd"/>
      <w:r w:rsidRPr="00B46F78">
        <w:rPr>
          <w:rFonts w:ascii="Arial" w:eastAsia="Times New Roman" w:hAnsi="Arial" w:cs="Arial"/>
          <w:sz w:val="24"/>
          <w:szCs w:val="24"/>
          <w:lang w:eastAsia="es-CL"/>
        </w:rPr>
        <w:t>, la consolidación de reservas, la incorporación de herramientas administrativas y la reorganización de la arquitectura permitieron que el proyecto alcanzara un nivel de madurez significativamente superior al observado al inicio del semestre.</w:t>
      </w:r>
    </w:p>
    <w:p w14:paraId="3E565501" w14:textId="77777777" w:rsidR="00B46F78" w:rsidRPr="00B46F78" w:rsidRDefault="00B46F78" w:rsidP="00B46F78">
      <w:pPr>
        <w:spacing w:before="100" w:beforeAutospacing="1" w:after="100" w:afterAutospacing="1" w:line="240" w:lineRule="auto"/>
        <w:rPr>
          <w:rFonts w:ascii="Arial" w:eastAsia="Times New Roman" w:hAnsi="Arial" w:cs="Arial"/>
          <w:sz w:val="24"/>
          <w:szCs w:val="24"/>
          <w:lang w:eastAsia="es-CL"/>
        </w:rPr>
      </w:pPr>
      <w:r w:rsidRPr="00B46F78">
        <w:rPr>
          <w:rFonts w:ascii="Arial" w:eastAsia="Times New Roman" w:hAnsi="Arial" w:cs="Arial"/>
          <w:sz w:val="24"/>
          <w:szCs w:val="24"/>
          <w:lang w:eastAsia="es-CL"/>
        </w:rPr>
        <w:t xml:space="preserve">Más importante aún, este Sprint dejó preparado el terreno para la siguiente etapa del proyecto: la incorporación de mecanismos avanzados de seguridad, optimización y escalabilidad que terminarían de transformar </w:t>
      </w:r>
      <w:proofErr w:type="spellStart"/>
      <w:r w:rsidRPr="00B46F78">
        <w:rPr>
          <w:rFonts w:ascii="Arial" w:eastAsia="Times New Roman" w:hAnsi="Arial" w:cs="Arial"/>
          <w:sz w:val="24"/>
          <w:szCs w:val="24"/>
          <w:lang w:eastAsia="es-CL"/>
        </w:rPr>
        <w:t>PointCheck</w:t>
      </w:r>
      <w:proofErr w:type="spellEnd"/>
      <w:r w:rsidRPr="00B46F78">
        <w:rPr>
          <w:rFonts w:ascii="Arial" w:eastAsia="Times New Roman" w:hAnsi="Arial" w:cs="Arial"/>
          <w:sz w:val="24"/>
          <w:szCs w:val="24"/>
          <w:lang w:eastAsia="es-CL"/>
        </w:rPr>
        <w:t xml:space="preserve"> en una solución robusta y cercana a un entorno de producción real.</w:t>
      </w:r>
    </w:p>
    <w:p w14:paraId="39E7480C" w14:textId="77777777" w:rsidR="00083294" w:rsidRPr="00B46F78" w:rsidRDefault="00083294" w:rsidP="00B46F78">
      <w:pPr>
        <w:rPr>
          <w:rFonts w:ascii="Arial" w:hAnsi="Arial" w:cs="Arial"/>
        </w:rPr>
      </w:pPr>
    </w:p>
    <w:sectPr w:rsidR="00083294" w:rsidRPr="00B46F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AA7"/>
    <w:multiLevelType w:val="multilevel"/>
    <w:tmpl w:val="3CC2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56D4"/>
    <w:multiLevelType w:val="multilevel"/>
    <w:tmpl w:val="B524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083E"/>
    <w:multiLevelType w:val="multilevel"/>
    <w:tmpl w:val="E41C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95026"/>
    <w:multiLevelType w:val="multilevel"/>
    <w:tmpl w:val="1B7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0627"/>
    <w:multiLevelType w:val="multilevel"/>
    <w:tmpl w:val="7D2C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B034B"/>
    <w:multiLevelType w:val="multilevel"/>
    <w:tmpl w:val="17C8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D5647"/>
    <w:multiLevelType w:val="multilevel"/>
    <w:tmpl w:val="429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94E68"/>
    <w:multiLevelType w:val="multilevel"/>
    <w:tmpl w:val="413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33803"/>
    <w:multiLevelType w:val="multilevel"/>
    <w:tmpl w:val="32A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A594D"/>
    <w:multiLevelType w:val="multilevel"/>
    <w:tmpl w:val="688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5571F"/>
    <w:multiLevelType w:val="multilevel"/>
    <w:tmpl w:val="247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F7F5C"/>
    <w:multiLevelType w:val="multilevel"/>
    <w:tmpl w:val="85D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D13EA"/>
    <w:multiLevelType w:val="multilevel"/>
    <w:tmpl w:val="58E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C435A"/>
    <w:multiLevelType w:val="multilevel"/>
    <w:tmpl w:val="0B4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24B84"/>
    <w:multiLevelType w:val="multilevel"/>
    <w:tmpl w:val="BD12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56366"/>
    <w:multiLevelType w:val="multilevel"/>
    <w:tmpl w:val="37BC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4001B"/>
    <w:multiLevelType w:val="multilevel"/>
    <w:tmpl w:val="711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73968"/>
    <w:multiLevelType w:val="multilevel"/>
    <w:tmpl w:val="37B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05372"/>
    <w:multiLevelType w:val="multilevel"/>
    <w:tmpl w:val="E802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6393E"/>
    <w:multiLevelType w:val="multilevel"/>
    <w:tmpl w:val="6E96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06416"/>
    <w:multiLevelType w:val="multilevel"/>
    <w:tmpl w:val="F89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A25B16"/>
    <w:multiLevelType w:val="multilevel"/>
    <w:tmpl w:val="404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54CBC"/>
    <w:multiLevelType w:val="multilevel"/>
    <w:tmpl w:val="3842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7"/>
  </w:num>
  <w:num w:numId="3">
    <w:abstractNumId w:val="8"/>
  </w:num>
  <w:num w:numId="4">
    <w:abstractNumId w:val="21"/>
  </w:num>
  <w:num w:numId="5">
    <w:abstractNumId w:val="7"/>
  </w:num>
  <w:num w:numId="6">
    <w:abstractNumId w:val="13"/>
  </w:num>
  <w:num w:numId="7">
    <w:abstractNumId w:val="5"/>
  </w:num>
  <w:num w:numId="8">
    <w:abstractNumId w:val="3"/>
  </w:num>
  <w:num w:numId="9">
    <w:abstractNumId w:val="22"/>
  </w:num>
  <w:num w:numId="10">
    <w:abstractNumId w:val="12"/>
  </w:num>
  <w:num w:numId="11">
    <w:abstractNumId w:val="16"/>
  </w:num>
  <w:num w:numId="12">
    <w:abstractNumId w:val="4"/>
  </w:num>
  <w:num w:numId="13">
    <w:abstractNumId w:val="2"/>
  </w:num>
  <w:num w:numId="14">
    <w:abstractNumId w:val="9"/>
  </w:num>
  <w:num w:numId="15">
    <w:abstractNumId w:val="19"/>
  </w:num>
  <w:num w:numId="16">
    <w:abstractNumId w:val="14"/>
  </w:num>
  <w:num w:numId="17">
    <w:abstractNumId w:val="15"/>
  </w:num>
  <w:num w:numId="18">
    <w:abstractNumId w:val="20"/>
  </w:num>
  <w:num w:numId="19">
    <w:abstractNumId w:val="1"/>
  </w:num>
  <w:num w:numId="20">
    <w:abstractNumId w:val="0"/>
  </w:num>
  <w:num w:numId="21">
    <w:abstractNumId w:val="18"/>
  </w:num>
  <w:num w:numId="22">
    <w:abstractNumId w:val="1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B14"/>
    <w:rsid w:val="000058E0"/>
    <w:rsid w:val="00083294"/>
    <w:rsid w:val="00B46F78"/>
    <w:rsid w:val="00C20B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B9BA"/>
  <w15:chartTrackingRefBased/>
  <w15:docId w15:val="{4D0A3E27-27F7-4BB5-A560-A04B5E59E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058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0058E0"/>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8E0"/>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0058E0"/>
    <w:rPr>
      <w:rFonts w:ascii="Times New Roman" w:eastAsia="Times New Roman" w:hAnsi="Times New Roman" w:cs="Times New Roman"/>
      <w:b/>
      <w:bCs/>
      <w:sz w:val="36"/>
      <w:szCs w:val="36"/>
      <w:lang w:eastAsia="es-CL"/>
    </w:rPr>
  </w:style>
  <w:style w:type="paragraph" w:styleId="NormalWeb">
    <w:name w:val="Normal (Web)"/>
    <w:basedOn w:val="Normal"/>
    <w:uiPriority w:val="99"/>
    <w:semiHidden/>
    <w:unhideWhenUsed/>
    <w:rsid w:val="000058E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0058E0"/>
    <w:rPr>
      <w:b/>
      <w:bCs/>
    </w:rPr>
  </w:style>
  <w:style w:type="character" w:styleId="nfasis">
    <w:name w:val="Emphasis"/>
    <w:basedOn w:val="Fuentedeprrafopredeter"/>
    <w:uiPriority w:val="20"/>
    <w:qFormat/>
    <w:rsid w:val="000058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267621">
      <w:bodyDiv w:val="1"/>
      <w:marLeft w:val="0"/>
      <w:marRight w:val="0"/>
      <w:marTop w:val="0"/>
      <w:marBottom w:val="0"/>
      <w:divBdr>
        <w:top w:val="none" w:sz="0" w:space="0" w:color="auto"/>
        <w:left w:val="none" w:sz="0" w:space="0" w:color="auto"/>
        <w:bottom w:val="none" w:sz="0" w:space="0" w:color="auto"/>
        <w:right w:val="none" w:sz="0" w:space="0" w:color="auto"/>
      </w:divBdr>
    </w:div>
    <w:div w:id="170848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2271</Words>
  <Characters>12496</Characters>
  <Application>Microsoft Office Word</Application>
  <DocSecurity>0</DocSecurity>
  <Lines>104</Lines>
  <Paragraphs>29</Paragraphs>
  <ScaleCrop>false</ScaleCrop>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XD</dc:creator>
  <cp:keywords/>
  <dc:description/>
  <cp:lastModifiedBy>Maxi XD</cp:lastModifiedBy>
  <cp:revision>3</cp:revision>
  <dcterms:created xsi:type="dcterms:W3CDTF">2026-06-25T02:21:00Z</dcterms:created>
  <dcterms:modified xsi:type="dcterms:W3CDTF">2026-06-25T08:40:00Z</dcterms:modified>
</cp:coreProperties>
</file>