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crosstab</w:t>
        </w:r>
      </w:hyperlink>
      <w:r w:rsidDel="00000000" w:rsidR="00000000" w:rsidRPr="00000000">
        <w:rPr>
          <w:rtl w:val="0"/>
        </w:rPr>
        <w:t xml:space="preserve">, ou tabela cruzada, é uma função da biblioteca pandas utilizada para analisar a relação entre duas variáveis categóricas. Ela cria uma tabela com as variáveis categóricas como índices e colunas onde são exibidos os valores únicos de cada variável nesse formato. Os valores da tabela são a combinação entre as duas variáveis.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Ela é útil para fins de comparação entre as frequências de diferentes grupos, identificação de padrões ou associações entre variáveis.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sintaxe básica do crosstab é a seguinte: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pd.crosstab(index, columns, values, aggfunc, normalize)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index:</w:t>
      </w:r>
      <w:r w:rsidDel="00000000" w:rsidR="00000000" w:rsidRPr="00000000">
        <w:rPr>
          <w:rtl w:val="0"/>
        </w:rPr>
        <w:t xml:space="preserve"> valores para agrupar nas linhas da tabela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columns:</w:t>
      </w:r>
      <w:r w:rsidDel="00000000" w:rsidR="00000000" w:rsidRPr="00000000">
        <w:rPr>
          <w:rtl w:val="0"/>
        </w:rPr>
        <w:t xml:space="preserve"> valores para agrupar nas colunas da tabela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values:</w:t>
      </w:r>
      <w:r w:rsidDel="00000000" w:rsidR="00000000" w:rsidRPr="00000000">
        <w:rPr>
          <w:rtl w:val="0"/>
        </w:rPr>
        <w:t xml:space="preserve"> valores da tabela a partir da função de agregação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aggfunc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aggfunc:</w:t>
      </w:r>
      <w:r w:rsidDel="00000000" w:rsidR="00000000" w:rsidRPr="00000000">
        <w:rPr>
          <w:rtl w:val="0"/>
        </w:rPr>
        <w:t xml:space="preserve"> função de agregação dos dados, por exemplo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”sum”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normalize:</w:t>
      </w:r>
      <w:r w:rsidDel="00000000" w:rsidR="00000000" w:rsidRPr="00000000">
        <w:rPr>
          <w:rtl w:val="0"/>
        </w:rPr>
        <w:t xml:space="preserve"> normalização dos dados. Pode ser por colunas, linhas ou ambos.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abaixo temos um exemplo simples utilizando o crosstab: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DataFrame exemplo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 = pd.DataFrame({'produto': ['Régua', 'Lápis', 'Régua', 'Lápis', 'Régua', 'Lápis', 'Régua'],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'cliente': ['B2B', 'B2C', 'B2B', 'B2B', 'B2C', 'B2B', 'B2C'],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'quantidade': [100, 5, 50, 200, 10, 50, 3]})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Aplicando o crosstab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vendas = pd.crosstab(index = df.produto, columns = df.cliente,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values = df.quantidade, aggfunc = "sum")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Lendo a crosstab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vendas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exemplo, temos um DataFrame com três colunas: produto, cliente, quantidade. Utilizamos a tabela cruzada para agrupar os dados de produto e cliente somando a quantidade de produtos correspondentes a cada um. A tabela abaixo mostra o resultado dessa combinação:</w:t>
      </w:r>
    </w:p>
    <w:tbl>
      <w:tblPr>
        <w:tblStyle w:val="Table1"/>
        <w:tblW w:w="2775.0" w:type="dxa"/>
        <w:jc w:val="left"/>
        <w:tblLayout w:type="fixed"/>
        <w:tblLook w:val="0600"/>
      </w:tblPr>
      <w:tblGrid>
        <w:gridCol w:w="1190"/>
        <w:gridCol w:w="800"/>
        <w:gridCol w:w="785"/>
        <w:tblGridChange w:id="0">
          <w:tblGrid>
            <w:gridCol w:w="1190"/>
            <w:gridCol w:w="800"/>
            <w:gridCol w:w="78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Lápis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Régua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Dessa forma, a função crosstab nos ajuda a obter uma visão clara da distribuição dos dados, a identificar padrões e a entender a relação entre variáveis categóricas.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das.pydata.org/docs/reference/api/pandas.crosstab.html" TargetMode="External"/><Relationship Id="rId7" Type="http://schemas.openxmlformats.org/officeDocument/2006/relationships/hyperlink" Target="https://pandas.pydata.org/docs/reference/api/pandas.crosstab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