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As propriedades CSS (Cascading Style Sheets) são um conjunto de regras que definem o estilo de um elemento em uma página web. Essas propriedades são utilizadas para controlar o layout, cores, fontes, imagens e outros aspectos visuais de um elemento HTML.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Elas são amplamente utilizadas em todo o desenvolvimento web, não apenas em tabelas, mas em todos os tipos de elementos de página, como cabeçalhos, parágrafos, botões, formulários, imagens, entre outros.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Trazendo para o contexto de tabelas, com a definição de propriedades é possível alterar cores, fontes, tamanhos, posições, adicionar animações e interatividades, permitindo a criação de tabelas mais sofisticadas e customizadas. Essas características visuais conseguem ser alteradas em código através da definição de propriedades, vamos conhecer algumas delas: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460" w:lineRule="auto"/>
        <w:ind w:left="116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background-color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: define a cor de fundo da tabela ou de uma célula específica;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: define a cor do texto da tabela ou de uma célula específica;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: define a borda da tabela ou de uma célula específica, incluindo a largura, estilo e cor da borda;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border-collapse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: define se as bordas das células da tabela devem ser combinadas ou separadas;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text-align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: define o alinhamento horizontal do texto em uma célula específica;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vertical-align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: define o alinhamento vertical do conteúdo de uma célula específica;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: define o tamanho da fonte do texto da tabela ou de uma célula específica;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font-weight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: define a espessura da fonte do texto da tabela ou de uma célula específica;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60" w:before="0" w:beforeAutospacing="0" w:lineRule="auto"/>
        <w:ind w:left="116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: define o espaçamento interno entre o conteúdo e a borda de uma célula específica.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Lembrando que existem muitas outras propriedades que podem ser usadas dependendo do estilo desejado. Para conhecer mais propriedades, você pode acessar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95dd"/>
            <w:sz w:val="27"/>
            <w:szCs w:val="27"/>
            <w:u w:val="single"/>
            <w:rtl w:val="0"/>
          </w:rPr>
          <w:t xml:space="preserve">esse site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 que é bastante informativo quanto a esse ponto.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css/default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