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é um tipo de dado que representa uma data e hora específicas em Python. Ela permite trabalhar e manipular dados de ano, mês, dia, hora, minuto, segundo e microssegundo, além de dias da semana, como segunda, terça, quarta, etc. Essa classe é definida no módulo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e é fundamental na manipulação de datas e horários em Python. Com ela, é possível realizar operações de cálculo de diferenças entre datas, formatação de datas e horas em diferentes formatos, além de ser muito útil em análises de dados que envolvem séries temporais.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a biblioteca Pandas, é possível realizar diversas operações com datas e horários, como a conversão de dados de string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a filtragem de dados baseada em intervalos de tempo específicos, a agregação de dados por hora, dia, mês ou ano, entre outras funcionalidades. Desse modo, com essa biblioteca, é possível realizar diversas operações com datas de forma simples e eficiente dentro de um conjunto de dados.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ddtg7hdt8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Biblioteca datetime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Conseguimos trabalhar diretamente com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através da biblioteca datetime, uma biblioteca padrão do Python que fornece classes para trabalhar com datas e horas. Com essa biblioteca, é possível criar objetos de data e hora, realizar cálculos de tempo, formatar datas e horas em diferentes formatos e muito mais.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Dentro da biblioteca datetime, existe a classe datetime, que representa uma data e hora específicas. Veja um exemplo: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criando um objeto datetime com a data e hora atual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agora = datetime.datetime.now()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print("Data e hora atual:", agora)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exemplo,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now()</w:t>
      </w:r>
      <w:r w:rsidDel="00000000" w:rsidR="00000000" w:rsidRPr="00000000">
        <w:rPr>
          <w:rtl w:val="0"/>
        </w:rPr>
        <w:t xml:space="preserve"> da classe datetime é usado para criar um objeto que representa a data e a hora atual. O objeto resultante é armazenado na variável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agora</w:t>
      </w:r>
      <w:r w:rsidDel="00000000" w:rsidR="00000000" w:rsidRPr="00000000">
        <w:rPr>
          <w:rtl w:val="0"/>
        </w:rPr>
        <w:t xml:space="preserve"> e, em seguida, é impresso na tela usando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Outra classe importante na biblioteca datetime é a classe date, que representa apenas uma data. Veja um exemplo: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criando um objeto date com a data de hoje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hoje = datetime.date.today()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print("Data de hoje:", hoje)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exemplo,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today()</w:t>
      </w:r>
      <w:r w:rsidDel="00000000" w:rsidR="00000000" w:rsidRPr="00000000">
        <w:rPr>
          <w:rtl w:val="0"/>
        </w:rPr>
        <w:t xml:space="preserve"> da classe date é usado para criar um objeto que representa a data de hoje. O objeto resultante é armazenado na variável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hoje</w:t>
      </w:r>
      <w:r w:rsidDel="00000000" w:rsidR="00000000" w:rsidRPr="00000000">
        <w:rPr>
          <w:rtl w:val="0"/>
        </w:rPr>
        <w:t xml:space="preserve"> e, em seguida, é impresso na tela usando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biblioteca datetime também permite realizar operações matemáticas com datas e horas. Veja um exemplo de como calcular a diferença entre duas datas: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criando dois objetos date com datas diferentes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data_1 = datetime.date(2022, 1, 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data_2 = datetime.date(2023, 1, 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calculando a diferença entre as duas datas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diferenca = data_2 - data_1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print("Diferença entre as duas datas:", diferenca)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exemplo, dois objetos date são criados com datas diferentes. Em seguida, o operador de subtração é usado para calcular a diferença entre as duas datas. O resultado é armazenado na variável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diferenca</w:t>
      </w:r>
      <w:r w:rsidDel="00000000" w:rsidR="00000000" w:rsidRPr="00000000">
        <w:rPr>
          <w:rtl w:val="0"/>
        </w:rPr>
        <w:t xml:space="preserve"> e, em seguida, é impresso na tela usando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se aprofundar nos usos do tipo datetime consulte o artigo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 datetime: Como faço para definir data e hora em Python?</w:t>
        </w:r>
      </w:hyperlink>
      <w:r w:rsidDel="00000000" w:rsidR="00000000" w:rsidRPr="00000000">
        <w:rPr>
          <w:rtl w:val="0"/>
        </w:rPr>
        <w:t xml:space="preserve"> e também a documentação da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biblioteca datetime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dateti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ura.com.br/artigos/lidando-com-datas-e-horarios-no-python" TargetMode="External"/><Relationship Id="rId7" Type="http://schemas.openxmlformats.org/officeDocument/2006/relationships/hyperlink" Target="https://www.alura.com.br/artigos/lidando-com-datas-e-horarios-no-python" TargetMode="External"/><Relationship Id="rId8" Type="http://schemas.openxmlformats.org/officeDocument/2006/relationships/hyperlink" Target="https://docs.python.org/3/library/datetim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