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9B5F" w14:textId="107CAC7E" w:rsidR="006C0ADE" w:rsidRDefault="005B37D1" w:rsidP="005B37D1">
      <w:pPr>
        <w:jc w:val="center"/>
        <w:rPr>
          <w:sz w:val="72"/>
          <w:szCs w:val="72"/>
        </w:rPr>
      </w:pPr>
      <w:r w:rsidRPr="005B37D1">
        <w:rPr>
          <w:sz w:val="72"/>
          <w:szCs w:val="72"/>
        </w:rPr>
        <w:t>INFORME ESTAD</w:t>
      </w:r>
      <w:r>
        <w:rPr>
          <w:sz w:val="72"/>
          <w:szCs w:val="72"/>
        </w:rPr>
        <w:t>Í</w:t>
      </w:r>
      <w:r w:rsidRPr="005B37D1">
        <w:rPr>
          <w:sz w:val="72"/>
          <w:szCs w:val="72"/>
        </w:rPr>
        <w:t>STICO SOBRE LOS DIAMANTES</w:t>
      </w:r>
    </w:p>
    <w:p w14:paraId="19F20EA1" w14:textId="7627FA72" w:rsidR="005B37D1" w:rsidRDefault="005B37D1" w:rsidP="005B37D1">
      <w:pPr>
        <w:jc w:val="center"/>
        <w:rPr>
          <w:sz w:val="72"/>
          <w:szCs w:val="72"/>
        </w:rPr>
      </w:pPr>
    </w:p>
    <w:p w14:paraId="76BFDDF3" w14:textId="72ECA358" w:rsidR="005B37D1" w:rsidRDefault="005B37D1" w:rsidP="005B37D1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7A7B0D05" wp14:editId="53294FF1">
            <wp:extent cx="5400040" cy="5400040"/>
            <wp:effectExtent l="0" t="0" r="0" b="0"/>
            <wp:docPr id="1" name="Imagen 1" descr="Diamante - Banco de fotos e imágenes de stock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mante - Banco de fotos e imágenes de stock - iSto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5C27" w14:textId="3404C766" w:rsidR="005B37D1" w:rsidRDefault="005B37D1" w:rsidP="005B37D1">
      <w:pPr>
        <w:jc w:val="center"/>
        <w:rPr>
          <w:sz w:val="72"/>
          <w:szCs w:val="72"/>
        </w:rPr>
      </w:pPr>
      <w:r>
        <w:rPr>
          <w:sz w:val="72"/>
          <w:szCs w:val="72"/>
        </w:rPr>
        <w:t>Ismael Fernández Herreruela</w:t>
      </w:r>
    </w:p>
    <w:p w14:paraId="1E07E472" w14:textId="2FD39BB1" w:rsidR="00B07225" w:rsidRDefault="00B07225" w:rsidP="005B37D1">
      <w:pPr>
        <w:jc w:val="center"/>
        <w:rPr>
          <w:sz w:val="72"/>
          <w:szCs w:val="72"/>
        </w:rPr>
      </w:pPr>
    </w:p>
    <w:p w14:paraId="19520E38" w14:textId="52F4FF3B" w:rsidR="00B07225" w:rsidRDefault="00B07225" w:rsidP="00B0722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Base de datos</w:t>
      </w:r>
    </w:p>
    <w:p w14:paraId="1BF06B21" w14:textId="10C51658" w:rsidR="00B07225" w:rsidRDefault="00B07225" w:rsidP="00B07225">
      <w:pPr>
        <w:rPr>
          <w:sz w:val="24"/>
          <w:szCs w:val="24"/>
        </w:rPr>
      </w:pPr>
      <w:r>
        <w:rPr>
          <w:sz w:val="24"/>
          <w:szCs w:val="24"/>
        </w:rPr>
        <w:t>Se trata de una base de datos sobre diamantes, incluyendo dos variables cualitativas(corte y color) y 4 continuas (largo, ancho, profundidad y quilates).</w:t>
      </w:r>
    </w:p>
    <w:p w14:paraId="73F6E8EF" w14:textId="11626EDF" w:rsidR="00B07225" w:rsidRDefault="00B07225" w:rsidP="00B07225">
      <w:pPr>
        <w:rPr>
          <w:sz w:val="24"/>
          <w:szCs w:val="24"/>
        </w:rPr>
      </w:pPr>
      <w:r>
        <w:rPr>
          <w:sz w:val="24"/>
          <w:szCs w:val="24"/>
        </w:rPr>
        <w:t xml:space="preserve">He obtenido esta base de datos del siguiente link: </w:t>
      </w:r>
      <w:hyperlink r:id="rId5" w:history="1">
        <w:r w:rsidRPr="0070707F">
          <w:rPr>
            <w:rStyle w:val="Hipervnculo"/>
            <w:sz w:val="24"/>
            <w:szCs w:val="24"/>
          </w:rPr>
          <w:t>https://www.kaggle.com/datasets/shivam2503/diamonds</w:t>
        </w:r>
      </w:hyperlink>
    </w:p>
    <w:p w14:paraId="048E12BC" w14:textId="7FE0A212" w:rsidR="00B07225" w:rsidRPr="00B07225" w:rsidRDefault="00B07225" w:rsidP="00B07225">
      <w:pPr>
        <w:rPr>
          <w:sz w:val="24"/>
          <w:szCs w:val="24"/>
        </w:rPr>
      </w:pPr>
      <w:r>
        <w:t xml:space="preserve">El corte </w:t>
      </w:r>
      <w:r>
        <w:t>es la calidad</w:t>
      </w:r>
      <w:r>
        <w:t xml:space="preserve"> del corte del diamante,</w:t>
      </w:r>
      <w:r>
        <w:t xml:space="preserve">  siguiendo el siguiente orden de calidad: bueno, premium, ideal</w:t>
      </w:r>
      <w:r>
        <w:t>; el color del diamante indica la calidad del color del diamante</w:t>
      </w:r>
      <w:r>
        <w:t xml:space="preserve"> desde</w:t>
      </w:r>
      <w:r>
        <w:t xml:space="preserve"> D </w:t>
      </w:r>
      <w:r>
        <w:t>(el mejor)</w:t>
      </w:r>
      <w:r>
        <w:t xml:space="preserve"> </w:t>
      </w:r>
      <w:r>
        <w:t>hasta</w:t>
      </w:r>
      <w:r>
        <w:t xml:space="preserve"> I</w:t>
      </w:r>
      <w:r>
        <w:t xml:space="preserve"> (el peor)</w:t>
      </w:r>
      <w:r>
        <w:t xml:space="preserve">; el </w:t>
      </w:r>
      <w:r>
        <w:t>quilate</w:t>
      </w:r>
      <w:r>
        <w:t xml:space="preserve"> indica el peso del diamante (unos 0,2 gramos) y las </w:t>
      </w:r>
      <w:r>
        <w:t>características</w:t>
      </w:r>
      <w:r>
        <w:t xml:space="preserve"> largo, ancho y profundo (en el link x, y, z) miden como de largo, ancho y profundo son los diamantes en </w:t>
      </w:r>
      <w:r>
        <w:t>milímetros</w:t>
      </w:r>
      <w:r>
        <w:t>.</w:t>
      </w:r>
    </w:p>
    <w:sectPr w:rsidR="00B07225" w:rsidRPr="00B07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D1"/>
    <w:rsid w:val="005B37D1"/>
    <w:rsid w:val="006B398B"/>
    <w:rsid w:val="006C0ADE"/>
    <w:rsid w:val="00B07225"/>
    <w:rsid w:val="00F3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A172B"/>
  <w15:chartTrackingRefBased/>
  <w15:docId w15:val="{76BB7A9D-4869-428E-BB8A-BDC07209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72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7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hivam2503/diamond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Fernández Herreruela</dc:creator>
  <cp:keywords/>
  <dc:description/>
  <cp:lastModifiedBy>Ismael Fernández Herreruela</cp:lastModifiedBy>
  <cp:revision>2</cp:revision>
  <dcterms:created xsi:type="dcterms:W3CDTF">2023-02-23T19:48:00Z</dcterms:created>
  <dcterms:modified xsi:type="dcterms:W3CDTF">2023-02-23T19:57:00Z</dcterms:modified>
</cp:coreProperties>
</file>