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95610695"/>
        <w:docPartObj>
          <w:docPartGallery w:val="Cover Pages"/>
          <w:docPartUnique/>
        </w:docPartObj>
      </w:sdtPr>
      <w:sdtContent>
        <w:p w14:paraId="7220150D" w14:textId="7D1F15C3" w:rsidR="00CF2C1A" w:rsidRDefault="00CF2C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30EB68" wp14:editId="04C3A23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3FC202B" w14:textId="260B2DB1" w:rsidR="00CF2C1A" w:rsidRDefault="00CF2C1A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MEMORIA P2 CPA</w:t>
                                    </w:r>
                                  </w:p>
                                </w:sdtContent>
                              </w:sdt>
                              <w:p w14:paraId="1A6AD9C8" w14:textId="77777777" w:rsidR="00CF2C1A" w:rsidRDefault="00CF2C1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0317E10" w14:textId="154DB8CA" w:rsidR="00CF2C1A" w:rsidRDefault="00CF2C1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930EB68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3FC202B" w14:textId="260B2DB1" w:rsidR="00CF2C1A" w:rsidRDefault="00CF2C1A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MEMORIA P2 CPA</w:t>
                              </w:r>
                            </w:p>
                          </w:sdtContent>
                        </w:sdt>
                        <w:p w14:paraId="1A6AD9C8" w14:textId="77777777" w:rsidR="00CF2C1A" w:rsidRDefault="00CF2C1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0317E10" w14:textId="154DB8CA" w:rsidR="00CF2C1A" w:rsidRDefault="00CF2C1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31E81F" wp14:editId="75A2E18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5BDEC53" w14:textId="1414A5CF" w:rsidR="00CF2C1A" w:rsidRDefault="00CF2C1A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ISMAEL FERNÁNDEZ HERRERUELA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031E81F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5BDEC53" w14:textId="1414A5CF" w:rsidR="00CF2C1A" w:rsidRDefault="00CF2C1A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ISMAEL FERNÁNDEZ HERRERUELA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3D478F3" w14:textId="77777777" w:rsidR="00CF2C1A" w:rsidRDefault="00CF2C1A"/>
        <w:p w14:paraId="706669F7" w14:textId="04B3B478" w:rsidR="00CF2C1A" w:rsidRDefault="00CF2C1A">
          <w:r>
            <w:br w:type="page"/>
          </w:r>
        </w:p>
      </w:sdtContent>
    </w:sdt>
    <w:p w14:paraId="7946D981" w14:textId="1B88F687" w:rsidR="004B01D9" w:rsidRDefault="004B01D9">
      <w:pPr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</w:pPr>
      <w:r w:rsidRPr="004B01D9"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  <w:lastRenderedPageBreak/>
        <w:t>EJERCICIO 1</w:t>
      </w:r>
    </w:p>
    <w:p w14:paraId="5A7001A7" w14:textId="01FE55F0" w:rsidR="004B01D9" w:rsidRPr="004B01D9" w:rsidRDefault="004B01D9">
      <w:pPr>
        <w:rPr>
          <w:rFonts w:asciiTheme="majorHAnsi" w:eastAsia="HGSSoeiKakugothicUB" w:hAnsiTheme="majorHAnsi" w:cstheme="majorHAnsi"/>
          <w:sz w:val="24"/>
          <w:szCs w:val="24"/>
        </w:rPr>
      </w:pPr>
      <w:r>
        <w:rPr>
          <w:rFonts w:asciiTheme="majorHAnsi" w:eastAsia="HGSSoeiKakugothicUB" w:hAnsiTheme="majorHAnsi" w:cstheme="majorHAnsi"/>
          <w:sz w:val="24"/>
          <w:szCs w:val="24"/>
        </w:rPr>
        <w:t xml:space="preserve">En este primer ejercicio se nos solicitaba realizar la paralelización de la parte 1 y la parte 3 ya que la 2 no era posible paralelizarla. </w:t>
      </w:r>
    </w:p>
    <w:p w14:paraId="0D81FFD8" w14:textId="7EB08EFD" w:rsidR="004B01D9" w:rsidRDefault="00CF2C1A">
      <w:pPr>
        <w:rPr>
          <w:rFonts w:asciiTheme="majorHAnsi" w:eastAsia="HGSSoeiKakugothicUB" w:hAnsiTheme="majorHAnsi" w:cstheme="majorHAnsi"/>
          <w:sz w:val="24"/>
          <w:szCs w:val="24"/>
        </w:rPr>
      </w:pPr>
      <w:r w:rsidRPr="00CF2C1A">
        <w:rPr>
          <w:rFonts w:asciiTheme="majorHAnsi" w:eastAsia="HGSSoeiKakugothicUB" w:hAnsiTheme="majorHAnsi" w:cstheme="majorHAnsi"/>
          <w:noProof/>
          <w:sz w:val="24"/>
          <w:szCs w:val="24"/>
        </w:rPr>
        <w:drawing>
          <wp:inline distT="0" distB="0" distL="0" distR="0" wp14:anchorId="566A6EBA" wp14:editId="527BB3F8">
            <wp:extent cx="5400040" cy="179578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303A" w14:textId="0E9F1D19" w:rsidR="004B01D9" w:rsidRDefault="004B01D9">
      <w:pPr>
        <w:rPr>
          <w:rFonts w:asciiTheme="majorHAnsi" w:eastAsia="HGSSoeiKakugothicUB" w:hAnsiTheme="majorHAnsi" w:cstheme="majorHAnsi"/>
          <w:sz w:val="24"/>
          <w:szCs w:val="24"/>
        </w:rPr>
      </w:pPr>
      <w:r>
        <w:rPr>
          <w:rFonts w:asciiTheme="majorHAnsi" w:eastAsia="HGSSoeiKakugothicUB" w:hAnsiTheme="majorHAnsi" w:cstheme="majorHAnsi"/>
          <w:sz w:val="24"/>
          <w:szCs w:val="24"/>
        </w:rPr>
        <w:t xml:space="preserve">Al realizar la paralelización de la primera parte, utilizamos la </w:t>
      </w:r>
      <w:r w:rsidRPr="004B01D9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>d como variable privada</w:t>
      </w:r>
      <w:r>
        <w:rPr>
          <w:rFonts w:asciiTheme="majorHAnsi" w:eastAsia="HGSSoeiKakugothicUB" w:hAnsiTheme="majorHAnsi" w:cstheme="majorHAnsi"/>
          <w:sz w:val="24"/>
          <w:szCs w:val="24"/>
        </w:rPr>
        <w:t xml:space="preserve"> ya que como con cada hilo se modificaría, no queremos que eso ocurra.</w:t>
      </w:r>
    </w:p>
    <w:p w14:paraId="262060BD" w14:textId="55094B9B" w:rsidR="004B01D9" w:rsidRDefault="00CF2C1A">
      <w:pPr>
        <w:rPr>
          <w:rFonts w:asciiTheme="majorHAnsi" w:eastAsia="HGSSoeiKakugothicUB" w:hAnsiTheme="majorHAnsi" w:cstheme="majorHAnsi"/>
          <w:sz w:val="24"/>
          <w:szCs w:val="24"/>
        </w:rPr>
      </w:pPr>
      <w:r w:rsidRPr="00CF2C1A">
        <w:rPr>
          <w:rFonts w:asciiTheme="majorHAnsi" w:eastAsia="HGSSoeiKakugothicUB" w:hAnsiTheme="majorHAnsi" w:cstheme="majorHAnsi"/>
          <w:noProof/>
          <w:sz w:val="24"/>
          <w:szCs w:val="24"/>
        </w:rPr>
        <w:drawing>
          <wp:inline distT="0" distB="0" distL="0" distR="0" wp14:anchorId="60A65911" wp14:editId="06F4F0E0">
            <wp:extent cx="5400040" cy="2366010"/>
            <wp:effectExtent l="0" t="0" r="0" b="0"/>
            <wp:docPr id="5" name="Imagen 5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con la imagen de una pantal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BAC2" w14:textId="00781A50" w:rsidR="004B01D9" w:rsidRDefault="004B01D9">
      <w:pPr>
        <w:rPr>
          <w:rFonts w:asciiTheme="majorHAnsi" w:eastAsia="HGSSoeiKakugothicUB" w:hAnsiTheme="majorHAnsi" w:cstheme="majorHAnsi"/>
          <w:sz w:val="24"/>
          <w:szCs w:val="24"/>
        </w:rPr>
      </w:pPr>
      <w:r>
        <w:rPr>
          <w:rFonts w:asciiTheme="majorHAnsi" w:eastAsia="HGSSoeiKakugothicUB" w:hAnsiTheme="majorHAnsi" w:cstheme="majorHAnsi"/>
          <w:sz w:val="24"/>
          <w:szCs w:val="24"/>
        </w:rPr>
        <w:t xml:space="preserve">En la parte 3 ocurre lo mismo, queremos que </w:t>
      </w:r>
      <w:r w:rsidRPr="004B01D9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>la variable v</w:t>
      </w:r>
      <w:r>
        <w:rPr>
          <w:rFonts w:asciiTheme="majorHAnsi" w:eastAsia="HGSSoeiKakugothicUB" w:hAnsiTheme="majorHAnsi" w:cstheme="majorHAnsi"/>
          <w:sz w:val="24"/>
          <w:szCs w:val="24"/>
        </w:rPr>
        <w:t xml:space="preserve"> se utilice como </w:t>
      </w:r>
      <w:r w:rsidRPr="004B01D9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>privada</w:t>
      </w:r>
      <w:r w:rsidRPr="004B01D9">
        <w:rPr>
          <w:rFonts w:asciiTheme="majorHAnsi" w:eastAsia="HGSSoeiKakugothicUB" w:hAnsiTheme="majorHAnsi" w:cstheme="majorHAnsi"/>
          <w:sz w:val="24"/>
          <w:szCs w:val="24"/>
        </w:rPr>
        <w:t xml:space="preserve"> </w:t>
      </w:r>
      <w:r>
        <w:rPr>
          <w:rFonts w:asciiTheme="majorHAnsi" w:eastAsia="HGSSoeiKakugothicUB" w:hAnsiTheme="majorHAnsi" w:cstheme="majorHAnsi"/>
          <w:sz w:val="24"/>
          <w:szCs w:val="24"/>
        </w:rPr>
        <w:t xml:space="preserve">para que no se modifique con cada </w:t>
      </w:r>
      <w:r w:rsidR="00CF2C1A">
        <w:rPr>
          <w:rFonts w:asciiTheme="majorHAnsi" w:eastAsia="HGSSoeiKakugothicUB" w:hAnsiTheme="majorHAnsi" w:cstheme="majorHAnsi"/>
          <w:sz w:val="24"/>
          <w:szCs w:val="24"/>
        </w:rPr>
        <w:t>hilo</w:t>
      </w:r>
      <w:r>
        <w:rPr>
          <w:rFonts w:asciiTheme="majorHAnsi" w:eastAsia="HGSSoeiKakugothicUB" w:hAnsiTheme="majorHAnsi" w:cstheme="majorHAnsi"/>
          <w:sz w:val="24"/>
          <w:szCs w:val="24"/>
        </w:rPr>
        <w:t xml:space="preserve">. Y dentro del </w:t>
      </w:r>
      <w:proofErr w:type="spellStart"/>
      <w:r w:rsidRPr="004B01D9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>else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 xml:space="preserve"> utilizamos un </w:t>
      </w:r>
      <w:r w:rsidRPr="004B01D9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 xml:space="preserve">pragma </w:t>
      </w:r>
      <w:proofErr w:type="spellStart"/>
      <w:r w:rsidRPr="004B01D9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>omp</w:t>
      </w:r>
      <w:proofErr w:type="spellEnd"/>
      <w:r w:rsidRPr="004B01D9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Pr="004B01D9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>for</w:t>
      </w:r>
      <w:proofErr w:type="spellEnd"/>
      <w:r w:rsidRPr="004B01D9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 xml:space="preserve"> </w:t>
      </w:r>
      <w:r>
        <w:rPr>
          <w:rFonts w:asciiTheme="majorHAnsi" w:eastAsia="HGSSoeiKakugothicUB" w:hAnsiTheme="majorHAnsi" w:cstheme="majorHAnsi"/>
          <w:sz w:val="24"/>
          <w:szCs w:val="24"/>
        </w:rPr>
        <w:t>para cada iteración del bucle.</w:t>
      </w:r>
    </w:p>
    <w:p w14:paraId="198BA5F2" w14:textId="1D69FEB9" w:rsidR="004B01D9" w:rsidRDefault="004B01D9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065DAF77" w14:textId="53211ACE" w:rsidR="004B01D9" w:rsidRDefault="004B01D9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380E41FA" w14:textId="0B9695B9" w:rsidR="004B01D9" w:rsidRDefault="004B01D9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2AFA8DE9" w14:textId="43E192B1" w:rsidR="003E111C" w:rsidRDefault="003E111C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3FC57BD3" w14:textId="162C1A3B" w:rsidR="003E111C" w:rsidRDefault="003E111C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34F71556" w14:textId="05FA5E29" w:rsidR="003E111C" w:rsidRDefault="003E111C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0AB550F5" w14:textId="77777777" w:rsidR="00CF2C1A" w:rsidRDefault="00CF2C1A" w:rsidP="003E111C">
      <w:pPr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</w:pPr>
    </w:p>
    <w:p w14:paraId="67CF5640" w14:textId="1A961521" w:rsidR="003E111C" w:rsidRDefault="003E111C" w:rsidP="003E111C">
      <w:pPr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</w:pPr>
      <w:r w:rsidRPr="004B01D9"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  <w:lastRenderedPageBreak/>
        <w:t xml:space="preserve">EJERCICIO </w:t>
      </w:r>
      <w:r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  <w:t>2</w:t>
      </w:r>
    </w:p>
    <w:p w14:paraId="7FFBC1A1" w14:textId="22C8F2DE" w:rsidR="003E111C" w:rsidRDefault="003E111C" w:rsidP="003E111C">
      <w:pPr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</w:pPr>
      <w:r>
        <w:rPr>
          <w:rFonts w:asciiTheme="majorHAnsi" w:eastAsia="HGSSoeiKakugothicUB" w:hAnsiTheme="majorHAnsi" w:cstheme="majorHAnsi"/>
          <w:sz w:val="24"/>
          <w:szCs w:val="24"/>
        </w:rPr>
        <w:t>En el segundo ejercicio se nos pedía realizar la paralelización mediante una única región paralela, paralelizar el bucle externo de la primera parte y el bucle de la tercera parte.</w:t>
      </w:r>
    </w:p>
    <w:p w14:paraId="5958133E" w14:textId="111EFF4F" w:rsidR="003E111C" w:rsidRDefault="00CF2C1A" w:rsidP="003E111C">
      <w:pPr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</w:pPr>
      <w:r w:rsidRPr="00E72AB9">
        <w:rPr>
          <w:rFonts w:asciiTheme="majorHAnsi" w:eastAsia="HGSSoeiKakugothicUB" w:hAnsiTheme="majorHAnsi" w:cstheme="majorHAnsi"/>
          <w:noProof/>
          <w:sz w:val="36"/>
          <w:szCs w:val="36"/>
        </w:rPr>
        <w:drawing>
          <wp:inline distT="0" distB="0" distL="0" distR="0" wp14:anchorId="6D3534AA" wp14:editId="156C401F">
            <wp:extent cx="5400040" cy="561022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FD2B" w14:textId="64DF84DD" w:rsidR="003E111C" w:rsidRDefault="003E111C">
      <w:pPr>
        <w:rPr>
          <w:rFonts w:asciiTheme="majorHAnsi" w:eastAsia="HGSSoeiKakugothicUB" w:hAnsiTheme="majorHAnsi" w:cstheme="majorHAnsi"/>
          <w:sz w:val="24"/>
          <w:szCs w:val="24"/>
        </w:rPr>
      </w:pPr>
      <w:r>
        <w:rPr>
          <w:rFonts w:asciiTheme="majorHAnsi" w:eastAsia="HGSSoeiKakugothicUB" w:hAnsiTheme="majorHAnsi" w:cstheme="majorHAnsi"/>
          <w:sz w:val="24"/>
          <w:szCs w:val="24"/>
        </w:rPr>
        <w:t xml:space="preserve">En primer lugar, </w:t>
      </w:r>
      <w:r w:rsidRPr="00CF2C1A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>privatizamos</w:t>
      </w:r>
      <w:r>
        <w:rPr>
          <w:rFonts w:asciiTheme="majorHAnsi" w:eastAsia="HGSSoeiKakugothicUB" w:hAnsiTheme="majorHAnsi" w:cstheme="majorHAnsi"/>
          <w:sz w:val="24"/>
          <w:szCs w:val="24"/>
        </w:rPr>
        <w:t xml:space="preserve"> las variables </w:t>
      </w:r>
      <w:proofErr w:type="spellStart"/>
      <w:r w:rsidRPr="00CF2C1A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>dmin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 xml:space="preserve">, </w:t>
      </w:r>
      <w:r w:rsidRPr="00CF2C1A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>d</w:t>
      </w:r>
      <w:r>
        <w:rPr>
          <w:rFonts w:asciiTheme="majorHAnsi" w:eastAsia="HGSSoeiKakugothicUB" w:hAnsiTheme="majorHAnsi" w:cstheme="majorHAnsi"/>
          <w:sz w:val="24"/>
          <w:szCs w:val="24"/>
        </w:rPr>
        <w:t xml:space="preserve">, </w:t>
      </w:r>
      <w:r w:rsidRPr="00CF2C1A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>off</w:t>
      </w:r>
      <w:r>
        <w:rPr>
          <w:rFonts w:asciiTheme="majorHAnsi" w:eastAsia="HGSSoeiKakugothicUB" w:hAnsiTheme="majorHAnsi" w:cstheme="majorHAnsi"/>
          <w:sz w:val="24"/>
          <w:szCs w:val="24"/>
        </w:rPr>
        <w:t xml:space="preserve">, </w:t>
      </w:r>
      <w:proofErr w:type="spellStart"/>
      <w:r w:rsidRPr="00CF2C1A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>bestoff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 xml:space="preserve"> y </w:t>
      </w:r>
      <w:r w:rsidRPr="00CF2C1A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>v</w:t>
      </w:r>
      <w:r w:rsidR="007673A9">
        <w:rPr>
          <w:rFonts w:asciiTheme="majorHAnsi" w:eastAsia="HGSSoeiKakugothicUB" w:hAnsiTheme="majorHAnsi" w:cstheme="majorHAnsi"/>
          <w:sz w:val="24"/>
          <w:szCs w:val="24"/>
        </w:rPr>
        <w:t xml:space="preserve"> </w:t>
      </w:r>
      <w:r w:rsidR="00CF2C1A">
        <w:rPr>
          <w:rFonts w:asciiTheme="majorHAnsi" w:eastAsia="HGSSoeiKakugothicUB" w:hAnsiTheme="majorHAnsi" w:cstheme="majorHAnsi"/>
          <w:sz w:val="24"/>
          <w:szCs w:val="24"/>
        </w:rPr>
        <w:t xml:space="preserve">para que cada hilo obtenga su </w:t>
      </w:r>
      <w:r w:rsidR="00CF2C1A" w:rsidRPr="00CF2C1A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>copia local</w:t>
      </w:r>
      <w:r w:rsidR="00CF2C1A">
        <w:rPr>
          <w:rFonts w:asciiTheme="majorHAnsi" w:eastAsia="HGSSoeiKakugothicUB" w:hAnsiTheme="majorHAnsi" w:cstheme="majorHAnsi"/>
          <w:sz w:val="24"/>
          <w:szCs w:val="24"/>
        </w:rPr>
        <w:t xml:space="preserve">. Acto seguido </w:t>
      </w:r>
      <w:r w:rsidR="00CF2C1A" w:rsidRPr="00CF2C1A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>paralelizamos</w:t>
      </w:r>
      <w:r w:rsidR="00CF2C1A">
        <w:rPr>
          <w:rFonts w:asciiTheme="majorHAnsi" w:eastAsia="HGSSoeiKakugothicUB" w:hAnsiTheme="majorHAnsi" w:cstheme="majorHAnsi"/>
          <w:sz w:val="24"/>
          <w:szCs w:val="24"/>
        </w:rPr>
        <w:t xml:space="preserve"> el bucle </w:t>
      </w:r>
      <w:proofErr w:type="spellStart"/>
      <w:r w:rsidR="00CF2C1A" w:rsidRPr="00CF2C1A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>for</w:t>
      </w:r>
      <w:proofErr w:type="spellEnd"/>
      <w:r w:rsidR="00CF2C1A" w:rsidRPr="00CF2C1A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 xml:space="preserve"> externo</w:t>
      </w:r>
      <w:r w:rsidR="00CF2C1A">
        <w:rPr>
          <w:rFonts w:asciiTheme="majorHAnsi" w:eastAsia="HGSSoeiKakugothicUB" w:hAnsiTheme="majorHAnsi" w:cstheme="majorHAnsi"/>
          <w:sz w:val="24"/>
          <w:szCs w:val="24"/>
        </w:rPr>
        <w:t xml:space="preserve"> de la primera parte. A continuación, utilizamos un </w:t>
      </w:r>
      <w:r w:rsidR="00CF2C1A" w:rsidRPr="00CF2C1A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 xml:space="preserve">pragma </w:t>
      </w:r>
      <w:proofErr w:type="spellStart"/>
      <w:r w:rsidR="00CF2C1A" w:rsidRPr="00CF2C1A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>omp</w:t>
      </w:r>
      <w:proofErr w:type="spellEnd"/>
      <w:r w:rsidR="00CF2C1A" w:rsidRPr="00CF2C1A">
        <w:rPr>
          <w:rFonts w:asciiTheme="majorHAnsi" w:eastAsia="HGSSoeiKakugothicUB" w:hAnsiTheme="majorHAnsi" w:cstheme="majorHAnsi"/>
          <w:b/>
          <w:bCs/>
          <w:sz w:val="24"/>
          <w:szCs w:val="24"/>
          <w:u w:val="single"/>
        </w:rPr>
        <w:t xml:space="preserve"> single</w:t>
      </w:r>
      <w:r w:rsidR="00CF2C1A">
        <w:rPr>
          <w:rFonts w:asciiTheme="majorHAnsi" w:eastAsia="HGSSoeiKakugothicUB" w:hAnsiTheme="majorHAnsi" w:cstheme="majorHAnsi"/>
          <w:sz w:val="24"/>
          <w:szCs w:val="24"/>
        </w:rPr>
        <w:t xml:space="preserve"> porque debido a que la segunda parte no se puede paralelizar, la ejecutamos </w:t>
      </w:r>
      <w:r w:rsidR="003310C6">
        <w:rPr>
          <w:rFonts w:asciiTheme="majorHAnsi" w:eastAsia="HGSSoeiKakugothicUB" w:hAnsiTheme="majorHAnsi" w:cstheme="majorHAnsi"/>
          <w:sz w:val="24"/>
          <w:szCs w:val="24"/>
        </w:rPr>
        <w:t>una sola vez</w:t>
      </w:r>
      <w:r w:rsidR="00CF2C1A">
        <w:rPr>
          <w:rFonts w:asciiTheme="majorHAnsi" w:eastAsia="HGSSoeiKakugothicUB" w:hAnsiTheme="majorHAnsi" w:cstheme="majorHAnsi"/>
          <w:sz w:val="24"/>
          <w:szCs w:val="24"/>
        </w:rPr>
        <w:t xml:space="preserve">. Y en </w:t>
      </w:r>
      <w:proofErr w:type="spellStart"/>
      <w:r w:rsidR="00CF2C1A">
        <w:rPr>
          <w:rFonts w:asciiTheme="majorHAnsi" w:eastAsia="HGSSoeiKakugothicUB" w:hAnsiTheme="majorHAnsi" w:cstheme="majorHAnsi"/>
          <w:sz w:val="24"/>
          <w:szCs w:val="24"/>
        </w:rPr>
        <w:t>ultimo</w:t>
      </w:r>
      <w:proofErr w:type="spellEnd"/>
      <w:r w:rsidR="00CF2C1A">
        <w:rPr>
          <w:rFonts w:asciiTheme="majorHAnsi" w:eastAsia="HGSSoeiKakugothicUB" w:hAnsiTheme="majorHAnsi" w:cstheme="majorHAnsi"/>
          <w:sz w:val="24"/>
          <w:szCs w:val="24"/>
        </w:rPr>
        <w:t xml:space="preserve"> lugar paralelizamos el bucle </w:t>
      </w:r>
      <w:proofErr w:type="spellStart"/>
      <w:r w:rsidR="00CF2C1A">
        <w:rPr>
          <w:rFonts w:asciiTheme="majorHAnsi" w:eastAsia="HGSSoeiKakugothicUB" w:hAnsiTheme="majorHAnsi" w:cstheme="majorHAnsi"/>
          <w:sz w:val="24"/>
          <w:szCs w:val="24"/>
        </w:rPr>
        <w:t>for</w:t>
      </w:r>
      <w:proofErr w:type="spellEnd"/>
      <w:r w:rsidR="00CF2C1A">
        <w:rPr>
          <w:rFonts w:asciiTheme="majorHAnsi" w:eastAsia="HGSSoeiKakugothicUB" w:hAnsiTheme="majorHAnsi" w:cstheme="majorHAnsi"/>
          <w:sz w:val="24"/>
          <w:szCs w:val="24"/>
        </w:rPr>
        <w:t xml:space="preserve"> de la parte 3.</w:t>
      </w:r>
    </w:p>
    <w:p w14:paraId="6DF90E24" w14:textId="06A05E96" w:rsidR="00511BC4" w:rsidRDefault="00511BC4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51595C5C" w14:textId="6C391447" w:rsidR="00511BC4" w:rsidRDefault="00511BC4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64CBE658" w14:textId="7D50B63A" w:rsidR="00511BC4" w:rsidRDefault="00511BC4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1C6BBD5E" w14:textId="6C4C8102" w:rsidR="00511BC4" w:rsidRDefault="00511BC4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77A3D3F5" w14:textId="71841EFA" w:rsidR="00803996" w:rsidRDefault="00803996" w:rsidP="00803996">
      <w:pPr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</w:pPr>
      <w:r w:rsidRPr="004B01D9"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  <w:lastRenderedPageBreak/>
        <w:t xml:space="preserve">EJERCICIO </w:t>
      </w:r>
      <w:r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  <w:t>3</w:t>
      </w:r>
    </w:p>
    <w:p w14:paraId="74A552AE" w14:textId="77777777" w:rsidR="00803996" w:rsidRDefault="00803996" w:rsidP="00803996">
      <w:pPr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</w:pPr>
    </w:p>
    <w:p w14:paraId="3719E646" w14:textId="110FA291" w:rsidR="00803996" w:rsidRPr="00803996" w:rsidRDefault="00803996" w:rsidP="00511BC4">
      <w:pPr>
        <w:rPr>
          <w:rFonts w:asciiTheme="majorHAnsi" w:eastAsia="HGSSoeiKakugothicUB" w:hAnsiTheme="majorHAnsi" w:cstheme="majorHAnsi"/>
          <w:sz w:val="24"/>
          <w:szCs w:val="24"/>
        </w:rPr>
      </w:pPr>
      <w:r>
        <w:rPr>
          <w:rFonts w:asciiTheme="majorHAnsi" w:eastAsia="HGSSoeiKakugothicUB" w:hAnsiTheme="majorHAnsi" w:cstheme="majorHAnsi"/>
          <w:sz w:val="24"/>
          <w:szCs w:val="24"/>
        </w:rPr>
        <w:t xml:space="preserve">La planificación Dynamic debería de ofrecer mejores resultados. Esto se debe a como realiza la asignación de hilos en comparación con la </w:t>
      </w:r>
      <w:proofErr w:type="spellStart"/>
      <w:r>
        <w:rPr>
          <w:rFonts w:asciiTheme="majorHAnsi" w:eastAsia="HGSSoeiKakugothicUB" w:hAnsiTheme="majorHAnsi" w:cstheme="majorHAnsi"/>
          <w:sz w:val="24"/>
          <w:szCs w:val="24"/>
        </w:rPr>
        <w:t>static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 xml:space="preserve">. Si por ejemplo realizamos una planificación </w:t>
      </w:r>
      <w:proofErr w:type="spellStart"/>
      <w:r>
        <w:rPr>
          <w:rFonts w:asciiTheme="majorHAnsi" w:eastAsia="HGSSoeiKakugothicUB" w:hAnsiTheme="majorHAnsi" w:cstheme="majorHAnsi"/>
          <w:sz w:val="24"/>
          <w:szCs w:val="24"/>
        </w:rPr>
        <w:t>static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 xml:space="preserve"> con </w:t>
      </w:r>
      <w:proofErr w:type="spellStart"/>
      <w:r>
        <w:rPr>
          <w:rFonts w:asciiTheme="majorHAnsi" w:eastAsia="HGSSoeiKakugothicUB" w:hAnsiTheme="majorHAnsi" w:cstheme="majorHAnsi"/>
          <w:sz w:val="24"/>
          <w:szCs w:val="24"/>
        </w:rPr>
        <w:t>chunk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 xml:space="preserve"> 4, el primer hilo haría las 4 primeras iteraciones, el segundo hilo haría las 4 siguientes y así sucesivamente, lo cual puede llevarnos a unos tiempos de ejecución </w:t>
      </w:r>
      <w:proofErr w:type="spellStart"/>
      <w:r>
        <w:rPr>
          <w:rFonts w:asciiTheme="majorHAnsi" w:eastAsia="HGSSoeiKakugothicUB" w:hAnsiTheme="majorHAnsi" w:cstheme="majorHAnsi"/>
          <w:sz w:val="24"/>
          <w:szCs w:val="24"/>
        </w:rPr>
        <w:t>mas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 xml:space="preserve"> elevados. Mientras que por otra parte la planificación Dynamic va asignando hilos según se van necesitando, de manera que mientras que una ejecución dura 5 segundos, hay otras 3 ejecuciones que duran 1 segundo cada una, entonces al distribuir los hilos de manera dinámica, si tuviésemos 4 hilos, en un hilo realizaríamos la de 5 y con los otros 3 hariamos las 3 ejecuciones de 1 segundo, por lo que el tiempo total de ejecución seria de 5 segundos ya que es el hilo que </w:t>
      </w:r>
      <w:proofErr w:type="spellStart"/>
      <w:r>
        <w:rPr>
          <w:rFonts w:asciiTheme="majorHAnsi" w:eastAsia="HGSSoeiKakugothicUB" w:hAnsiTheme="majorHAnsi" w:cstheme="majorHAnsi"/>
          <w:sz w:val="24"/>
          <w:szCs w:val="24"/>
        </w:rPr>
        <w:t>mas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 xml:space="preserve"> ha tardado en ejecutarse. En el caso de </w:t>
      </w:r>
      <w:proofErr w:type="spellStart"/>
      <w:r>
        <w:rPr>
          <w:rFonts w:asciiTheme="majorHAnsi" w:eastAsia="HGSSoeiKakugothicUB" w:hAnsiTheme="majorHAnsi" w:cstheme="majorHAnsi"/>
          <w:sz w:val="24"/>
          <w:szCs w:val="24"/>
        </w:rPr>
        <w:t>static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>, tuviésemos un hilo por cada 4 ejecuciones, tardaría 8 segundos ya que primero haría la de 5 segundos, después una de 1 segundo y así hasta acabar.</w:t>
      </w:r>
    </w:p>
    <w:p w14:paraId="465E0644" w14:textId="44CAE758" w:rsidR="00511BC4" w:rsidRDefault="00511BC4" w:rsidP="00511BC4">
      <w:pPr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</w:pPr>
      <w:r w:rsidRPr="004B01D9"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  <w:t xml:space="preserve">EJERCICIO </w:t>
      </w:r>
      <w:r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  <w:t>4</w:t>
      </w:r>
    </w:p>
    <w:p w14:paraId="2A452A03" w14:textId="77777777" w:rsidR="00511BC4" w:rsidRDefault="00511BC4" w:rsidP="00511BC4">
      <w:pPr>
        <w:rPr>
          <w:rFonts w:asciiTheme="majorHAnsi" w:eastAsia="HGSSoeiKakugothicUB" w:hAnsiTheme="majorHAnsi" w:cstheme="majorHAnsi"/>
        </w:rPr>
      </w:pPr>
    </w:p>
    <w:p w14:paraId="5F08BB3C" w14:textId="4B94E5EA" w:rsidR="00511BC4" w:rsidRPr="00511BC4" w:rsidRDefault="00511BC4" w:rsidP="00511BC4">
      <w:pPr>
        <w:rPr>
          <w:rFonts w:asciiTheme="majorHAnsi" w:eastAsia="HGSSoeiKakugothicUB" w:hAnsiTheme="majorHAnsi" w:cstheme="majorHAnsi"/>
          <w:b/>
          <w:bCs/>
        </w:rPr>
      </w:pPr>
      <w:r w:rsidRPr="00511BC4">
        <w:rPr>
          <w:rFonts w:asciiTheme="majorHAnsi" w:eastAsia="HGSSoeiKakugothicUB" w:hAnsiTheme="majorHAnsi" w:cstheme="majorHAnsi"/>
          <w:b/>
          <w:bCs/>
        </w:rPr>
        <w:t>Dynamic default</w:t>
      </w:r>
    </w:p>
    <w:p w14:paraId="1941542A" w14:textId="3A696D10" w:rsidR="00511BC4" w:rsidRDefault="00511BC4">
      <w:pPr>
        <w:rPr>
          <w:rFonts w:asciiTheme="majorHAnsi" w:eastAsia="HGSSoeiKakugothicUB" w:hAnsiTheme="majorHAnsi" w:cstheme="majorHAnsi"/>
          <w:sz w:val="24"/>
          <w:szCs w:val="24"/>
        </w:rPr>
      </w:pPr>
      <w:r w:rsidRPr="00511BC4">
        <w:rPr>
          <w:rFonts w:asciiTheme="majorHAnsi" w:eastAsia="HGSSoeiKakugothicUB" w:hAnsiTheme="majorHAnsi" w:cstheme="majorHAnsi"/>
          <w:noProof/>
          <w:sz w:val="24"/>
          <w:szCs w:val="24"/>
        </w:rPr>
        <w:drawing>
          <wp:inline distT="0" distB="0" distL="0" distR="0" wp14:anchorId="79AD28D5" wp14:editId="0D137529">
            <wp:extent cx="4848902" cy="695422"/>
            <wp:effectExtent l="0" t="0" r="889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69BD" w14:textId="470EDFC4" w:rsidR="00511BC4" w:rsidRPr="00511BC4" w:rsidRDefault="00511BC4">
      <w:pPr>
        <w:rPr>
          <w:rFonts w:asciiTheme="majorHAnsi" w:eastAsia="HGSSoeiKakugothicUB" w:hAnsiTheme="majorHAnsi" w:cstheme="majorHAnsi"/>
          <w:b/>
          <w:bCs/>
          <w:sz w:val="24"/>
          <w:szCs w:val="24"/>
        </w:rPr>
      </w:pPr>
      <w:proofErr w:type="spellStart"/>
      <w:r w:rsidRPr="00511BC4">
        <w:rPr>
          <w:rFonts w:asciiTheme="majorHAnsi" w:eastAsia="HGSSoeiKakugothicUB" w:hAnsiTheme="majorHAnsi" w:cstheme="majorHAnsi"/>
          <w:b/>
          <w:bCs/>
          <w:sz w:val="24"/>
          <w:szCs w:val="24"/>
        </w:rPr>
        <w:t>Static</w:t>
      </w:r>
      <w:proofErr w:type="spellEnd"/>
      <w:r w:rsidRPr="00511BC4">
        <w:rPr>
          <w:rFonts w:asciiTheme="majorHAnsi" w:eastAsia="HGSSoeiKakugothicUB" w:hAnsiTheme="majorHAnsi" w:cstheme="majorHAnsi"/>
          <w:b/>
          <w:bCs/>
          <w:sz w:val="24"/>
          <w:szCs w:val="24"/>
        </w:rPr>
        <w:t xml:space="preserve"> default</w:t>
      </w:r>
    </w:p>
    <w:p w14:paraId="20AB36E0" w14:textId="497B867F" w:rsidR="00511BC4" w:rsidRDefault="00511BC4">
      <w:pPr>
        <w:rPr>
          <w:rFonts w:asciiTheme="majorHAnsi" w:eastAsia="HGSSoeiKakugothicUB" w:hAnsiTheme="majorHAnsi" w:cstheme="majorHAnsi"/>
          <w:sz w:val="24"/>
          <w:szCs w:val="24"/>
        </w:rPr>
      </w:pPr>
      <w:r w:rsidRPr="00511BC4">
        <w:rPr>
          <w:rFonts w:asciiTheme="majorHAnsi" w:eastAsia="HGSSoeiKakugothicUB" w:hAnsiTheme="majorHAnsi" w:cstheme="majorHAnsi"/>
          <w:noProof/>
          <w:sz w:val="24"/>
          <w:szCs w:val="24"/>
        </w:rPr>
        <w:drawing>
          <wp:inline distT="0" distB="0" distL="0" distR="0" wp14:anchorId="0677290F" wp14:editId="246ECB57">
            <wp:extent cx="4934639" cy="704948"/>
            <wp:effectExtent l="0" t="0" r="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9154" w14:textId="4BA7DF0E" w:rsidR="00511BC4" w:rsidRPr="00511BC4" w:rsidRDefault="00511BC4">
      <w:pPr>
        <w:rPr>
          <w:rFonts w:asciiTheme="majorHAnsi" w:eastAsia="HGSSoeiKakugothicUB" w:hAnsiTheme="majorHAnsi" w:cstheme="majorHAnsi"/>
          <w:b/>
          <w:bCs/>
          <w:sz w:val="24"/>
          <w:szCs w:val="24"/>
        </w:rPr>
      </w:pPr>
      <w:proofErr w:type="spellStart"/>
      <w:r w:rsidRPr="00511BC4">
        <w:rPr>
          <w:rFonts w:asciiTheme="majorHAnsi" w:eastAsia="HGSSoeiKakugothicUB" w:hAnsiTheme="majorHAnsi" w:cstheme="majorHAnsi"/>
          <w:b/>
          <w:bCs/>
          <w:sz w:val="24"/>
          <w:szCs w:val="24"/>
        </w:rPr>
        <w:t>Static</w:t>
      </w:r>
      <w:proofErr w:type="spellEnd"/>
      <w:r w:rsidRPr="00511BC4">
        <w:rPr>
          <w:rFonts w:asciiTheme="majorHAnsi" w:eastAsia="HGSSoeiKakugothicUB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eastAsia="HGSSoeiKakugothicUB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eastAsia="HGSSoeiKakugothicUB" w:hAnsiTheme="majorHAnsi" w:cstheme="majorHAnsi"/>
          <w:b/>
          <w:bCs/>
          <w:sz w:val="24"/>
          <w:szCs w:val="24"/>
        </w:rPr>
        <w:t>Chunk</w:t>
      </w:r>
      <w:proofErr w:type="spellEnd"/>
      <w:r>
        <w:rPr>
          <w:rFonts w:asciiTheme="majorHAnsi" w:eastAsia="HGSSoeiKakugothicUB" w:hAnsiTheme="majorHAnsi" w:cstheme="majorHAnsi"/>
          <w:b/>
          <w:bCs/>
          <w:sz w:val="24"/>
          <w:szCs w:val="24"/>
        </w:rPr>
        <w:t xml:space="preserve"> </w:t>
      </w:r>
      <w:r w:rsidRPr="00511BC4">
        <w:rPr>
          <w:rFonts w:asciiTheme="majorHAnsi" w:eastAsia="HGSSoeiKakugothicUB" w:hAnsiTheme="majorHAnsi" w:cstheme="majorHAnsi"/>
          <w:b/>
          <w:bCs/>
          <w:sz w:val="24"/>
          <w:szCs w:val="24"/>
        </w:rPr>
        <w:t>1</w:t>
      </w:r>
    </w:p>
    <w:p w14:paraId="45410D14" w14:textId="0224FE65" w:rsidR="00511BC4" w:rsidRDefault="00511BC4">
      <w:pPr>
        <w:rPr>
          <w:rFonts w:asciiTheme="majorHAnsi" w:eastAsia="HGSSoeiKakugothicUB" w:hAnsiTheme="majorHAnsi" w:cstheme="majorHAnsi"/>
          <w:sz w:val="24"/>
          <w:szCs w:val="24"/>
        </w:rPr>
      </w:pPr>
      <w:r w:rsidRPr="00511BC4">
        <w:rPr>
          <w:rFonts w:asciiTheme="majorHAnsi" w:eastAsia="HGSSoeiKakugothicUB" w:hAnsiTheme="majorHAnsi" w:cstheme="majorHAnsi"/>
          <w:noProof/>
          <w:sz w:val="24"/>
          <w:szCs w:val="24"/>
        </w:rPr>
        <w:drawing>
          <wp:inline distT="0" distB="0" distL="0" distR="0" wp14:anchorId="6D9F73AB" wp14:editId="19256B5F">
            <wp:extent cx="4887007" cy="724001"/>
            <wp:effectExtent l="0" t="0" r="889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2827" w14:textId="18515A9B" w:rsidR="00511BC4" w:rsidRDefault="00511BC4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040DAF26" w14:textId="1FDC56B1" w:rsidR="00511BC4" w:rsidRDefault="00511BC4">
      <w:pPr>
        <w:rPr>
          <w:rFonts w:asciiTheme="majorHAnsi" w:eastAsia="HGSSoeiKakugothicUB" w:hAnsiTheme="majorHAnsi" w:cstheme="majorHAnsi"/>
          <w:sz w:val="24"/>
          <w:szCs w:val="24"/>
        </w:rPr>
      </w:pPr>
      <w:r>
        <w:rPr>
          <w:rFonts w:asciiTheme="majorHAnsi" w:eastAsia="HGSSoeiKakugothicUB" w:hAnsiTheme="majorHAnsi" w:cstheme="majorHAnsi"/>
          <w:sz w:val="24"/>
          <w:szCs w:val="24"/>
        </w:rPr>
        <w:t xml:space="preserve">Como podemos observar, la planificación Dynamic es significativamente </w:t>
      </w:r>
      <w:proofErr w:type="spellStart"/>
      <w:r>
        <w:rPr>
          <w:rFonts w:asciiTheme="majorHAnsi" w:eastAsia="HGSSoeiKakugothicUB" w:hAnsiTheme="majorHAnsi" w:cstheme="majorHAnsi"/>
          <w:sz w:val="24"/>
          <w:szCs w:val="24"/>
        </w:rPr>
        <w:t>mas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 xml:space="preserve"> rápida que las demás,</w:t>
      </w:r>
      <w:r w:rsidR="00A558A3">
        <w:rPr>
          <w:rFonts w:asciiTheme="majorHAnsi" w:eastAsia="HGSSoeiKakugothicUB" w:hAnsiTheme="majorHAnsi" w:cstheme="majorHAnsi"/>
          <w:sz w:val="24"/>
          <w:szCs w:val="24"/>
        </w:rPr>
        <w:t xml:space="preserve"> esto es debido a que realiza la asignación de hilos en tiempo de ejecución y va asignando según se vayan liberando los hilos</w:t>
      </w:r>
      <w:r w:rsidR="007631E3">
        <w:rPr>
          <w:rFonts w:asciiTheme="majorHAnsi" w:eastAsia="HGSSoeiKakugothicUB" w:hAnsiTheme="majorHAnsi" w:cstheme="majorHAnsi"/>
          <w:sz w:val="24"/>
          <w:szCs w:val="24"/>
        </w:rPr>
        <w:t xml:space="preserve"> de manera automática</w:t>
      </w:r>
      <w:r w:rsidR="00A558A3">
        <w:rPr>
          <w:rFonts w:asciiTheme="majorHAnsi" w:eastAsia="HGSSoeiKakugothicUB" w:hAnsiTheme="majorHAnsi" w:cstheme="majorHAnsi"/>
          <w:sz w:val="24"/>
          <w:szCs w:val="24"/>
        </w:rPr>
        <w:t xml:space="preserve">. Por lo tanto reduce el tiempo de ejecución ya que en lo que acaba la ejecución de un hilo que tarda </w:t>
      </w:r>
      <w:proofErr w:type="spellStart"/>
      <w:r w:rsidR="00A558A3">
        <w:rPr>
          <w:rFonts w:asciiTheme="majorHAnsi" w:eastAsia="HGSSoeiKakugothicUB" w:hAnsiTheme="majorHAnsi" w:cstheme="majorHAnsi"/>
          <w:sz w:val="24"/>
          <w:szCs w:val="24"/>
        </w:rPr>
        <w:t>mas</w:t>
      </w:r>
      <w:proofErr w:type="spellEnd"/>
      <w:r w:rsidR="00A558A3">
        <w:rPr>
          <w:rFonts w:asciiTheme="majorHAnsi" w:eastAsia="HGSSoeiKakugothicUB" w:hAnsiTheme="majorHAnsi" w:cstheme="majorHAnsi"/>
          <w:sz w:val="24"/>
          <w:szCs w:val="24"/>
        </w:rPr>
        <w:t xml:space="preserve"> tiempo, se </w:t>
      </w:r>
      <w:r w:rsidR="007631E3">
        <w:rPr>
          <w:rFonts w:asciiTheme="majorHAnsi" w:eastAsia="HGSSoeiKakugothicUB" w:hAnsiTheme="majorHAnsi" w:cstheme="majorHAnsi"/>
          <w:sz w:val="24"/>
          <w:szCs w:val="24"/>
        </w:rPr>
        <w:t>habrán</w:t>
      </w:r>
      <w:r w:rsidR="00A558A3">
        <w:rPr>
          <w:rFonts w:asciiTheme="majorHAnsi" w:eastAsia="HGSSoeiKakugothicUB" w:hAnsiTheme="majorHAnsi" w:cstheme="majorHAnsi"/>
          <w:sz w:val="24"/>
          <w:szCs w:val="24"/>
        </w:rPr>
        <w:t xml:space="preserve"> realizado ejecuciones de otros hilos que tarden menos tiempo, a </w:t>
      </w:r>
      <w:r w:rsidR="00A558A3">
        <w:rPr>
          <w:rFonts w:asciiTheme="majorHAnsi" w:eastAsia="HGSSoeiKakugothicUB" w:hAnsiTheme="majorHAnsi" w:cstheme="majorHAnsi"/>
          <w:sz w:val="24"/>
          <w:szCs w:val="24"/>
        </w:rPr>
        <w:lastRenderedPageBreak/>
        <w:t xml:space="preserve">diferencia del </w:t>
      </w:r>
      <w:proofErr w:type="spellStart"/>
      <w:r w:rsidR="00A558A3">
        <w:rPr>
          <w:rFonts w:asciiTheme="majorHAnsi" w:eastAsia="HGSSoeiKakugothicUB" w:hAnsiTheme="majorHAnsi" w:cstheme="majorHAnsi"/>
          <w:sz w:val="24"/>
          <w:szCs w:val="24"/>
        </w:rPr>
        <w:t>static</w:t>
      </w:r>
      <w:proofErr w:type="spellEnd"/>
      <w:r w:rsidR="00A558A3">
        <w:rPr>
          <w:rFonts w:asciiTheme="majorHAnsi" w:eastAsia="HGSSoeiKakugothicUB" w:hAnsiTheme="majorHAnsi" w:cstheme="majorHAnsi"/>
          <w:sz w:val="24"/>
          <w:szCs w:val="24"/>
        </w:rPr>
        <w:t xml:space="preserve"> que asigna los hilos </w:t>
      </w:r>
      <w:r w:rsidR="007631E3">
        <w:rPr>
          <w:rFonts w:asciiTheme="majorHAnsi" w:eastAsia="HGSSoeiKakugothicUB" w:hAnsiTheme="majorHAnsi" w:cstheme="majorHAnsi"/>
          <w:sz w:val="24"/>
          <w:szCs w:val="24"/>
        </w:rPr>
        <w:t>sin tener en cuenta el tiempo y esto resulta en un tiempo mayor de ejecución.</w:t>
      </w:r>
    </w:p>
    <w:p w14:paraId="62F678C0" w14:textId="24833D49" w:rsidR="00803996" w:rsidRDefault="00803996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59D2E3B3" w14:textId="77777777" w:rsidR="00803996" w:rsidRDefault="00803996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328FCADE" w14:textId="51666E0E" w:rsidR="00511BC4" w:rsidRDefault="00511BC4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6198ECE5" w14:textId="77777777" w:rsidR="00511BC4" w:rsidRDefault="00511BC4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704818F5" w14:textId="3F19BBE2" w:rsidR="00803996" w:rsidRDefault="00803996" w:rsidP="00803996">
      <w:pPr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</w:pPr>
      <w:r w:rsidRPr="004B01D9"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  <w:t xml:space="preserve">EJERCICIO </w:t>
      </w:r>
      <w:r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  <w:t>5</w:t>
      </w:r>
    </w:p>
    <w:p w14:paraId="5949A956" w14:textId="79F23915" w:rsidR="00F53A3C" w:rsidRDefault="00F53A3C" w:rsidP="00803996">
      <w:pPr>
        <w:rPr>
          <w:rFonts w:asciiTheme="majorHAnsi" w:eastAsia="HGSSoeiKakugothicUB" w:hAnsiTheme="majorHAnsi" w:cstheme="majorHAnsi"/>
          <w:b/>
          <w:bCs/>
          <w:i/>
          <w:iCs/>
          <w:sz w:val="36"/>
          <w:szCs w:val="36"/>
          <w:u w:val="single"/>
        </w:rPr>
      </w:pPr>
    </w:p>
    <w:p w14:paraId="4747C485" w14:textId="2895F552" w:rsidR="003173BD" w:rsidRPr="004B1EEF" w:rsidRDefault="00F53A3C" w:rsidP="00803996">
      <w:pPr>
        <w:rPr>
          <w:rFonts w:asciiTheme="majorHAnsi" w:eastAsia="HGSSoeiKakugothicUB" w:hAnsiTheme="majorHAnsi" w:cstheme="majorHAnsi"/>
          <w:b/>
          <w:bCs/>
          <w:sz w:val="24"/>
          <w:szCs w:val="24"/>
        </w:rPr>
      </w:pPr>
      <w:r w:rsidRPr="00F53A3C">
        <w:rPr>
          <w:rFonts w:asciiTheme="majorHAnsi" w:eastAsia="HGSSoeiKakugothicUB" w:hAnsiTheme="majorHAnsi" w:cstheme="majorHAnsi"/>
          <w:b/>
          <w:bCs/>
          <w:sz w:val="24"/>
          <w:szCs w:val="24"/>
        </w:rPr>
        <w:t>REALIGN 2</w:t>
      </w:r>
    </w:p>
    <w:p w14:paraId="4F967373" w14:textId="49B55B9D" w:rsidR="00F53A3C" w:rsidRDefault="00F53A3C" w:rsidP="00803996">
      <w:r>
        <w:rPr>
          <w:rFonts w:asciiTheme="majorHAnsi" w:eastAsia="HGSSoeiKakugothicUB" w:hAnsiTheme="majorHAnsi" w:cstheme="majorHAnsi"/>
          <w:sz w:val="24"/>
          <w:szCs w:val="24"/>
        </w:rPr>
        <w:t>Tiempos con planificación dinámica:</w:t>
      </w:r>
      <w:r w:rsidRPr="00F53A3C">
        <w:t xml:space="preserve"> </w:t>
      </w:r>
    </w:p>
    <w:p w14:paraId="656143FC" w14:textId="72AECDDE" w:rsidR="003173BD" w:rsidRDefault="00F53A3C" w:rsidP="00803996">
      <w:pPr>
        <w:rPr>
          <w:rFonts w:asciiTheme="majorHAnsi" w:eastAsia="HGSSoeiKakugothicUB" w:hAnsiTheme="majorHAnsi" w:cstheme="majorHAnsi"/>
          <w:sz w:val="24"/>
          <w:szCs w:val="24"/>
        </w:rPr>
      </w:pPr>
      <w:r w:rsidRPr="00F53A3C">
        <w:rPr>
          <w:rFonts w:asciiTheme="majorHAnsi" w:eastAsia="HGSSoeiKakugothicUB" w:hAnsiTheme="majorHAnsi" w:cstheme="majorHAnsi"/>
          <w:noProof/>
          <w:sz w:val="24"/>
          <w:szCs w:val="24"/>
        </w:rPr>
        <w:drawing>
          <wp:inline distT="0" distB="0" distL="0" distR="0" wp14:anchorId="0281EC9D" wp14:editId="7CC23921">
            <wp:extent cx="1428750" cy="1571625"/>
            <wp:effectExtent l="0" t="0" r="0" b="9525"/>
            <wp:docPr id="9" name="Imagen 9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Chat o mensaje d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E020" w14:textId="17549FE0" w:rsidR="003173BD" w:rsidRDefault="003173BD" w:rsidP="00803996">
      <w:pPr>
        <w:rPr>
          <w:rFonts w:asciiTheme="majorHAnsi" w:eastAsia="HGSSoeiKakugothicUB" w:hAnsiTheme="majorHAnsi" w:cstheme="majorHAnsi"/>
          <w:sz w:val="24"/>
          <w:szCs w:val="24"/>
        </w:rPr>
      </w:pPr>
      <w:r>
        <w:rPr>
          <w:rFonts w:asciiTheme="majorHAnsi" w:eastAsia="HGSSoeiKakugothicUB" w:hAnsiTheme="majorHAnsi" w:cstheme="majorHAnsi"/>
          <w:sz w:val="24"/>
          <w:szCs w:val="24"/>
        </w:rPr>
        <w:t>Tiempos con planificación estática:</w:t>
      </w:r>
    </w:p>
    <w:p w14:paraId="606532A3" w14:textId="321E14A1" w:rsidR="004B1EEF" w:rsidRDefault="003173BD" w:rsidP="00803996">
      <w:pPr>
        <w:rPr>
          <w:rFonts w:asciiTheme="majorHAnsi" w:eastAsia="HGSSoeiKakugothicUB" w:hAnsiTheme="majorHAnsi" w:cstheme="majorHAnsi"/>
          <w:sz w:val="24"/>
          <w:szCs w:val="24"/>
        </w:rPr>
      </w:pPr>
      <w:r w:rsidRPr="003173BD">
        <w:rPr>
          <w:rFonts w:asciiTheme="majorHAnsi" w:eastAsia="HGSSoeiKakugothicUB" w:hAnsiTheme="majorHAnsi" w:cstheme="majorHAnsi"/>
          <w:noProof/>
          <w:sz w:val="24"/>
          <w:szCs w:val="24"/>
        </w:rPr>
        <w:drawing>
          <wp:inline distT="0" distB="0" distL="0" distR="0" wp14:anchorId="41A33F69" wp14:editId="51E443E1">
            <wp:extent cx="1486107" cy="1609950"/>
            <wp:effectExtent l="0" t="0" r="0" b="9525"/>
            <wp:docPr id="10" name="Imagen 10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D927" w14:textId="2DF9BA1A" w:rsidR="003173BD" w:rsidRDefault="003173BD" w:rsidP="00803996">
      <w:pPr>
        <w:rPr>
          <w:rFonts w:asciiTheme="majorHAnsi" w:eastAsia="HGSSoeiKakugothicUB" w:hAnsiTheme="majorHAnsi" w:cstheme="majorHAnsi"/>
          <w:sz w:val="24"/>
          <w:szCs w:val="24"/>
        </w:rPr>
      </w:pPr>
      <w:r>
        <w:rPr>
          <w:rFonts w:asciiTheme="majorHAnsi" w:eastAsia="HGSSoeiKakugothicUB" w:hAnsiTheme="majorHAnsi" w:cstheme="majorHAnsi"/>
          <w:sz w:val="24"/>
          <w:szCs w:val="24"/>
        </w:rPr>
        <w:t xml:space="preserve">Tiempos con planificación estática 1 </w:t>
      </w:r>
      <w:proofErr w:type="spellStart"/>
      <w:r>
        <w:rPr>
          <w:rFonts w:asciiTheme="majorHAnsi" w:eastAsia="HGSSoeiKakugothicUB" w:hAnsiTheme="majorHAnsi" w:cstheme="majorHAnsi"/>
          <w:sz w:val="24"/>
          <w:szCs w:val="24"/>
        </w:rPr>
        <w:t>chunk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>:</w:t>
      </w:r>
    </w:p>
    <w:p w14:paraId="61218412" w14:textId="514C534C" w:rsidR="003173BD" w:rsidRPr="00F53A3C" w:rsidRDefault="003173BD" w:rsidP="00803996">
      <w:pPr>
        <w:rPr>
          <w:rFonts w:asciiTheme="majorHAnsi" w:eastAsia="HGSSoeiKakugothicUB" w:hAnsiTheme="majorHAnsi" w:cstheme="majorHAnsi"/>
          <w:sz w:val="24"/>
          <w:szCs w:val="24"/>
        </w:rPr>
      </w:pPr>
      <w:r w:rsidRPr="003173BD">
        <w:rPr>
          <w:rFonts w:asciiTheme="majorHAnsi" w:eastAsia="HGSSoeiKakugothicUB" w:hAnsiTheme="majorHAnsi" w:cstheme="majorHAnsi"/>
          <w:noProof/>
          <w:sz w:val="24"/>
          <w:szCs w:val="24"/>
        </w:rPr>
        <w:drawing>
          <wp:inline distT="0" distB="0" distL="0" distR="0" wp14:anchorId="782478D3" wp14:editId="2A3C3E46">
            <wp:extent cx="1419423" cy="1552792"/>
            <wp:effectExtent l="0" t="0" r="9525" b="9525"/>
            <wp:docPr id="11" name="Imagen 1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ECDB" w14:textId="4B3217AB" w:rsidR="004B1EEF" w:rsidRDefault="004B1EEF" w:rsidP="004B1EEF">
      <w:pPr>
        <w:rPr>
          <w:rFonts w:asciiTheme="majorHAnsi" w:eastAsia="HGSSoeiKakugothicUB" w:hAnsiTheme="majorHAnsi" w:cstheme="majorHAnsi"/>
          <w:b/>
          <w:bCs/>
          <w:sz w:val="24"/>
          <w:szCs w:val="24"/>
        </w:rPr>
      </w:pPr>
      <w:r w:rsidRPr="00F53A3C">
        <w:rPr>
          <w:rFonts w:asciiTheme="majorHAnsi" w:eastAsia="HGSSoeiKakugothicUB" w:hAnsiTheme="majorHAnsi" w:cstheme="majorHAnsi"/>
          <w:b/>
          <w:bCs/>
          <w:sz w:val="24"/>
          <w:szCs w:val="24"/>
        </w:rPr>
        <w:lastRenderedPageBreak/>
        <w:t xml:space="preserve">REALIGN </w:t>
      </w:r>
      <w:r>
        <w:rPr>
          <w:rFonts w:asciiTheme="majorHAnsi" w:eastAsia="HGSSoeiKakugothicUB" w:hAnsiTheme="majorHAnsi" w:cstheme="majorHAnsi"/>
          <w:b/>
          <w:bCs/>
          <w:sz w:val="24"/>
          <w:szCs w:val="24"/>
        </w:rPr>
        <w:t>1</w:t>
      </w:r>
    </w:p>
    <w:p w14:paraId="0FB76E8C" w14:textId="0B18A131" w:rsidR="004B1EEF" w:rsidRPr="004B1EEF" w:rsidRDefault="004B1EEF" w:rsidP="004B1EEF">
      <w:pPr>
        <w:rPr>
          <w:rFonts w:asciiTheme="majorHAnsi" w:eastAsia="HGSSoeiKakugothicUB" w:hAnsiTheme="majorHAnsi" w:cstheme="majorHAnsi"/>
          <w:sz w:val="24"/>
          <w:szCs w:val="24"/>
        </w:rPr>
      </w:pPr>
      <w:r>
        <w:rPr>
          <w:rFonts w:asciiTheme="majorHAnsi" w:eastAsia="HGSSoeiKakugothicUB" w:hAnsiTheme="majorHAnsi" w:cstheme="majorHAnsi"/>
          <w:sz w:val="24"/>
          <w:szCs w:val="24"/>
        </w:rPr>
        <w:t>Tiempos con planificación estática:</w:t>
      </w:r>
    </w:p>
    <w:p w14:paraId="376516EC" w14:textId="4AEC8E58" w:rsidR="004B1EEF" w:rsidRDefault="004B1EEF" w:rsidP="004B1EEF">
      <w:pPr>
        <w:rPr>
          <w:rFonts w:asciiTheme="majorHAnsi" w:eastAsia="HGSSoeiKakugothicUB" w:hAnsiTheme="majorHAnsi" w:cstheme="majorHAnsi"/>
          <w:b/>
          <w:bCs/>
          <w:sz w:val="24"/>
          <w:szCs w:val="24"/>
        </w:rPr>
      </w:pPr>
      <w:r w:rsidRPr="004B1EEF">
        <w:rPr>
          <w:rFonts w:asciiTheme="majorHAnsi" w:eastAsia="HGSSoeiKakugothicUB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51CFAB05" wp14:editId="26E0C70B">
            <wp:extent cx="1428949" cy="1590897"/>
            <wp:effectExtent l="0" t="0" r="0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41F0" w14:textId="77777777" w:rsidR="004B1EEF" w:rsidRDefault="004B1EEF" w:rsidP="004B1EEF">
      <w:pPr>
        <w:rPr>
          <w:rFonts w:asciiTheme="majorHAnsi" w:eastAsia="HGSSoeiKakugothicUB" w:hAnsiTheme="majorHAnsi" w:cstheme="majorHAnsi"/>
          <w:sz w:val="24"/>
          <w:szCs w:val="24"/>
        </w:rPr>
      </w:pPr>
      <w:r>
        <w:rPr>
          <w:rFonts w:asciiTheme="majorHAnsi" w:eastAsia="HGSSoeiKakugothicUB" w:hAnsiTheme="majorHAnsi" w:cstheme="majorHAnsi"/>
          <w:sz w:val="24"/>
          <w:szCs w:val="24"/>
        </w:rPr>
        <w:t xml:space="preserve">Tiempos con planificación estática 1 </w:t>
      </w:r>
      <w:proofErr w:type="spellStart"/>
      <w:r>
        <w:rPr>
          <w:rFonts w:asciiTheme="majorHAnsi" w:eastAsia="HGSSoeiKakugothicUB" w:hAnsiTheme="majorHAnsi" w:cstheme="majorHAnsi"/>
          <w:sz w:val="24"/>
          <w:szCs w:val="24"/>
        </w:rPr>
        <w:t>chunk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>:</w:t>
      </w:r>
    </w:p>
    <w:p w14:paraId="701DB2FD" w14:textId="7187CA0F" w:rsidR="004B1EEF" w:rsidRDefault="004B1EEF" w:rsidP="004B1EEF">
      <w:pPr>
        <w:rPr>
          <w:rFonts w:asciiTheme="majorHAnsi" w:eastAsia="HGSSoeiKakugothicUB" w:hAnsiTheme="majorHAnsi" w:cstheme="majorHAnsi"/>
          <w:b/>
          <w:bCs/>
          <w:sz w:val="24"/>
          <w:szCs w:val="24"/>
        </w:rPr>
      </w:pPr>
      <w:r w:rsidRPr="004B1EEF">
        <w:rPr>
          <w:rFonts w:asciiTheme="majorHAnsi" w:eastAsia="HGSSoeiKakugothicUB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2EFD13C1" wp14:editId="3DEB9474">
            <wp:extent cx="1448002" cy="1571844"/>
            <wp:effectExtent l="0" t="0" r="0" b="9525"/>
            <wp:docPr id="13" name="Imagen 13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CC7D" w14:textId="77777777" w:rsidR="004B1EEF" w:rsidRDefault="004B1EEF" w:rsidP="004B1EEF">
      <w:r>
        <w:rPr>
          <w:rFonts w:asciiTheme="majorHAnsi" w:eastAsia="HGSSoeiKakugothicUB" w:hAnsiTheme="majorHAnsi" w:cstheme="majorHAnsi"/>
          <w:sz w:val="24"/>
          <w:szCs w:val="24"/>
        </w:rPr>
        <w:t>Tiempos con planificación dinámica:</w:t>
      </w:r>
      <w:r w:rsidRPr="00F53A3C">
        <w:t xml:space="preserve"> </w:t>
      </w:r>
    </w:p>
    <w:p w14:paraId="015F943E" w14:textId="3AD4B0ED" w:rsidR="004B1EEF" w:rsidRDefault="004B1EEF" w:rsidP="004B1EEF">
      <w:pPr>
        <w:rPr>
          <w:rFonts w:asciiTheme="majorHAnsi" w:eastAsia="HGSSoeiKakugothicUB" w:hAnsiTheme="majorHAnsi" w:cstheme="majorHAnsi"/>
          <w:b/>
          <w:bCs/>
          <w:sz w:val="24"/>
          <w:szCs w:val="24"/>
        </w:rPr>
      </w:pPr>
      <w:r w:rsidRPr="004B1EEF">
        <w:rPr>
          <w:rFonts w:asciiTheme="majorHAnsi" w:eastAsia="HGSSoeiKakugothicUB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6B389383" wp14:editId="747FF48F">
            <wp:extent cx="1457528" cy="1562318"/>
            <wp:effectExtent l="0" t="0" r="9525" b="0"/>
            <wp:docPr id="14" name="Imagen 14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BD90" w14:textId="77777777" w:rsidR="004B1EEF" w:rsidRDefault="004B1EEF" w:rsidP="004B1EEF">
      <w:pPr>
        <w:rPr>
          <w:rFonts w:asciiTheme="majorHAnsi" w:eastAsia="HGSSoeiKakugothicUB" w:hAnsiTheme="majorHAnsi" w:cstheme="majorHAnsi"/>
          <w:b/>
          <w:bCs/>
          <w:sz w:val="24"/>
          <w:szCs w:val="24"/>
        </w:rPr>
      </w:pPr>
    </w:p>
    <w:p w14:paraId="3B379DC4" w14:textId="3601F854" w:rsidR="004B1EEF" w:rsidRDefault="004B1EEF" w:rsidP="004B1EEF">
      <w:pPr>
        <w:rPr>
          <w:rFonts w:asciiTheme="majorHAnsi" w:eastAsia="HGSSoeiKakugothicUB" w:hAnsiTheme="majorHAnsi" w:cstheme="majorHAnsi"/>
          <w:sz w:val="24"/>
          <w:szCs w:val="24"/>
        </w:rPr>
      </w:pPr>
      <w:r>
        <w:rPr>
          <w:rFonts w:asciiTheme="majorHAnsi" w:eastAsia="HGSSoeiKakugothicUB" w:hAnsiTheme="majorHAnsi" w:cstheme="majorHAnsi"/>
          <w:sz w:val="24"/>
          <w:szCs w:val="24"/>
        </w:rPr>
        <w:t xml:space="preserve">Utilizando en potencias de 2, desde 1 hasta 256 hilos. Como podemos observar, a partir de los </w:t>
      </w:r>
      <w:r w:rsidR="00033176">
        <w:rPr>
          <w:rFonts w:asciiTheme="majorHAnsi" w:eastAsia="HGSSoeiKakugothicUB" w:hAnsiTheme="majorHAnsi" w:cstheme="majorHAnsi"/>
          <w:sz w:val="24"/>
          <w:szCs w:val="24"/>
        </w:rPr>
        <w:t>64-</w:t>
      </w:r>
      <w:r>
        <w:rPr>
          <w:rFonts w:asciiTheme="majorHAnsi" w:eastAsia="HGSSoeiKakugothicUB" w:hAnsiTheme="majorHAnsi" w:cstheme="majorHAnsi"/>
          <w:sz w:val="24"/>
          <w:szCs w:val="24"/>
        </w:rPr>
        <w:t>128 hilos vuelve a incrementar el tiempo y esto es debido a que se realizan tantas creaciones de hilos y se distribuyen tanto las tareas que aumenta el tiempo.</w:t>
      </w:r>
      <w:r w:rsidR="001736C9">
        <w:rPr>
          <w:rFonts w:asciiTheme="majorHAnsi" w:eastAsia="HGSSoeiKakugothicUB" w:hAnsiTheme="majorHAnsi" w:cstheme="majorHAnsi"/>
          <w:sz w:val="24"/>
          <w:szCs w:val="24"/>
        </w:rPr>
        <w:t xml:space="preserve"> No he realizado pruebas con mas hilos debido a que ya se comprueba que a partir de los 64-128 vuelve a subir el tiempo.</w:t>
      </w:r>
    </w:p>
    <w:p w14:paraId="6EB571CE" w14:textId="6DE5BC38" w:rsidR="004B1EEF" w:rsidRDefault="004B1EEF" w:rsidP="004B1EEF">
      <w:pPr>
        <w:rPr>
          <w:noProof/>
        </w:rPr>
      </w:pPr>
      <w:r>
        <w:rPr>
          <w:rFonts w:asciiTheme="majorHAnsi" w:eastAsia="HGSSoeiKakugothicUB" w:hAnsiTheme="majorHAnsi" w:cstheme="majorHAnsi"/>
          <w:sz w:val="24"/>
          <w:szCs w:val="24"/>
        </w:rPr>
        <w:t xml:space="preserve">Para calcular el </w:t>
      </w:r>
      <w:proofErr w:type="spellStart"/>
      <w:r>
        <w:rPr>
          <w:rFonts w:asciiTheme="majorHAnsi" w:eastAsia="HGSSoeiKakugothicUB" w:hAnsiTheme="majorHAnsi" w:cstheme="majorHAnsi"/>
          <w:sz w:val="24"/>
          <w:szCs w:val="24"/>
        </w:rPr>
        <w:t>speedup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 xml:space="preserve"> y la eficiencia obtuve el tiempo que tarda sin paralelizar el cual es el siguiente: </w:t>
      </w:r>
      <w:r w:rsidRPr="004B1EEF">
        <w:rPr>
          <w:noProof/>
        </w:rPr>
        <w:t xml:space="preserve"> </w:t>
      </w:r>
      <w:r w:rsidRPr="004B1EEF">
        <w:rPr>
          <w:rFonts w:asciiTheme="majorHAnsi" w:eastAsia="HGSSoeiKakugothicUB" w:hAnsiTheme="majorHAnsi" w:cstheme="majorHAnsi"/>
          <w:noProof/>
          <w:sz w:val="24"/>
          <w:szCs w:val="24"/>
        </w:rPr>
        <w:drawing>
          <wp:inline distT="0" distB="0" distL="0" distR="0" wp14:anchorId="48985E83" wp14:editId="186E90CC">
            <wp:extent cx="1409897" cy="219106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2172B39F" w14:textId="4861973B" w:rsidR="00065DB3" w:rsidRDefault="00065DB3" w:rsidP="004B1EEF">
      <w:pPr>
        <w:rPr>
          <w:noProof/>
        </w:rPr>
      </w:pPr>
    </w:p>
    <w:p w14:paraId="62F37C50" w14:textId="32C37D2C" w:rsidR="00065DB3" w:rsidRDefault="00065DB3" w:rsidP="004B1EEF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2567F461" w14:textId="77777777" w:rsidR="004B1EEF" w:rsidRDefault="004B1EEF" w:rsidP="003173BD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205A5F66" w14:textId="7C13DF48" w:rsidR="00511BC4" w:rsidRDefault="007343B9">
      <w:pPr>
        <w:rPr>
          <w:rFonts w:asciiTheme="majorHAnsi" w:eastAsia="HGSSoeiKakugothicUB" w:hAnsiTheme="majorHAnsi" w:cstheme="majorHAnsi"/>
          <w:sz w:val="24"/>
          <w:szCs w:val="24"/>
        </w:rPr>
      </w:pPr>
      <w:r>
        <w:rPr>
          <w:rFonts w:asciiTheme="majorHAnsi" w:eastAsia="HGSSoeiKakugothicUB" w:hAnsiTheme="majorHAnsi" w:cstheme="majorHAnsi"/>
          <w:b/>
          <w:bCs/>
          <w:sz w:val="24"/>
          <w:szCs w:val="24"/>
        </w:rPr>
        <w:t xml:space="preserve"> REALIGN1</w:t>
      </w:r>
      <w:bookmarkStart w:id="0" w:name="_MON_1731258222"/>
      <w:bookmarkEnd w:id="0"/>
      <w:r w:rsidR="00591EF7">
        <w:rPr>
          <w:rFonts w:asciiTheme="majorHAnsi" w:eastAsia="HGSSoeiKakugothicUB" w:hAnsiTheme="majorHAnsi" w:cstheme="majorHAnsi"/>
          <w:b/>
          <w:bCs/>
          <w:sz w:val="24"/>
          <w:szCs w:val="24"/>
        </w:rPr>
        <w:object w:dxaOrig="9475" w:dyaOrig="10387" w14:anchorId="10A5CE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45pt;height:563.7pt" o:ole="">
            <v:imagedata r:id="rId17" o:title=""/>
          </v:shape>
          <o:OLEObject Type="Embed" ProgID="Excel.Sheet.12" ShapeID="_x0000_i1025" DrawAspect="Content" ObjectID="_1731275359" r:id="rId18"/>
        </w:object>
      </w:r>
    </w:p>
    <w:p w14:paraId="7A8C3BF2" w14:textId="70E4A8A0" w:rsidR="003E111C" w:rsidRDefault="003E111C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23046073" w14:textId="2AEB0CDF" w:rsidR="003E111C" w:rsidRDefault="003E111C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16598308" w14:textId="03049058" w:rsidR="00B729B1" w:rsidRDefault="00B729B1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6122298D" w14:textId="76A0FF28" w:rsidR="00B729B1" w:rsidRDefault="00B729B1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196998D2" w14:textId="03186A5D" w:rsidR="00B729B1" w:rsidRDefault="00B729B1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005FF747" w14:textId="79B19FAC" w:rsidR="00B729B1" w:rsidRDefault="007343B9">
      <w:pPr>
        <w:rPr>
          <w:rFonts w:asciiTheme="majorHAnsi" w:eastAsia="HGSSoeiKakugothicUB" w:hAnsiTheme="majorHAnsi" w:cstheme="majorHAnsi"/>
          <w:b/>
          <w:bCs/>
          <w:sz w:val="24"/>
          <w:szCs w:val="24"/>
        </w:rPr>
      </w:pPr>
      <w:r>
        <w:rPr>
          <w:rFonts w:asciiTheme="majorHAnsi" w:eastAsia="HGSSoeiKakugothicUB" w:hAnsiTheme="majorHAnsi" w:cstheme="majorHAnsi"/>
          <w:b/>
          <w:bCs/>
          <w:sz w:val="24"/>
          <w:szCs w:val="24"/>
        </w:rPr>
        <w:t>REALIGN2</w:t>
      </w:r>
      <w:bookmarkStart w:id="1" w:name="_MON_1731259369"/>
      <w:bookmarkEnd w:id="1"/>
      <w:r w:rsidR="00591EF7">
        <w:rPr>
          <w:rFonts w:asciiTheme="majorHAnsi" w:eastAsia="HGSSoeiKakugothicUB" w:hAnsiTheme="majorHAnsi" w:cstheme="majorHAnsi"/>
          <w:b/>
          <w:bCs/>
          <w:sz w:val="24"/>
          <w:szCs w:val="24"/>
        </w:rPr>
        <w:object w:dxaOrig="9475" w:dyaOrig="10099" w14:anchorId="5BC2D1BD">
          <v:shape id="_x0000_i1026" type="#_x0000_t75" style="width:486.45pt;height:548.8pt" o:ole="">
            <v:imagedata r:id="rId19" o:title=""/>
          </v:shape>
          <o:OLEObject Type="Embed" ProgID="Excel.Sheet.12" ShapeID="_x0000_i1026" DrawAspect="Content" ObjectID="_1731275360" r:id="rId20"/>
        </w:object>
      </w:r>
    </w:p>
    <w:p w14:paraId="4F376B8C" w14:textId="7019B001" w:rsidR="00033176" w:rsidRDefault="00033176">
      <w:pPr>
        <w:rPr>
          <w:rFonts w:asciiTheme="majorHAnsi" w:eastAsia="HGSSoeiKakugothicUB" w:hAnsiTheme="majorHAnsi" w:cstheme="majorHAnsi"/>
          <w:sz w:val="24"/>
          <w:szCs w:val="24"/>
        </w:rPr>
      </w:pPr>
      <w:r>
        <w:rPr>
          <w:rFonts w:asciiTheme="majorHAnsi" w:eastAsia="HGSSoeiKakugothicUB" w:hAnsiTheme="majorHAnsi" w:cstheme="majorHAnsi"/>
          <w:sz w:val="24"/>
          <w:szCs w:val="24"/>
        </w:rPr>
        <w:t xml:space="preserve">En conclusión, observando todos los resultados, </w:t>
      </w:r>
      <w:proofErr w:type="spellStart"/>
      <w:r>
        <w:rPr>
          <w:rFonts w:asciiTheme="majorHAnsi" w:eastAsia="HGSSoeiKakugothicUB" w:hAnsiTheme="majorHAnsi" w:cstheme="majorHAnsi"/>
          <w:sz w:val="24"/>
          <w:szCs w:val="24"/>
        </w:rPr>
        <w:t>speedups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 xml:space="preserve"> y eficiencias, podemos confirmar que la segunda versión es </w:t>
      </w:r>
      <w:proofErr w:type="spellStart"/>
      <w:r>
        <w:rPr>
          <w:rFonts w:asciiTheme="majorHAnsi" w:eastAsia="HGSSoeiKakugothicUB" w:hAnsiTheme="majorHAnsi" w:cstheme="majorHAnsi"/>
          <w:sz w:val="24"/>
          <w:szCs w:val="24"/>
        </w:rPr>
        <w:t>mas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 xml:space="preserve"> rápida y </w:t>
      </w:r>
      <w:proofErr w:type="spellStart"/>
      <w:r>
        <w:rPr>
          <w:rFonts w:asciiTheme="majorHAnsi" w:eastAsia="HGSSoeiKakugothicUB" w:hAnsiTheme="majorHAnsi" w:cstheme="majorHAnsi"/>
          <w:sz w:val="24"/>
          <w:szCs w:val="24"/>
        </w:rPr>
        <w:t>mas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 xml:space="preserve"> eficiente.</w:t>
      </w:r>
    </w:p>
    <w:p w14:paraId="248215E5" w14:textId="2D8EABAA" w:rsidR="00033176" w:rsidRDefault="00033176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555C5872" w14:textId="52B9F663" w:rsidR="00033176" w:rsidRDefault="00033176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432E2029" w14:textId="5B94A9D2" w:rsidR="00033176" w:rsidRDefault="00033176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7143D0D3" w14:textId="51AF324D" w:rsidR="00033176" w:rsidRDefault="00033176">
      <w:pPr>
        <w:rPr>
          <w:rFonts w:asciiTheme="majorHAnsi" w:eastAsia="HGSSoeiKakugothicUB" w:hAnsiTheme="majorHAnsi" w:cstheme="majorHAnsi"/>
          <w:sz w:val="24"/>
          <w:szCs w:val="24"/>
        </w:rPr>
      </w:pPr>
    </w:p>
    <w:p w14:paraId="4929935B" w14:textId="08F2F6DB" w:rsidR="00033176" w:rsidRDefault="00033176">
      <w:pPr>
        <w:rPr>
          <w:rFonts w:asciiTheme="majorHAnsi" w:eastAsia="HGSSoeiKakugothicUB" w:hAnsiTheme="majorHAnsi" w:cstheme="majorHAnsi"/>
          <w:b/>
          <w:bCs/>
          <w:sz w:val="24"/>
          <w:szCs w:val="24"/>
        </w:rPr>
      </w:pPr>
      <w:r>
        <w:rPr>
          <w:rFonts w:asciiTheme="majorHAnsi" w:eastAsia="HGSSoeiKakugothicUB" w:hAnsiTheme="majorHAnsi" w:cstheme="majorHAnsi"/>
          <w:sz w:val="24"/>
          <w:szCs w:val="24"/>
        </w:rPr>
        <w:t xml:space="preserve">Para lanzarlo en el </w:t>
      </w:r>
      <w:proofErr w:type="spellStart"/>
      <w:r>
        <w:rPr>
          <w:rFonts w:asciiTheme="majorHAnsi" w:eastAsia="HGSSoeiKakugothicUB" w:hAnsiTheme="majorHAnsi" w:cstheme="majorHAnsi"/>
          <w:sz w:val="24"/>
          <w:szCs w:val="24"/>
        </w:rPr>
        <w:t>cluster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 xml:space="preserve"> he utilizado un archivo .</w:t>
      </w:r>
      <w:proofErr w:type="spellStart"/>
      <w:r>
        <w:rPr>
          <w:rFonts w:asciiTheme="majorHAnsi" w:eastAsia="HGSSoeiKakugothicUB" w:hAnsiTheme="majorHAnsi" w:cstheme="majorHAnsi"/>
          <w:sz w:val="24"/>
          <w:szCs w:val="24"/>
        </w:rPr>
        <w:t>sh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 xml:space="preserve"> con el siguiente contenido:</w:t>
      </w:r>
      <w:r w:rsidRPr="00033176">
        <w:rPr>
          <w:noProof/>
        </w:rPr>
        <w:t xml:space="preserve"> </w:t>
      </w:r>
      <w:r w:rsidRPr="00033176">
        <w:rPr>
          <w:rFonts w:asciiTheme="majorHAnsi" w:eastAsia="HGSSoeiKakugothicUB" w:hAnsiTheme="majorHAnsi" w:cstheme="majorHAnsi"/>
          <w:noProof/>
          <w:sz w:val="24"/>
          <w:szCs w:val="24"/>
        </w:rPr>
        <w:drawing>
          <wp:inline distT="0" distB="0" distL="0" distR="0" wp14:anchorId="6075EAEC" wp14:editId="26C25992">
            <wp:extent cx="4515480" cy="3229426"/>
            <wp:effectExtent l="0" t="0" r="0" b="9525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AF05" w14:textId="7994B86D" w:rsidR="00033176" w:rsidRDefault="00884F9F">
      <w:pPr>
        <w:rPr>
          <w:rFonts w:asciiTheme="majorHAnsi" w:eastAsia="HGSSoeiKakugothicUB" w:hAnsiTheme="majorHAnsi" w:cstheme="majorHAnsi"/>
          <w:sz w:val="24"/>
          <w:szCs w:val="24"/>
        </w:rPr>
      </w:pPr>
      <w:r>
        <w:rPr>
          <w:rFonts w:asciiTheme="majorHAnsi" w:eastAsia="HGSSoeiKakugothicUB" w:hAnsiTheme="majorHAnsi" w:cstheme="majorHAnsi"/>
          <w:sz w:val="24"/>
          <w:szCs w:val="24"/>
        </w:rPr>
        <w:t xml:space="preserve">Esa es solo la primera versión de la paralelización pero para la segunda versión simplemente habría que </w:t>
      </w:r>
      <w:proofErr w:type="gramStart"/>
      <w:r>
        <w:rPr>
          <w:rFonts w:asciiTheme="majorHAnsi" w:eastAsia="HGSSoeiKakugothicUB" w:hAnsiTheme="majorHAnsi" w:cstheme="majorHAnsi"/>
          <w:sz w:val="24"/>
          <w:szCs w:val="24"/>
        </w:rPr>
        <w:t>cambiar .</w:t>
      </w:r>
      <w:proofErr w:type="gramEnd"/>
      <w:r>
        <w:rPr>
          <w:rFonts w:asciiTheme="majorHAnsi" w:eastAsia="HGSSoeiKakugothicUB" w:hAnsiTheme="majorHAnsi" w:cstheme="majorHAnsi"/>
          <w:sz w:val="24"/>
          <w:szCs w:val="24"/>
        </w:rPr>
        <w:t xml:space="preserve">/realign1 por ./realign2 y para cambiar la planificación, en la sentencia de OMP_SCHEDULE por </w:t>
      </w:r>
      <w:proofErr w:type="spellStart"/>
      <w:r>
        <w:rPr>
          <w:rFonts w:asciiTheme="majorHAnsi" w:eastAsia="HGSSoeiKakugothicUB" w:hAnsiTheme="majorHAnsi" w:cstheme="majorHAnsi"/>
          <w:sz w:val="24"/>
          <w:szCs w:val="24"/>
        </w:rPr>
        <w:t>dynamic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eastAsia="HGSSoeiKakugothicUB" w:hAnsiTheme="majorHAnsi" w:cstheme="majorHAnsi"/>
          <w:sz w:val="24"/>
          <w:szCs w:val="24"/>
        </w:rPr>
        <w:t>static</w:t>
      </w:r>
      <w:proofErr w:type="spellEnd"/>
      <w:r>
        <w:rPr>
          <w:rFonts w:asciiTheme="majorHAnsi" w:eastAsia="HGSSoeiKakugothicUB" w:hAnsiTheme="majorHAnsi" w:cstheme="majorHAnsi"/>
          <w:sz w:val="24"/>
          <w:szCs w:val="24"/>
        </w:rPr>
        <w:t xml:space="preserve"> o static,1.</w:t>
      </w:r>
    </w:p>
    <w:sectPr w:rsidR="00033176" w:rsidSect="004B01D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GSSoeiKakugothicUB">
    <w:charset w:val="80"/>
    <w:family w:val="swiss"/>
    <w:pitch w:val="variable"/>
    <w:sig w:usb0="E00002FF" w:usb1="2AC7EDFE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D9"/>
    <w:rsid w:val="00033176"/>
    <w:rsid w:val="00065DB3"/>
    <w:rsid w:val="001736C9"/>
    <w:rsid w:val="003173BD"/>
    <w:rsid w:val="00326BCE"/>
    <w:rsid w:val="003310C6"/>
    <w:rsid w:val="003E111C"/>
    <w:rsid w:val="004B01D9"/>
    <w:rsid w:val="004B1EEF"/>
    <w:rsid w:val="00511BC4"/>
    <w:rsid w:val="00591EF7"/>
    <w:rsid w:val="007343B9"/>
    <w:rsid w:val="007631E3"/>
    <w:rsid w:val="007673A9"/>
    <w:rsid w:val="00803996"/>
    <w:rsid w:val="00884F9F"/>
    <w:rsid w:val="00A558A3"/>
    <w:rsid w:val="00B729B1"/>
    <w:rsid w:val="00CF2C1A"/>
    <w:rsid w:val="00DC0BDC"/>
    <w:rsid w:val="00E72AB9"/>
    <w:rsid w:val="00F5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045E"/>
  <w15:chartTrackingRefBased/>
  <w15:docId w15:val="{D1EA2D87-52F1-45FC-B775-510D47C3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01D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01D9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CF2C1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CF2C1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F2C1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CF2C1A"/>
    <w:rPr>
      <w:rFonts w:eastAsiaTheme="minorEastAsia" w:cs="Times New Roman"/>
      <w:color w:val="5A5A5A" w:themeColor="text1" w:themeTint="A5"/>
      <w:spacing w:val="15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package" Target="embeddings/Microsoft_Excel_Worksheet.xlsx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package" Target="embeddings/Microsoft_Excel_Worksheet1.xlsx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9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P2 CPA</dc:title>
  <dc:subject>ISMAEL FERNÁNDEZ HERRERUELA</dc:subject>
  <dc:creator>Ismael Fernández Herreruela 3ºG</dc:creator>
  <cp:keywords/>
  <dc:description/>
  <cp:lastModifiedBy>Ismael Fernández Herreruela</cp:lastModifiedBy>
  <cp:revision>10</cp:revision>
  <cp:lastPrinted>2022-11-30T00:01:00Z</cp:lastPrinted>
  <dcterms:created xsi:type="dcterms:W3CDTF">2022-11-28T23:04:00Z</dcterms:created>
  <dcterms:modified xsi:type="dcterms:W3CDTF">2022-11-30T00:03:00Z</dcterms:modified>
</cp:coreProperties>
</file>