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432D" w14:textId="471E9F69" w:rsidR="00CC4CD5" w:rsidRDefault="003D06BA">
      <w:pPr>
        <w:rPr>
          <w:b/>
          <w:bCs/>
          <w:sz w:val="32"/>
          <w:szCs w:val="32"/>
          <w:u w:val="single"/>
        </w:rPr>
      </w:pPr>
      <w:r w:rsidRPr="003D06BA">
        <w:rPr>
          <w:b/>
          <w:bCs/>
          <w:sz w:val="32"/>
          <w:szCs w:val="32"/>
          <w:u w:val="single"/>
        </w:rPr>
        <w:t xml:space="preserve">ENTREGA 2 </w:t>
      </w:r>
      <w:r>
        <w:rPr>
          <w:b/>
          <w:bCs/>
          <w:sz w:val="32"/>
          <w:szCs w:val="32"/>
          <w:u w:val="single"/>
        </w:rPr>
        <w:t>S</w:t>
      </w:r>
      <w:r w:rsidR="00A51D1B">
        <w:rPr>
          <w:b/>
          <w:bCs/>
          <w:sz w:val="32"/>
          <w:szCs w:val="32"/>
          <w:u w:val="single"/>
        </w:rPr>
        <w:t>RE</w:t>
      </w:r>
    </w:p>
    <w:p w14:paraId="5A50206F" w14:textId="77777777" w:rsidR="003D06BA" w:rsidRDefault="003D06BA">
      <w:pPr>
        <w:rPr>
          <w:b/>
          <w:bCs/>
          <w:sz w:val="32"/>
          <w:szCs w:val="32"/>
          <w:u w:val="single"/>
        </w:rPr>
      </w:pPr>
    </w:p>
    <w:p w14:paraId="36D5DA31" w14:textId="77777777" w:rsidR="003D06BA" w:rsidRDefault="003D06BA">
      <w:pPr>
        <w:rPr>
          <w:b/>
          <w:bCs/>
          <w:sz w:val="32"/>
          <w:szCs w:val="32"/>
          <w:u w:val="single"/>
        </w:rPr>
      </w:pPr>
    </w:p>
    <w:p w14:paraId="063F6064" w14:textId="7620E6EB" w:rsidR="003D06BA" w:rsidRDefault="003D06BA">
      <w:pPr>
        <w:rPr>
          <w:sz w:val="24"/>
          <w:szCs w:val="24"/>
        </w:rPr>
      </w:pPr>
      <w:r>
        <w:rPr>
          <w:sz w:val="24"/>
          <w:szCs w:val="24"/>
        </w:rPr>
        <w:t>##23-10-2024##</w:t>
      </w:r>
    </w:p>
    <w:p w14:paraId="477EE9A2" w14:textId="25EFA3E0" w:rsidR="003D06BA" w:rsidRDefault="003D06BA">
      <w:pPr>
        <w:rPr>
          <w:sz w:val="24"/>
          <w:szCs w:val="24"/>
        </w:rPr>
      </w:pPr>
      <w:r>
        <w:rPr>
          <w:sz w:val="24"/>
          <w:szCs w:val="24"/>
        </w:rPr>
        <w:t>Tras realizar la primera entrega, continué investigando con mis compañeros sobre como continuar con lo que habíamos instalado previamente (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crowdsec</w:t>
      </w:r>
      <w:proofErr w:type="spellEnd"/>
      <w:r>
        <w:rPr>
          <w:sz w:val="24"/>
          <w:szCs w:val="24"/>
        </w:rPr>
        <w:t xml:space="preserve">). También probé a ver unas listas que proporciona </w:t>
      </w:r>
      <w:proofErr w:type="spellStart"/>
      <w:r>
        <w:rPr>
          <w:sz w:val="24"/>
          <w:szCs w:val="24"/>
        </w:rPr>
        <w:t>crowdsec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ip’s</w:t>
      </w:r>
      <w:proofErr w:type="spellEnd"/>
      <w:r>
        <w:rPr>
          <w:sz w:val="24"/>
          <w:szCs w:val="24"/>
        </w:rPr>
        <w:t xml:space="preserve"> baneadas que se consideran peligrosas</w:t>
      </w:r>
    </w:p>
    <w:p w14:paraId="6D505CF5" w14:textId="77777777" w:rsidR="002E3FC2" w:rsidRDefault="002E3FC2">
      <w:pPr>
        <w:rPr>
          <w:sz w:val="24"/>
          <w:szCs w:val="24"/>
        </w:rPr>
      </w:pPr>
    </w:p>
    <w:p w14:paraId="262D9E37" w14:textId="6562B707" w:rsidR="002E3FC2" w:rsidRDefault="002E3FC2">
      <w:pPr>
        <w:rPr>
          <w:sz w:val="24"/>
          <w:szCs w:val="24"/>
        </w:rPr>
      </w:pPr>
      <w:r>
        <w:rPr>
          <w:sz w:val="24"/>
          <w:szCs w:val="24"/>
        </w:rPr>
        <w:t>## 13-11-2024 ##</w:t>
      </w:r>
    </w:p>
    <w:p w14:paraId="0938611B" w14:textId="61E59FEF" w:rsidR="002E3FC2" w:rsidRDefault="002E3FC2">
      <w:pPr>
        <w:rPr>
          <w:sz w:val="24"/>
          <w:szCs w:val="24"/>
        </w:rPr>
      </w:pPr>
      <w:r>
        <w:rPr>
          <w:sz w:val="24"/>
          <w:szCs w:val="24"/>
        </w:rPr>
        <w:t xml:space="preserve">Al igual que en la sesión del 23 de octubre, continuamos investigando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, mis compañeros lo hicieron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sobre Nagios mientras que yo seguí centrándome en </w:t>
      </w:r>
      <w:proofErr w:type="spellStart"/>
      <w:r>
        <w:rPr>
          <w:sz w:val="24"/>
          <w:szCs w:val="24"/>
        </w:rPr>
        <w:t>crowdsec</w:t>
      </w:r>
      <w:proofErr w:type="spellEnd"/>
      <w:r>
        <w:rPr>
          <w:sz w:val="24"/>
          <w:szCs w:val="24"/>
        </w:rPr>
        <w:t xml:space="preserve"> sobre tema servicios</w:t>
      </w:r>
      <w:r w:rsidR="00A508DB">
        <w:rPr>
          <w:sz w:val="24"/>
          <w:szCs w:val="24"/>
        </w:rPr>
        <w:t xml:space="preserve"> y como poder conectarlo con </w:t>
      </w:r>
      <w:proofErr w:type="spellStart"/>
      <w:r w:rsidR="00A508DB">
        <w:rPr>
          <w:sz w:val="24"/>
          <w:szCs w:val="24"/>
        </w:rPr>
        <w:t>MikroTik</w:t>
      </w:r>
      <w:proofErr w:type="spellEnd"/>
      <w:r w:rsidR="00A508DB">
        <w:rPr>
          <w:sz w:val="24"/>
          <w:szCs w:val="24"/>
        </w:rPr>
        <w:t xml:space="preserve"> y Nagios</w:t>
      </w:r>
      <w:r>
        <w:rPr>
          <w:sz w:val="24"/>
          <w:szCs w:val="24"/>
        </w:rPr>
        <w:t xml:space="preserve"> </w:t>
      </w:r>
    </w:p>
    <w:p w14:paraId="4BBA5CDA" w14:textId="77777777" w:rsidR="0073612D" w:rsidRDefault="0073612D">
      <w:pPr>
        <w:rPr>
          <w:sz w:val="24"/>
          <w:szCs w:val="24"/>
        </w:rPr>
      </w:pPr>
    </w:p>
    <w:p w14:paraId="58509142" w14:textId="77777777" w:rsidR="0073612D" w:rsidRDefault="0073612D">
      <w:pPr>
        <w:rPr>
          <w:sz w:val="24"/>
          <w:szCs w:val="24"/>
        </w:rPr>
      </w:pPr>
      <w:r>
        <w:rPr>
          <w:sz w:val="24"/>
          <w:szCs w:val="24"/>
        </w:rPr>
        <w:t>## 20-11-2024  ##</w:t>
      </w:r>
    </w:p>
    <w:p w14:paraId="6A9C8310" w14:textId="708DFC42" w:rsidR="0073612D" w:rsidRDefault="0073612D">
      <w:pPr>
        <w:rPr>
          <w:sz w:val="24"/>
          <w:szCs w:val="24"/>
        </w:rPr>
      </w:pPr>
      <w:r>
        <w:rPr>
          <w:sz w:val="24"/>
          <w:szCs w:val="24"/>
        </w:rPr>
        <w:t xml:space="preserve">Desarrollo de un </w:t>
      </w:r>
      <w:proofErr w:type="gramStart"/>
      <w:r>
        <w:rPr>
          <w:sz w:val="24"/>
          <w:szCs w:val="24"/>
        </w:rPr>
        <w:t>plugin(</w:t>
      </w:r>
      <w:proofErr w:type="gramEnd"/>
      <w:r>
        <w:rPr>
          <w:sz w:val="24"/>
          <w:szCs w:val="24"/>
        </w:rPr>
        <w:t xml:space="preserve">que puede ser necesario o no) para obtener datos desde la API de </w:t>
      </w:r>
      <w:proofErr w:type="spellStart"/>
      <w:r>
        <w:rPr>
          <w:sz w:val="24"/>
          <w:szCs w:val="24"/>
        </w:rPr>
        <w:t>crowdsec</w:t>
      </w:r>
      <w:proofErr w:type="spellEnd"/>
      <w:r>
        <w:rPr>
          <w:sz w:val="24"/>
          <w:szCs w:val="24"/>
        </w:rPr>
        <w:t xml:space="preserve"> y poder verlo en Nagios. </w:t>
      </w:r>
      <w:r w:rsidR="00787AFE">
        <w:rPr>
          <w:sz w:val="24"/>
          <w:szCs w:val="24"/>
        </w:rPr>
        <w:t xml:space="preserve"> Junto a mis compañeros hemos conseguido instalar el </w:t>
      </w:r>
      <w:proofErr w:type="spellStart"/>
      <w:r w:rsidR="00787AFE">
        <w:rPr>
          <w:sz w:val="24"/>
          <w:szCs w:val="24"/>
        </w:rPr>
        <w:t>bouncer</w:t>
      </w:r>
      <w:proofErr w:type="spellEnd"/>
      <w:r w:rsidR="00787AFE">
        <w:rPr>
          <w:sz w:val="24"/>
          <w:szCs w:val="24"/>
        </w:rPr>
        <w:t xml:space="preserve"> de </w:t>
      </w:r>
      <w:proofErr w:type="spellStart"/>
      <w:r w:rsidR="00787AFE">
        <w:rPr>
          <w:sz w:val="24"/>
          <w:szCs w:val="24"/>
        </w:rPr>
        <w:t>mikrotik</w:t>
      </w:r>
      <w:proofErr w:type="spellEnd"/>
      <w:r w:rsidR="00787AFE">
        <w:rPr>
          <w:sz w:val="24"/>
          <w:szCs w:val="24"/>
        </w:rPr>
        <w:t xml:space="preserve"> en </w:t>
      </w:r>
      <w:proofErr w:type="spellStart"/>
      <w:r w:rsidR="00787AFE">
        <w:rPr>
          <w:sz w:val="24"/>
          <w:szCs w:val="24"/>
        </w:rPr>
        <w:t>crowdsec</w:t>
      </w:r>
      <w:proofErr w:type="spellEnd"/>
      <w:r w:rsidR="00787AFE">
        <w:rPr>
          <w:sz w:val="24"/>
          <w:szCs w:val="24"/>
        </w:rPr>
        <w:t xml:space="preserve">, para así poder ir bloqueando </w:t>
      </w:r>
      <w:proofErr w:type="spellStart"/>
      <w:r w:rsidR="00787AFE">
        <w:rPr>
          <w:sz w:val="24"/>
          <w:szCs w:val="24"/>
        </w:rPr>
        <w:t>ips</w:t>
      </w:r>
      <w:proofErr w:type="spellEnd"/>
      <w:r w:rsidR="00787AFE">
        <w:rPr>
          <w:sz w:val="24"/>
          <w:szCs w:val="24"/>
        </w:rPr>
        <w:t xml:space="preserve"> desde el servi</w:t>
      </w:r>
      <w:r w:rsidR="00CD330D">
        <w:rPr>
          <w:sz w:val="24"/>
          <w:szCs w:val="24"/>
        </w:rPr>
        <w:t>dor</w:t>
      </w:r>
      <w:r w:rsidR="00787AFE">
        <w:rPr>
          <w:sz w:val="24"/>
          <w:szCs w:val="24"/>
        </w:rPr>
        <w:t xml:space="preserve"> de </w:t>
      </w:r>
      <w:proofErr w:type="spellStart"/>
      <w:r w:rsidR="00787AFE">
        <w:rPr>
          <w:sz w:val="24"/>
          <w:szCs w:val="24"/>
        </w:rPr>
        <w:t>mikrotik</w:t>
      </w:r>
      <w:proofErr w:type="spellEnd"/>
      <w:r w:rsidR="00787AFE">
        <w:rPr>
          <w:sz w:val="24"/>
          <w:szCs w:val="24"/>
        </w:rPr>
        <w:t xml:space="preserve"> aunque nos daban algunos fallos que teníamos que revisar. También había comenzado con la implementación entre </w:t>
      </w:r>
      <w:proofErr w:type="spellStart"/>
      <w:r w:rsidR="00787AFE">
        <w:rPr>
          <w:sz w:val="24"/>
          <w:szCs w:val="24"/>
        </w:rPr>
        <w:t>nagios</w:t>
      </w:r>
      <w:proofErr w:type="spellEnd"/>
      <w:r w:rsidR="00787AFE">
        <w:rPr>
          <w:sz w:val="24"/>
          <w:szCs w:val="24"/>
        </w:rPr>
        <w:t xml:space="preserve"> y </w:t>
      </w:r>
      <w:proofErr w:type="spellStart"/>
      <w:r w:rsidR="00787AFE">
        <w:rPr>
          <w:sz w:val="24"/>
          <w:szCs w:val="24"/>
        </w:rPr>
        <w:t>crowdsec</w:t>
      </w:r>
      <w:proofErr w:type="spellEnd"/>
      <w:r w:rsidR="00787AFE">
        <w:rPr>
          <w:sz w:val="24"/>
          <w:szCs w:val="24"/>
        </w:rPr>
        <w:t xml:space="preserve"> pero no nos ha dado tiempo en este día.</w:t>
      </w:r>
    </w:p>
    <w:p w14:paraId="42BD5291" w14:textId="77777777" w:rsidR="00CD330D" w:rsidRDefault="00CD330D">
      <w:pPr>
        <w:rPr>
          <w:sz w:val="24"/>
          <w:szCs w:val="24"/>
        </w:rPr>
      </w:pPr>
    </w:p>
    <w:p w14:paraId="44199E23" w14:textId="10FDF3D3" w:rsidR="00CD330D" w:rsidRDefault="00CD330D" w:rsidP="00CD330D">
      <w:pPr>
        <w:rPr>
          <w:sz w:val="24"/>
          <w:szCs w:val="24"/>
        </w:rPr>
      </w:pPr>
      <w:r>
        <w:rPr>
          <w:sz w:val="24"/>
          <w:szCs w:val="24"/>
        </w:rPr>
        <w:t>## 27-11-2024  ##</w:t>
      </w:r>
    </w:p>
    <w:p w14:paraId="0EE5E4E9" w14:textId="12A0A420" w:rsidR="00CD330D" w:rsidRDefault="00CD330D" w:rsidP="00CD330D">
      <w:pPr>
        <w:rPr>
          <w:sz w:val="24"/>
          <w:szCs w:val="24"/>
        </w:rPr>
      </w:pPr>
      <w:r>
        <w:rPr>
          <w:sz w:val="24"/>
          <w:szCs w:val="24"/>
        </w:rPr>
        <w:t>Desplegado un sistema de base de datos (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) para poder almacenar ahí los logs del 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. También se </w:t>
      </w:r>
      <w:proofErr w:type="spellStart"/>
      <w:r>
        <w:rPr>
          <w:sz w:val="24"/>
          <w:szCs w:val="24"/>
        </w:rPr>
        <w:t>intento</w:t>
      </w:r>
      <w:proofErr w:type="spellEnd"/>
      <w:r>
        <w:rPr>
          <w:sz w:val="24"/>
          <w:szCs w:val="24"/>
        </w:rPr>
        <w:t xml:space="preserve"> solucionar lo de </w:t>
      </w:r>
      <w:proofErr w:type="spellStart"/>
      <w:r>
        <w:rPr>
          <w:sz w:val="24"/>
          <w:szCs w:val="24"/>
        </w:rPr>
        <w:t>mikrotik</w:t>
      </w:r>
      <w:proofErr w:type="spellEnd"/>
      <w:r>
        <w:rPr>
          <w:sz w:val="24"/>
          <w:szCs w:val="24"/>
        </w:rPr>
        <w:t xml:space="preserve"> pero no pudimos avanzar ya que creemos que puede ser cosa de ser un servidor de prueba descargado desde la propia página, por lo que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necesario probar con los del laboratorio.</w:t>
      </w:r>
      <w:r w:rsidR="000142F7">
        <w:rPr>
          <w:sz w:val="24"/>
          <w:szCs w:val="24"/>
        </w:rPr>
        <w:t xml:space="preserve"> También se buscó información sobre Grafana.</w:t>
      </w:r>
    </w:p>
    <w:p w14:paraId="738157FE" w14:textId="77777777" w:rsidR="00CD330D" w:rsidRDefault="00CD330D">
      <w:pPr>
        <w:rPr>
          <w:sz w:val="24"/>
          <w:szCs w:val="24"/>
        </w:rPr>
      </w:pPr>
    </w:p>
    <w:p w14:paraId="30028E93" w14:textId="77777777" w:rsidR="00CD330D" w:rsidRDefault="00CD330D">
      <w:pPr>
        <w:rPr>
          <w:sz w:val="24"/>
          <w:szCs w:val="24"/>
        </w:rPr>
      </w:pPr>
    </w:p>
    <w:p w14:paraId="44DDE561" w14:textId="77777777" w:rsidR="003D06BA" w:rsidRPr="003D06BA" w:rsidRDefault="003D06BA">
      <w:pPr>
        <w:rPr>
          <w:sz w:val="24"/>
          <w:szCs w:val="24"/>
        </w:rPr>
      </w:pPr>
    </w:p>
    <w:sectPr w:rsidR="003D06BA" w:rsidRPr="003D0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BA"/>
    <w:rsid w:val="000142F7"/>
    <w:rsid w:val="00015902"/>
    <w:rsid w:val="00214635"/>
    <w:rsid w:val="002E3FC2"/>
    <w:rsid w:val="003D06BA"/>
    <w:rsid w:val="00637B47"/>
    <w:rsid w:val="006B398B"/>
    <w:rsid w:val="0073612D"/>
    <w:rsid w:val="00787AFE"/>
    <w:rsid w:val="00A337E3"/>
    <w:rsid w:val="00A508DB"/>
    <w:rsid w:val="00A51D1B"/>
    <w:rsid w:val="00BA79BF"/>
    <w:rsid w:val="00CB14F8"/>
    <w:rsid w:val="00CC4CD5"/>
    <w:rsid w:val="00CD330D"/>
    <w:rsid w:val="00E43538"/>
    <w:rsid w:val="00F32F86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6373"/>
  <w15:chartTrackingRefBased/>
  <w15:docId w15:val="{3C2DF892-45D3-4A59-B5AB-D10EBFAD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0D"/>
  </w:style>
  <w:style w:type="paragraph" w:styleId="Ttulo1">
    <w:name w:val="heading 1"/>
    <w:basedOn w:val="Normal"/>
    <w:next w:val="Normal"/>
    <w:link w:val="Ttulo1Car"/>
    <w:uiPriority w:val="9"/>
    <w:qFormat/>
    <w:rsid w:val="003D0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6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6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6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6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6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6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6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6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6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Fernández Herreruela</dc:creator>
  <cp:keywords/>
  <dc:description/>
  <cp:lastModifiedBy>Ismael Fernández Herreruela</cp:lastModifiedBy>
  <cp:revision>2</cp:revision>
  <dcterms:created xsi:type="dcterms:W3CDTF">2024-12-01T18:20:00Z</dcterms:created>
  <dcterms:modified xsi:type="dcterms:W3CDTF">2024-12-01T18:20:00Z</dcterms:modified>
</cp:coreProperties>
</file>