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Title"/>
      </w:pPr>
      <w:r>
        <w:rPr/>
        <w:t>RGPD/GDPR</w:t>
      </w:r>
      <w:r>
        <w:rPr>
          <w:spacing w:val="-4"/>
        </w:rPr>
        <w:t> </w:t>
      </w:r>
      <w:r>
        <w:rPr/>
        <w:t>(privacidad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datos).</w:t>
      </w:r>
    </w:p>
    <w:p>
      <w:pPr>
        <w:pStyle w:val="BodyText"/>
        <w:spacing w:before="9"/>
        <w:rPr>
          <w:rFonts w:ascii="Arial"/>
          <w:b/>
          <w:sz w:val="45"/>
        </w:rPr>
      </w:pPr>
    </w:p>
    <w:p>
      <w:pPr>
        <w:pStyle w:val="BodyText"/>
        <w:spacing w:line="280" w:lineRule="auto" w:before="1"/>
        <w:ind w:left="100" w:right="99"/>
        <w:jc w:val="both"/>
      </w:pPr>
      <w:r>
        <w:rPr/>
        <w:t>La característica fundamental para entender la tecnología digital es la capacidad para generar</w:t>
      </w:r>
      <w:r>
        <w:rPr>
          <w:spacing w:val="1"/>
        </w:rPr>
        <w:t> </w:t>
      </w:r>
      <w:r>
        <w:rPr/>
        <w:t>datos, y de éstos información relevante. Los datos son la base del funcionamiento, todo es</w:t>
      </w:r>
      <w:r>
        <w:rPr>
          <w:spacing w:val="1"/>
        </w:rPr>
        <w:t> </w:t>
      </w:r>
      <w:r>
        <w:rPr/>
        <w:t>identificable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rastreable</w:t>
      </w:r>
      <w:r>
        <w:rPr>
          <w:spacing w:val="7"/>
        </w:rPr>
        <w:t> </w:t>
      </w:r>
      <w:r>
        <w:rPr/>
        <w:t>(con</w:t>
      </w:r>
      <w:r>
        <w:rPr>
          <w:spacing w:val="8"/>
        </w:rPr>
        <w:t> </w:t>
      </w:r>
      <w:r>
        <w:rPr/>
        <w:t>mayor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menor</w:t>
      </w:r>
      <w:r>
        <w:rPr>
          <w:spacing w:val="8"/>
        </w:rPr>
        <w:t> </w:t>
      </w:r>
      <w:r>
        <w:rPr/>
        <w:t>dificultad)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todo</w:t>
      </w:r>
      <w:r>
        <w:rPr>
          <w:spacing w:val="8"/>
        </w:rPr>
        <w:t> </w:t>
      </w:r>
      <w:r>
        <w:rPr/>
        <w:t>es</w:t>
      </w:r>
      <w:r>
        <w:rPr>
          <w:spacing w:val="8"/>
        </w:rPr>
        <w:t> </w:t>
      </w:r>
      <w:r>
        <w:rPr/>
        <w:t>susceptible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ser</w:t>
      </w:r>
      <w:r>
        <w:rPr>
          <w:spacing w:val="8"/>
        </w:rPr>
        <w:t> </w:t>
      </w:r>
      <w:r>
        <w:rPr/>
        <w:t>analizado.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80" w:lineRule="auto"/>
        <w:ind w:left="100" w:right="99"/>
        <w:jc w:val="both"/>
      </w:pPr>
      <w:r>
        <w:rPr/>
        <w:t>La cuarta revolución industrial ha llegado casi sin darnos tiempo para pestañear. En unos años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comunicarnos,</w:t>
      </w:r>
      <w:r>
        <w:rPr>
          <w:spacing w:val="1"/>
        </w:rPr>
        <w:t> </w:t>
      </w:r>
      <w:r>
        <w:rPr/>
        <w:t>comprar,</w:t>
      </w:r>
      <w:r>
        <w:rPr>
          <w:spacing w:val="1"/>
        </w:rPr>
        <w:t> </w:t>
      </w:r>
      <w:r>
        <w:rPr/>
        <w:t>entretenernos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informarnos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cambiado</w:t>
      </w:r>
      <w:r>
        <w:rPr>
          <w:spacing w:val="1"/>
        </w:rPr>
        <w:t> </w:t>
      </w:r>
      <w:r>
        <w:rPr/>
        <w:t>radicalmente. Y lo cierto es que esto es solo el principio. Según la consultora McKinsey, la</w:t>
      </w:r>
      <w:r>
        <w:rPr>
          <w:spacing w:val="1"/>
        </w:rPr>
        <w:t> </w:t>
      </w:r>
      <w:r>
        <w:rPr/>
        <w:t>revolución</w:t>
      </w:r>
      <w:r>
        <w:rPr>
          <w:spacing w:val="13"/>
        </w:rPr>
        <w:t> </w:t>
      </w:r>
      <w:r>
        <w:rPr/>
        <w:t>que</w:t>
      </w:r>
      <w:r>
        <w:rPr>
          <w:spacing w:val="15"/>
        </w:rPr>
        <w:t> </w:t>
      </w:r>
      <w:r>
        <w:rPr/>
        <w:t>nos</w:t>
      </w:r>
      <w:r>
        <w:rPr>
          <w:spacing w:val="16"/>
        </w:rPr>
        <w:t> </w:t>
      </w:r>
      <w:r>
        <w:rPr/>
        <w:t>ha</w:t>
      </w:r>
      <w:r>
        <w:rPr>
          <w:spacing w:val="16"/>
        </w:rPr>
        <w:t> </w:t>
      </w:r>
      <w:r>
        <w:rPr/>
        <w:t>tocado</w:t>
      </w:r>
      <w:r>
        <w:rPr>
          <w:spacing w:val="15"/>
        </w:rPr>
        <w:t> </w:t>
      </w:r>
      <w:r>
        <w:rPr/>
        <w:t>vivir</w:t>
      </w:r>
      <w:r>
        <w:rPr>
          <w:spacing w:val="11"/>
        </w:rPr>
        <w:t> </w:t>
      </w:r>
      <w:r>
        <w:rPr/>
        <w:t>está</w:t>
      </w:r>
      <w:r>
        <w:rPr>
          <w:spacing w:val="15"/>
        </w:rPr>
        <w:t> </w:t>
      </w:r>
      <w:r>
        <w:rPr/>
        <w:t>siendo</w:t>
      </w:r>
      <w:r>
        <w:rPr>
          <w:spacing w:val="14"/>
        </w:rPr>
        <w:t> </w:t>
      </w:r>
      <w:r>
        <w:rPr/>
        <w:t>diez</w:t>
      </w:r>
      <w:r>
        <w:rPr>
          <w:spacing w:val="15"/>
        </w:rPr>
        <w:t> </w:t>
      </w:r>
      <w:r>
        <w:rPr/>
        <w:t>veces</w:t>
      </w:r>
      <w:r>
        <w:rPr>
          <w:spacing w:val="12"/>
        </w:rPr>
        <w:t> </w:t>
      </w:r>
      <w:r>
        <w:rPr/>
        <w:t>más</w:t>
      </w:r>
      <w:r>
        <w:rPr>
          <w:spacing w:val="15"/>
        </w:rPr>
        <w:t> </w:t>
      </w:r>
      <w:r>
        <w:rPr/>
        <w:t>rápida</w:t>
      </w:r>
      <w:r>
        <w:rPr>
          <w:spacing w:val="15"/>
        </w:rPr>
        <w:t> </w:t>
      </w:r>
      <w:r>
        <w:rPr/>
        <w:t>que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que</w:t>
      </w:r>
      <w:r>
        <w:rPr>
          <w:spacing w:val="13"/>
        </w:rPr>
        <w:t> </w:t>
      </w:r>
      <w:r>
        <w:rPr/>
        <w:t>generó</w:t>
      </w:r>
      <w:r>
        <w:rPr>
          <w:spacing w:val="15"/>
        </w:rPr>
        <w:t> </w:t>
      </w:r>
      <w:r>
        <w:rPr/>
        <w:t>el</w:t>
      </w:r>
      <w:r>
        <w:rPr>
          <w:spacing w:val="15"/>
        </w:rPr>
        <w:t> </w:t>
      </w:r>
      <w:r>
        <w:rPr/>
        <w:t>uso</w:t>
      </w:r>
      <w:r>
        <w:rPr>
          <w:spacing w:val="-56"/>
        </w:rPr>
        <w:t> </w:t>
      </w:r>
      <w:r>
        <w:rPr/>
        <w:t>del vapor y está afectando a una base de población 300 veces superior, por lo que se estima que</w:t>
      </w:r>
      <w:r>
        <w:rPr>
          <w:spacing w:val="-56"/>
        </w:rPr>
        <w:t> </w:t>
      </w:r>
      <w:r>
        <w:rPr/>
        <w:t>su</w:t>
      </w:r>
      <w:r>
        <w:rPr>
          <w:spacing w:val="20"/>
        </w:rPr>
        <w:t> </w:t>
      </w:r>
      <w:r>
        <w:rPr/>
        <w:t>impacto</w:t>
      </w:r>
      <w:r>
        <w:rPr>
          <w:spacing w:val="20"/>
        </w:rPr>
        <w:t> </w:t>
      </w:r>
      <w:r>
        <w:rPr/>
        <w:t>será</w:t>
      </w:r>
      <w:r>
        <w:rPr>
          <w:spacing w:val="20"/>
        </w:rPr>
        <w:t> </w:t>
      </w:r>
      <w:r>
        <w:rPr/>
        <w:t>3.000</w:t>
      </w:r>
      <w:r>
        <w:rPr>
          <w:spacing w:val="21"/>
        </w:rPr>
        <w:t> </w:t>
      </w:r>
      <w:r>
        <w:rPr/>
        <w:t>veces</w:t>
      </w:r>
      <w:r>
        <w:rPr>
          <w:spacing w:val="21"/>
        </w:rPr>
        <w:t> </w:t>
      </w:r>
      <w:r>
        <w:rPr/>
        <w:t>mayor.</w:t>
      </w:r>
      <w:r>
        <w:rPr>
          <w:spacing w:val="20"/>
        </w:rPr>
        <w:t> </w:t>
      </w:r>
      <w:r>
        <w:rPr/>
        <w:t>Las</w:t>
      </w:r>
      <w:r>
        <w:rPr>
          <w:spacing w:val="20"/>
        </w:rPr>
        <w:t> </w:t>
      </w:r>
      <w:r>
        <w:rPr/>
        <w:t>previsiones</w:t>
      </w:r>
      <w:r>
        <w:rPr>
          <w:spacing w:val="22"/>
        </w:rPr>
        <w:t> </w:t>
      </w:r>
      <w:r>
        <w:rPr/>
        <w:t>apuntan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que</w:t>
      </w:r>
      <w:r>
        <w:rPr>
          <w:spacing w:val="21"/>
        </w:rPr>
        <w:t> </w:t>
      </w:r>
      <w:r>
        <w:rPr/>
        <w:t>50</w:t>
      </w:r>
      <w:r>
        <w:rPr>
          <w:spacing w:val="20"/>
        </w:rPr>
        <w:t> </w:t>
      </w:r>
      <w:r>
        <w:rPr/>
        <w:t>billones</w:t>
      </w:r>
      <w:r>
        <w:rPr>
          <w:spacing w:val="22"/>
        </w:rPr>
        <w:t> </w:t>
      </w:r>
      <w:r>
        <w:rPr/>
        <w:t>de</w:t>
      </w:r>
      <w:r>
        <w:rPr>
          <w:spacing w:val="20"/>
        </w:rPr>
        <w:t> </w:t>
      </w:r>
      <w:r>
        <w:rPr/>
        <w:t>dispositivos</w:t>
      </w:r>
      <w:r>
        <w:rPr>
          <w:spacing w:val="-56"/>
        </w:rPr>
        <w:t> </w:t>
      </w:r>
      <w:r>
        <w:rPr/>
        <w:t>se conectarán</w:t>
      </w:r>
      <w:r>
        <w:rPr>
          <w:spacing w:val="1"/>
        </w:rPr>
        <w:t> </w:t>
      </w:r>
      <w:r>
        <w:rPr/>
        <w:t>a internet</w:t>
      </w:r>
      <w:r>
        <w:rPr>
          <w:spacing w:val="2"/>
        </w:rPr>
        <w:t> </w:t>
      </w:r>
      <w:r>
        <w:rPr/>
        <w:t>hasta</w:t>
      </w:r>
      <w:r>
        <w:rPr>
          <w:spacing w:val="2"/>
        </w:rPr>
        <w:t> </w:t>
      </w:r>
      <w:r>
        <w:rPr/>
        <w:t>el</w:t>
      </w:r>
      <w:r>
        <w:rPr>
          <w:spacing w:val="1"/>
        </w:rPr>
        <w:t> </w:t>
      </w:r>
      <w:r>
        <w:rPr/>
        <w:t>año</w:t>
      </w:r>
      <w:r>
        <w:rPr>
          <w:spacing w:val="2"/>
        </w:rPr>
        <w:t> </w:t>
      </w:r>
      <w:r>
        <w:rPr/>
        <w:t>2020.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before="1"/>
        <w:ind w:left="100"/>
      </w:pPr>
      <w:r>
        <w:rPr/>
        <w:t>Pero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40" w:lineRule="auto" w:before="0" w:after="0"/>
        <w:ind w:left="801" w:right="0" w:hanging="352"/>
        <w:jc w:val="left"/>
        <w:rPr>
          <w:sz w:val="21"/>
        </w:rPr>
      </w:pPr>
      <w:r>
        <w:rPr>
          <w:sz w:val="21"/>
        </w:rPr>
        <w:t>¿De</w:t>
      </w:r>
      <w:r>
        <w:rPr>
          <w:spacing w:val="8"/>
          <w:sz w:val="21"/>
        </w:rPr>
        <w:t> </w:t>
      </w:r>
      <w:r>
        <w:rPr>
          <w:sz w:val="21"/>
        </w:rPr>
        <w:t>quién</w:t>
      </w:r>
      <w:r>
        <w:rPr>
          <w:spacing w:val="8"/>
          <w:sz w:val="21"/>
        </w:rPr>
        <w:t> </w:t>
      </w:r>
      <w:r>
        <w:rPr>
          <w:sz w:val="21"/>
        </w:rPr>
        <w:t>son</w:t>
      </w:r>
      <w:r>
        <w:rPr>
          <w:spacing w:val="9"/>
          <w:sz w:val="21"/>
        </w:rPr>
        <w:t> </w:t>
      </w:r>
      <w:r>
        <w:rPr>
          <w:sz w:val="21"/>
        </w:rPr>
        <w:t>esos</w:t>
      </w:r>
      <w:r>
        <w:rPr>
          <w:spacing w:val="9"/>
          <w:sz w:val="21"/>
        </w:rPr>
        <w:t> </w:t>
      </w:r>
      <w:r>
        <w:rPr>
          <w:sz w:val="21"/>
        </w:rPr>
        <w:t>datos?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40" w:lineRule="auto" w:before="40" w:after="0"/>
        <w:ind w:left="801" w:right="0" w:hanging="352"/>
        <w:jc w:val="left"/>
        <w:rPr>
          <w:sz w:val="21"/>
        </w:rPr>
      </w:pPr>
      <w:r>
        <w:rPr>
          <w:sz w:val="21"/>
        </w:rPr>
        <w:t>¿Qué</w:t>
      </w:r>
      <w:r>
        <w:rPr>
          <w:spacing w:val="9"/>
          <w:sz w:val="21"/>
        </w:rPr>
        <w:t> </w:t>
      </w:r>
      <w:r>
        <w:rPr>
          <w:sz w:val="21"/>
        </w:rPr>
        <w:t>consecuencias</w:t>
      </w:r>
      <w:r>
        <w:rPr>
          <w:spacing w:val="9"/>
          <w:sz w:val="21"/>
        </w:rPr>
        <w:t> </w:t>
      </w:r>
      <w:r>
        <w:rPr>
          <w:sz w:val="21"/>
        </w:rPr>
        <w:t>tiene</w:t>
      </w:r>
      <w:r>
        <w:rPr>
          <w:spacing w:val="10"/>
          <w:sz w:val="21"/>
        </w:rPr>
        <w:t> </w:t>
      </w:r>
      <w:r>
        <w:rPr>
          <w:sz w:val="21"/>
        </w:rPr>
        <w:t>para</w:t>
      </w:r>
      <w:r>
        <w:rPr>
          <w:spacing w:val="10"/>
          <w:sz w:val="21"/>
        </w:rPr>
        <w:t> </w:t>
      </w:r>
      <w:r>
        <w:rPr>
          <w:sz w:val="21"/>
        </w:rPr>
        <w:t>los</w:t>
      </w:r>
      <w:r>
        <w:rPr>
          <w:spacing w:val="8"/>
          <w:sz w:val="21"/>
        </w:rPr>
        <w:t> </w:t>
      </w:r>
      <w:r>
        <w:rPr>
          <w:sz w:val="21"/>
        </w:rPr>
        <w:t>ciudadanos</w:t>
      </w:r>
      <w:r>
        <w:rPr>
          <w:spacing w:val="9"/>
          <w:sz w:val="21"/>
        </w:rPr>
        <w:t> </w:t>
      </w:r>
      <w:r>
        <w:rPr>
          <w:sz w:val="21"/>
        </w:rPr>
        <w:t>y</w:t>
      </w:r>
      <w:r>
        <w:rPr>
          <w:spacing w:val="10"/>
          <w:sz w:val="21"/>
        </w:rPr>
        <w:t> </w:t>
      </w:r>
      <w:r>
        <w:rPr>
          <w:sz w:val="21"/>
        </w:rPr>
        <w:t>su</w:t>
      </w:r>
      <w:r>
        <w:rPr>
          <w:spacing w:val="11"/>
          <w:sz w:val="21"/>
        </w:rPr>
        <w:t> </w:t>
      </w:r>
      <w:r>
        <w:rPr>
          <w:sz w:val="21"/>
        </w:rPr>
        <w:t>intimidad?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40" w:lineRule="auto" w:before="40" w:after="0"/>
        <w:ind w:left="801" w:right="0" w:hanging="352"/>
        <w:jc w:val="left"/>
        <w:rPr>
          <w:sz w:val="21"/>
        </w:rPr>
      </w:pPr>
      <w:r>
        <w:rPr>
          <w:sz w:val="21"/>
        </w:rPr>
        <w:t>¿Hay</w:t>
      </w:r>
      <w:r>
        <w:rPr>
          <w:spacing w:val="9"/>
          <w:sz w:val="21"/>
        </w:rPr>
        <w:t> </w:t>
      </w:r>
      <w:r>
        <w:rPr>
          <w:sz w:val="21"/>
        </w:rPr>
        <w:t>alguien</w:t>
      </w:r>
      <w:r>
        <w:rPr>
          <w:spacing w:val="10"/>
          <w:sz w:val="21"/>
        </w:rPr>
        <w:t> </w:t>
      </w:r>
      <w:r>
        <w:rPr>
          <w:sz w:val="21"/>
        </w:rPr>
        <w:t>que</w:t>
      </w:r>
      <w:r>
        <w:rPr>
          <w:spacing w:val="10"/>
          <w:sz w:val="21"/>
        </w:rPr>
        <w:t> </w:t>
      </w:r>
      <w:r>
        <w:rPr>
          <w:sz w:val="21"/>
        </w:rPr>
        <w:t>esté</w:t>
      </w:r>
      <w:r>
        <w:rPr>
          <w:spacing w:val="12"/>
          <w:sz w:val="21"/>
        </w:rPr>
        <w:t> </w:t>
      </w:r>
      <w:r>
        <w:rPr>
          <w:sz w:val="21"/>
        </w:rPr>
        <w:t>regulando</w:t>
      </w:r>
      <w:r>
        <w:rPr>
          <w:spacing w:val="8"/>
          <w:sz w:val="21"/>
        </w:rPr>
        <w:t> </w:t>
      </w:r>
      <w:r>
        <w:rPr>
          <w:sz w:val="21"/>
        </w:rPr>
        <w:t>estos</w:t>
      </w:r>
      <w:r>
        <w:rPr>
          <w:spacing w:val="11"/>
          <w:sz w:val="21"/>
        </w:rPr>
        <w:t> </w:t>
      </w:r>
      <w:r>
        <w:rPr>
          <w:sz w:val="21"/>
        </w:rPr>
        <w:t>mercados?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40" w:lineRule="auto" w:before="40" w:after="0"/>
        <w:ind w:left="801" w:right="0" w:hanging="352"/>
        <w:jc w:val="left"/>
        <w:rPr>
          <w:sz w:val="21"/>
        </w:rPr>
      </w:pPr>
      <w:r>
        <w:rPr>
          <w:sz w:val="21"/>
        </w:rPr>
        <w:t>¿La</w:t>
      </w:r>
      <w:r>
        <w:rPr>
          <w:spacing w:val="8"/>
          <w:sz w:val="21"/>
        </w:rPr>
        <w:t> </w:t>
      </w:r>
      <w:r>
        <w:rPr>
          <w:sz w:val="21"/>
        </w:rPr>
        <w:t>sanidad</w:t>
      </w:r>
      <w:r>
        <w:rPr>
          <w:spacing w:val="6"/>
          <w:sz w:val="21"/>
        </w:rPr>
        <w:t> </w:t>
      </w:r>
      <w:r>
        <w:rPr>
          <w:sz w:val="21"/>
        </w:rPr>
        <w:t>puede</w:t>
      </w:r>
      <w:r>
        <w:rPr>
          <w:spacing w:val="9"/>
          <w:sz w:val="21"/>
        </w:rPr>
        <w:t> </w:t>
      </w:r>
      <w:r>
        <w:rPr>
          <w:sz w:val="21"/>
        </w:rPr>
        <w:t>mejorar</w:t>
      </w:r>
      <w:r>
        <w:rPr>
          <w:spacing w:val="8"/>
          <w:sz w:val="21"/>
        </w:rPr>
        <w:t> </w:t>
      </w:r>
      <w:r>
        <w:rPr>
          <w:sz w:val="21"/>
        </w:rPr>
        <w:t>con</w:t>
      </w:r>
      <w:r>
        <w:rPr>
          <w:spacing w:val="9"/>
          <w:sz w:val="21"/>
        </w:rPr>
        <w:t> </w:t>
      </w:r>
      <w:r>
        <w:rPr>
          <w:sz w:val="21"/>
        </w:rPr>
        <w:t>el</w:t>
      </w:r>
      <w:r>
        <w:rPr>
          <w:spacing w:val="8"/>
          <w:sz w:val="21"/>
        </w:rPr>
        <w:t> </w:t>
      </w:r>
      <w:r>
        <w:rPr>
          <w:sz w:val="21"/>
        </w:rPr>
        <w:t>uso</w:t>
      </w:r>
      <w:r>
        <w:rPr>
          <w:spacing w:val="9"/>
          <w:sz w:val="21"/>
        </w:rPr>
        <w:t> </w:t>
      </w:r>
      <w:r>
        <w:rPr>
          <w:sz w:val="21"/>
        </w:rPr>
        <w:t>de</w:t>
      </w:r>
      <w:r>
        <w:rPr>
          <w:spacing w:val="8"/>
          <w:sz w:val="21"/>
        </w:rPr>
        <w:t> </w:t>
      </w:r>
      <w:r>
        <w:rPr>
          <w:sz w:val="21"/>
        </w:rPr>
        <w:t>los</w:t>
      </w:r>
      <w:r>
        <w:rPr>
          <w:spacing w:val="9"/>
          <w:sz w:val="21"/>
        </w:rPr>
        <w:t> </w:t>
      </w:r>
      <w:r>
        <w:rPr>
          <w:sz w:val="21"/>
        </w:rPr>
        <w:t>datos?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40" w:lineRule="auto" w:before="40" w:after="0"/>
        <w:ind w:left="801" w:right="0" w:hanging="352"/>
        <w:jc w:val="left"/>
        <w:rPr>
          <w:sz w:val="21"/>
        </w:rPr>
      </w:pPr>
      <w:r>
        <w:rPr>
          <w:sz w:val="21"/>
        </w:rPr>
        <w:t>¿Qué</w:t>
      </w:r>
      <w:r>
        <w:rPr>
          <w:spacing w:val="9"/>
          <w:sz w:val="21"/>
        </w:rPr>
        <w:t> </w:t>
      </w:r>
      <w:r>
        <w:rPr>
          <w:sz w:val="21"/>
        </w:rPr>
        <w:t>impacto</w:t>
      </w:r>
      <w:r>
        <w:rPr>
          <w:spacing w:val="10"/>
          <w:sz w:val="21"/>
        </w:rPr>
        <w:t> </w:t>
      </w:r>
      <w:r>
        <w:rPr>
          <w:sz w:val="21"/>
        </w:rPr>
        <w:t>puede</w:t>
      </w:r>
      <w:r>
        <w:rPr>
          <w:spacing w:val="9"/>
          <w:sz w:val="21"/>
        </w:rPr>
        <w:t> </w:t>
      </w:r>
      <w:r>
        <w:rPr>
          <w:sz w:val="21"/>
        </w:rPr>
        <w:t>tener</w:t>
      </w:r>
      <w:r>
        <w:rPr>
          <w:spacing w:val="10"/>
          <w:sz w:val="21"/>
        </w:rPr>
        <w:t> </w:t>
      </w:r>
      <w:r>
        <w:rPr>
          <w:sz w:val="21"/>
        </w:rPr>
        <w:t>en</w:t>
      </w:r>
      <w:r>
        <w:rPr>
          <w:spacing w:val="11"/>
          <w:sz w:val="21"/>
        </w:rPr>
        <w:t> </w:t>
      </w:r>
      <w:r>
        <w:rPr>
          <w:sz w:val="21"/>
        </w:rPr>
        <w:t>las</w:t>
      </w:r>
      <w:r>
        <w:rPr>
          <w:spacing w:val="11"/>
          <w:sz w:val="21"/>
        </w:rPr>
        <w:t> </w:t>
      </w:r>
      <w:r>
        <w:rPr>
          <w:sz w:val="21"/>
        </w:rPr>
        <w:t>empresas?</w:t>
      </w:r>
    </w:p>
    <w:p>
      <w:pPr>
        <w:pStyle w:val="BodyText"/>
        <w:spacing w:before="7"/>
        <w:rPr>
          <w:sz w:val="35"/>
        </w:rPr>
      </w:pPr>
    </w:p>
    <w:p>
      <w:pPr>
        <w:spacing w:line="280" w:lineRule="auto" w:before="0"/>
        <w:ind w:left="100" w:right="98" w:firstLine="0"/>
        <w:jc w:val="both"/>
        <w:rPr>
          <w:sz w:val="22"/>
        </w:rPr>
      </w:pPr>
      <w:r>
        <w:rPr>
          <w:sz w:val="22"/>
        </w:rPr>
        <w:t>En el período 2018-2020, el despliegue de RGPD/GDPR (Reglamento General de Protección</w:t>
      </w:r>
      <w:r>
        <w:rPr>
          <w:spacing w:val="-60"/>
          <w:sz w:val="22"/>
        </w:rPr>
        <w:t> </w:t>
      </w:r>
      <w:r>
        <w:rPr>
          <w:sz w:val="22"/>
        </w:rPr>
        <w:t>de Datos / General Data Protection Regulation) en la Unión Europea (LOPDGDD en España)</w:t>
      </w:r>
      <w:r>
        <w:rPr>
          <w:spacing w:val="-59"/>
          <w:sz w:val="22"/>
        </w:rPr>
        <w:t> </w:t>
      </w:r>
      <w:r>
        <w:rPr>
          <w:sz w:val="22"/>
        </w:rPr>
        <w:t>está teniendo un impacto en las empresas de todo el mundo, gracias a su alcance legislativo</w:t>
      </w:r>
      <w:r>
        <w:rPr>
          <w:spacing w:val="1"/>
          <w:sz w:val="22"/>
        </w:rPr>
        <w:t> </w:t>
      </w:r>
      <w:r>
        <w:rPr>
          <w:sz w:val="22"/>
        </w:rPr>
        <w:t>más allá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las fronteras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 UE.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80" w:lineRule="auto"/>
        <w:ind w:left="100" w:right="99"/>
        <w:jc w:val="both"/>
      </w:pPr>
      <w:r>
        <w:rPr/>
        <w:t>Hay 3 formas distintas para entender la protección de datos de carácter personal por parte de los</w:t>
      </w:r>
      <w:r>
        <w:rPr>
          <w:spacing w:val="1"/>
        </w:rPr>
        <w:t> </w:t>
      </w:r>
      <w:r>
        <w:rPr/>
        <w:t>estados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01" w:val="left" w:leader="none"/>
        </w:tabs>
        <w:spacing w:line="280" w:lineRule="auto" w:before="0" w:after="0"/>
        <w:ind w:left="801" w:right="98" w:hanging="351"/>
        <w:jc w:val="both"/>
        <w:rPr>
          <w:sz w:val="22"/>
        </w:rPr>
      </w:pPr>
      <w:r>
        <w:rPr>
          <w:sz w:val="21"/>
        </w:rPr>
        <w:t>La ley China, donde los datos son posesión del estado. Existen muchas pruebas de</w:t>
      </w:r>
      <w:r>
        <w:rPr>
          <w:spacing w:val="1"/>
          <w:sz w:val="21"/>
        </w:rPr>
        <w:t> </w:t>
      </w:r>
      <w:r>
        <w:rPr>
          <w:sz w:val="21"/>
        </w:rPr>
        <w:t>controles mediante cámaras u otros dispositivos, por parte de las autorizadas sobre sus</w:t>
      </w:r>
      <w:r>
        <w:rPr>
          <w:spacing w:val="1"/>
          <w:sz w:val="21"/>
        </w:rPr>
        <w:t> </w:t>
      </w:r>
      <w:r>
        <w:rPr>
          <w:sz w:val="21"/>
        </w:rPr>
        <w:t>ciudadanos. </w:t>
      </w:r>
      <w:r>
        <w:rPr>
          <w:sz w:val="22"/>
        </w:rPr>
        <w:t>La Ley de Seguridad Cibernética (CSL) de China cubre todas las formas</w:t>
      </w:r>
      <w:r>
        <w:rPr>
          <w:spacing w:val="1"/>
          <w:sz w:val="22"/>
        </w:rPr>
        <w:t> </w:t>
      </w:r>
      <w:r>
        <w:rPr>
          <w:sz w:val="22"/>
        </w:rPr>
        <w:t>de datos personales que pertenecen a ciudadanos chinos. El almacenamiento de</w:t>
      </w:r>
      <w:r>
        <w:rPr>
          <w:spacing w:val="1"/>
          <w:sz w:val="22"/>
        </w:rPr>
        <w:t> </w:t>
      </w:r>
      <w:r>
        <w:rPr>
          <w:sz w:val="22"/>
        </w:rPr>
        <w:t>datos</w:t>
      </w:r>
      <w:r>
        <w:rPr>
          <w:spacing w:val="1"/>
          <w:sz w:val="22"/>
        </w:rPr>
        <w:t> </w:t>
      </w:r>
      <w:r>
        <w:rPr>
          <w:sz w:val="22"/>
        </w:rPr>
        <w:t>personales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extranjero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está</w:t>
      </w:r>
      <w:r>
        <w:rPr>
          <w:spacing w:val="1"/>
          <w:sz w:val="22"/>
        </w:rPr>
        <w:t> </w:t>
      </w:r>
      <w:r>
        <w:rPr>
          <w:sz w:val="22"/>
        </w:rPr>
        <w:t>permitido,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menos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pueda</w:t>
      </w:r>
      <w:r>
        <w:rPr>
          <w:spacing w:val="1"/>
          <w:sz w:val="22"/>
        </w:rPr>
        <w:t> </w:t>
      </w:r>
      <w:r>
        <w:rPr>
          <w:sz w:val="22"/>
        </w:rPr>
        <w:t>proporcionar una prueba documentada para demostrar la necesidad, combinada con</w:t>
      </w:r>
      <w:r>
        <w:rPr>
          <w:spacing w:val="1"/>
          <w:sz w:val="22"/>
        </w:rPr>
        <w:t> </w:t>
      </w:r>
      <w:r>
        <w:rPr>
          <w:sz w:val="22"/>
        </w:rPr>
        <w:t>una evaluación de seguridad para garantizar el cumplimiento. Las autoridades chinas</w:t>
      </w:r>
      <w:r>
        <w:rPr>
          <w:spacing w:val="1"/>
          <w:sz w:val="22"/>
        </w:rPr>
        <w:t> </w:t>
      </w:r>
      <w:r>
        <w:rPr>
          <w:sz w:val="22"/>
        </w:rPr>
        <w:t>deben ser informadas si los datos indican actividades prohibidas. En otras palabras,</w:t>
      </w:r>
      <w:r>
        <w:rPr>
          <w:spacing w:val="1"/>
          <w:sz w:val="22"/>
        </w:rPr>
        <w:t> </w:t>
      </w:r>
      <w:r>
        <w:rPr>
          <w:sz w:val="22"/>
        </w:rPr>
        <w:t>los datos personales deben ser examinados por los titulares de esos datos, algo</w:t>
      </w:r>
      <w:r>
        <w:rPr>
          <w:spacing w:val="1"/>
          <w:sz w:val="22"/>
        </w:rPr>
        <w:t> </w:t>
      </w:r>
      <w:r>
        <w:rPr>
          <w:sz w:val="22"/>
        </w:rPr>
        <w:t>paradójico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2"/>
          <w:sz w:val="22"/>
        </w:rPr>
        <w:t> </w:t>
      </w:r>
      <w:r>
        <w:rPr>
          <w:sz w:val="22"/>
        </w:rPr>
        <w:t>contexto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privacidad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los</w:t>
      </w:r>
      <w:r>
        <w:rPr>
          <w:spacing w:val="2"/>
          <w:sz w:val="22"/>
        </w:rPr>
        <w:t> </w:t>
      </w:r>
      <w:r>
        <w:rPr>
          <w:sz w:val="22"/>
        </w:rPr>
        <w:t>datos.</w:t>
      </w:r>
    </w:p>
    <w:p>
      <w:pPr>
        <w:spacing w:after="0" w:line="280" w:lineRule="auto"/>
        <w:jc w:val="both"/>
        <w:rPr>
          <w:sz w:val="22"/>
        </w:rPr>
        <w:sectPr>
          <w:type w:val="continuous"/>
          <w:pgSz w:w="11910" w:h="16840"/>
          <w:pgMar w:top="1600" w:bottom="28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01" w:val="left" w:leader="none"/>
        </w:tabs>
        <w:spacing w:line="280" w:lineRule="auto" w:before="97" w:after="0"/>
        <w:ind w:left="801" w:right="98" w:hanging="351"/>
        <w:jc w:val="both"/>
        <w:rPr>
          <w:sz w:val="21"/>
        </w:rPr>
      </w:pPr>
      <w:r>
        <w:rPr>
          <w:sz w:val="21"/>
        </w:rPr>
        <w:t>La de Estados Unidos, no dispone un </w:t>
      </w:r>
      <w:r>
        <w:rPr>
          <w:sz w:val="22"/>
        </w:rPr>
        <w:t>conjunto unificado de leyes de privacidad de</w:t>
      </w:r>
      <w:r>
        <w:rPr>
          <w:spacing w:val="1"/>
          <w:sz w:val="22"/>
        </w:rPr>
        <w:t> </w:t>
      </w:r>
      <w:r>
        <w:rPr>
          <w:sz w:val="22"/>
        </w:rPr>
        <w:t>datos. Aunque sí que tienen algunos estados (California dispone de una restricción</w:t>
      </w:r>
      <w:r>
        <w:rPr>
          <w:spacing w:val="1"/>
          <w:sz w:val="22"/>
        </w:rPr>
        <w:t> </w:t>
      </w:r>
      <w:r>
        <w:rPr>
          <w:sz w:val="22"/>
        </w:rPr>
        <w:t>muy parecida a la RGPD).</w:t>
      </w:r>
      <w:r>
        <w:rPr>
          <w:spacing w:val="1"/>
          <w:sz w:val="22"/>
        </w:rPr>
        <w:t> </w:t>
      </w:r>
      <w:r>
        <w:rPr>
          <w:sz w:val="22"/>
        </w:rPr>
        <w:t>Los datos son </w:t>
      </w:r>
      <w:r>
        <w:rPr>
          <w:sz w:val="21"/>
        </w:rPr>
        <w:t>posesión de las empresas tecnológicas.</w:t>
      </w:r>
      <w:r>
        <w:rPr>
          <w:spacing w:val="1"/>
          <w:sz w:val="21"/>
        </w:rPr>
        <w:t> </w:t>
      </w:r>
      <w:r>
        <w:rPr>
          <w:sz w:val="21"/>
        </w:rPr>
        <w:t>Las</w:t>
      </w:r>
      <w:r>
        <w:rPr>
          <w:spacing w:val="1"/>
          <w:sz w:val="21"/>
        </w:rPr>
        <w:t> </w:t>
      </w:r>
      <w:r>
        <w:rPr>
          <w:sz w:val="21"/>
        </w:rPr>
        <w:t>grandes empresas GOOGLE, APPLE, FACEBOOK, AMAZON, MICROSOFT (GAFAM)</w:t>
      </w:r>
      <w:r>
        <w:rPr>
          <w:spacing w:val="1"/>
          <w:sz w:val="21"/>
        </w:rPr>
        <w:t> </w:t>
      </w:r>
      <w:r>
        <w:rPr>
          <w:sz w:val="21"/>
        </w:rPr>
        <w:t>disponen de la mayoría de nuestros datos, pero además disponen de las plataformas</w:t>
      </w:r>
      <w:r>
        <w:rPr>
          <w:spacing w:val="1"/>
          <w:sz w:val="21"/>
        </w:rPr>
        <w:t> </w:t>
      </w:r>
      <w:r>
        <w:rPr>
          <w:sz w:val="21"/>
        </w:rPr>
        <w:t>donde</w:t>
      </w:r>
      <w:r>
        <w:rPr>
          <w:spacing w:val="3"/>
          <w:sz w:val="21"/>
        </w:rPr>
        <w:t> </w:t>
      </w:r>
      <w:r>
        <w:rPr>
          <w:sz w:val="21"/>
        </w:rPr>
        <w:t>almacenarlos</w:t>
      </w:r>
      <w:r>
        <w:rPr>
          <w:spacing w:val="2"/>
          <w:sz w:val="21"/>
        </w:rPr>
        <w:t> </w:t>
      </w:r>
      <w:r>
        <w:rPr>
          <w:sz w:val="21"/>
        </w:rPr>
        <w:t>y</w:t>
      </w:r>
      <w:r>
        <w:rPr>
          <w:spacing w:val="2"/>
          <w:sz w:val="21"/>
        </w:rPr>
        <w:t> </w:t>
      </w:r>
      <w:r>
        <w:rPr>
          <w:sz w:val="21"/>
        </w:rPr>
        <w:t>de</w:t>
      </w:r>
      <w:r>
        <w:rPr>
          <w:spacing w:val="2"/>
          <w:sz w:val="21"/>
        </w:rPr>
        <w:t> </w:t>
      </w:r>
      <w:r>
        <w:rPr>
          <w:sz w:val="21"/>
        </w:rPr>
        <w:t>los</w:t>
      </w:r>
      <w:r>
        <w:rPr>
          <w:spacing w:val="2"/>
          <w:sz w:val="21"/>
        </w:rPr>
        <w:t> </w:t>
      </w:r>
      <w:r>
        <w:rPr>
          <w:sz w:val="21"/>
        </w:rPr>
        <w:t>elementos</w:t>
      </w:r>
      <w:r>
        <w:rPr>
          <w:spacing w:val="3"/>
          <w:sz w:val="21"/>
        </w:rPr>
        <w:t> </w:t>
      </w:r>
      <w:r>
        <w:rPr>
          <w:sz w:val="21"/>
        </w:rPr>
        <w:t>para</w:t>
      </w:r>
      <w:r>
        <w:rPr>
          <w:spacing w:val="2"/>
          <w:sz w:val="21"/>
        </w:rPr>
        <w:t> </w:t>
      </w:r>
      <w:r>
        <w:rPr>
          <w:sz w:val="21"/>
        </w:rPr>
        <w:t>analizarlos.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01" w:val="left" w:leader="none"/>
        </w:tabs>
        <w:spacing w:line="280" w:lineRule="auto" w:before="0" w:after="0"/>
        <w:ind w:left="801" w:right="101" w:hanging="351"/>
        <w:jc w:val="both"/>
        <w:rPr>
          <w:sz w:val="21"/>
        </w:rPr>
      </w:pPr>
      <w:r>
        <w:rPr>
          <w:sz w:val="21"/>
        </w:rPr>
        <w:t>La de la Unión Europea RGPD donde el propietario de los datos es el usuario, siempre</w:t>
      </w:r>
      <w:r>
        <w:rPr>
          <w:spacing w:val="1"/>
          <w:sz w:val="21"/>
        </w:rPr>
        <w:t> </w:t>
      </w:r>
      <w:r>
        <w:rPr>
          <w:sz w:val="21"/>
        </w:rPr>
        <w:t>hay que pedirle permiso para poder los utilizar.</w:t>
      </w:r>
      <w:r>
        <w:rPr>
          <w:spacing w:val="1"/>
          <w:sz w:val="21"/>
        </w:rPr>
        <w:t> </w:t>
      </w:r>
      <w:r>
        <w:rPr>
          <w:sz w:val="21"/>
        </w:rPr>
        <w:t>Esto supone muchas restricciones a la</w:t>
      </w:r>
      <w:r>
        <w:rPr>
          <w:spacing w:val="1"/>
          <w:sz w:val="21"/>
        </w:rPr>
        <w:t> </w:t>
      </w:r>
      <w:r>
        <w:rPr>
          <w:sz w:val="21"/>
        </w:rPr>
        <w:t>hora</w:t>
      </w:r>
      <w:r>
        <w:rPr>
          <w:spacing w:val="4"/>
          <w:sz w:val="21"/>
        </w:rPr>
        <w:t> </w:t>
      </w:r>
      <w:r>
        <w:rPr>
          <w:sz w:val="21"/>
        </w:rPr>
        <w:t>de</w:t>
      </w:r>
      <w:r>
        <w:rPr>
          <w:spacing w:val="4"/>
          <w:sz w:val="21"/>
        </w:rPr>
        <w:t> </w:t>
      </w:r>
      <w:r>
        <w:rPr>
          <w:sz w:val="21"/>
        </w:rPr>
        <w:t>poder</w:t>
      </w:r>
      <w:r>
        <w:rPr>
          <w:spacing w:val="4"/>
          <w:sz w:val="21"/>
        </w:rPr>
        <w:t> </w:t>
      </w:r>
      <w:r>
        <w:rPr>
          <w:sz w:val="21"/>
        </w:rPr>
        <w:t>aplicar</w:t>
      </w:r>
      <w:r>
        <w:rPr>
          <w:spacing w:val="4"/>
          <w:sz w:val="21"/>
        </w:rPr>
        <w:t> </w:t>
      </w:r>
      <w:r>
        <w:rPr>
          <w:sz w:val="21"/>
        </w:rPr>
        <w:t>técnicas</w:t>
      </w:r>
      <w:r>
        <w:rPr>
          <w:spacing w:val="5"/>
          <w:sz w:val="21"/>
        </w:rPr>
        <w:t> </w:t>
      </w:r>
      <w:r>
        <w:rPr>
          <w:sz w:val="21"/>
        </w:rPr>
        <w:t>de</w:t>
      </w:r>
      <w:r>
        <w:rPr>
          <w:spacing w:val="5"/>
          <w:sz w:val="21"/>
        </w:rPr>
        <w:t> </w:t>
      </w:r>
      <w:r>
        <w:rPr>
          <w:sz w:val="21"/>
        </w:rPr>
        <w:t>inteligencia</w:t>
      </w:r>
      <w:r>
        <w:rPr>
          <w:spacing w:val="4"/>
          <w:sz w:val="21"/>
        </w:rPr>
        <w:t> </w:t>
      </w:r>
      <w:r>
        <w:rPr>
          <w:sz w:val="21"/>
        </w:rPr>
        <w:t>artificial</w:t>
      </w:r>
      <w:r>
        <w:rPr>
          <w:spacing w:val="4"/>
          <w:sz w:val="21"/>
        </w:rPr>
        <w:t> </w:t>
      </w:r>
      <w:r>
        <w:rPr>
          <w:sz w:val="21"/>
        </w:rPr>
        <w:t>para</w:t>
      </w:r>
      <w:r>
        <w:rPr>
          <w:spacing w:val="6"/>
          <w:sz w:val="21"/>
        </w:rPr>
        <w:t> </w:t>
      </w:r>
      <w:r>
        <w:rPr>
          <w:sz w:val="21"/>
        </w:rPr>
        <w:t>resolver</w:t>
      </w:r>
      <w:r>
        <w:rPr>
          <w:spacing w:val="5"/>
          <w:sz w:val="21"/>
        </w:rPr>
        <w:t> </w:t>
      </w:r>
      <w:r>
        <w:rPr>
          <w:sz w:val="21"/>
        </w:rPr>
        <w:t>problemas.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00"/>
      </w:pPr>
      <w:r>
        <w:rPr/>
        <w:t>CUESTIONES: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01" w:val="left" w:leader="none"/>
        </w:tabs>
        <w:spacing w:line="240" w:lineRule="auto" w:before="0" w:after="0"/>
        <w:ind w:left="800" w:right="0" w:hanging="351"/>
        <w:jc w:val="both"/>
        <w:rPr>
          <w:sz w:val="21"/>
        </w:rPr>
      </w:pPr>
      <w:r>
        <w:rPr>
          <w:sz w:val="21"/>
        </w:rPr>
        <w:t>Cuando</w:t>
      </w:r>
      <w:r>
        <w:rPr>
          <w:spacing w:val="45"/>
          <w:sz w:val="21"/>
        </w:rPr>
        <w:t> </w:t>
      </w:r>
      <w:r>
        <w:rPr>
          <w:sz w:val="21"/>
        </w:rPr>
        <w:t>dos</w:t>
      </w:r>
      <w:r>
        <w:rPr>
          <w:spacing w:val="45"/>
          <w:sz w:val="21"/>
        </w:rPr>
        <w:t> </w:t>
      </w:r>
      <w:r>
        <w:rPr>
          <w:sz w:val="21"/>
        </w:rPr>
        <w:t>derechos</w:t>
      </w:r>
      <w:r>
        <w:rPr>
          <w:spacing w:val="46"/>
          <w:sz w:val="21"/>
        </w:rPr>
        <w:t> </w:t>
      </w:r>
      <w:r>
        <w:rPr>
          <w:sz w:val="21"/>
        </w:rPr>
        <w:t>fundamentales</w:t>
      </w:r>
      <w:r>
        <w:rPr>
          <w:spacing w:val="46"/>
          <w:sz w:val="21"/>
        </w:rPr>
        <w:t> </w:t>
      </w:r>
      <w:r>
        <w:rPr>
          <w:sz w:val="21"/>
        </w:rPr>
        <w:t>(privacidad,</w:t>
      </w:r>
      <w:r>
        <w:rPr>
          <w:spacing w:val="46"/>
          <w:sz w:val="21"/>
        </w:rPr>
        <w:t> </w:t>
      </w:r>
      <w:r>
        <w:rPr>
          <w:sz w:val="21"/>
        </w:rPr>
        <w:t>salud)</w:t>
      </w:r>
      <w:r>
        <w:rPr>
          <w:spacing w:val="44"/>
          <w:sz w:val="21"/>
        </w:rPr>
        <w:t> </w:t>
      </w:r>
      <w:r>
        <w:rPr>
          <w:sz w:val="21"/>
        </w:rPr>
        <w:t>interfieren,</w:t>
      </w:r>
      <w:r>
        <w:rPr>
          <w:spacing w:val="45"/>
          <w:sz w:val="21"/>
        </w:rPr>
        <w:t> </w:t>
      </w:r>
      <w:r>
        <w:rPr>
          <w:sz w:val="21"/>
        </w:rPr>
        <w:t>según</w:t>
      </w:r>
      <w:r>
        <w:rPr>
          <w:spacing w:val="47"/>
          <w:sz w:val="21"/>
        </w:rPr>
        <w:t> </w:t>
      </w:r>
      <w:r>
        <w:rPr>
          <w:sz w:val="21"/>
        </w:rPr>
        <w:t>tu</w:t>
      </w:r>
      <w:r>
        <w:rPr>
          <w:spacing w:val="46"/>
          <w:sz w:val="21"/>
        </w:rPr>
        <w:t> </w:t>
      </w:r>
      <w:r>
        <w:rPr>
          <w:sz w:val="21"/>
        </w:rPr>
        <w:t>opinión:</w:t>
      </w:r>
    </w:p>
    <w:p>
      <w:pPr>
        <w:pStyle w:val="BodyText"/>
        <w:spacing w:before="40"/>
        <w:ind w:left="801"/>
        <w:jc w:val="both"/>
      </w:pPr>
      <w:r>
        <w:rPr/>
        <w:t>¿cuál</w:t>
      </w:r>
      <w:r>
        <w:rPr>
          <w:spacing w:val="8"/>
        </w:rPr>
        <w:t> </w:t>
      </w:r>
      <w:r>
        <w:rPr/>
        <w:t>debe</w:t>
      </w:r>
      <w:r>
        <w:rPr>
          <w:spacing w:val="10"/>
        </w:rPr>
        <w:t> </w:t>
      </w:r>
      <w:r>
        <w:rPr/>
        <w:t>tener</w:t>
      </w:r>
      <w:r>
        <w:rPr>
          <w:spacing w:val="9"/>
        </w:rPr>
        <w:t> </w:t>
      </w:r>
      <w:r>
        <w:rPr/>
        <w:t>preferencia</w:t>
      </w:r>
      <w:r>
        <w:rPr>
          <w:spacing w:val="8"/>
        </w:rPr>
        <w:t> </w:t>
      </w:r>
      <w:r>
        <w:rPr/>
        <w:t>en</w:t>
      </w:r>
      <w:r>
        <w:rPr>
          <w:spacing w:val="11"/>
        </w:rPr>
        <w:t> </w:t>
      </w:r>
      <w:r>
        <w:rPr/>
        <w:t>un</w:t>
      </w:r>
      <w:r>
        <w:rPr>
          <w:spacing w:val="9"/>
        </w:rPr>
        <w:t> </w:t>
      </w:r>
      <w:r>
        <w:rPr/>
        <w:t>caso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salud</w:t>
      </w:r>
      <w:r>
        <w:rPr>
          <w:spacing w:val="10"/>
        </w:rPr>
        <w:t> </w:t>
      </w:r>
      <w:r>
        <w:rPr/>
        <w:t>pública?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</w:tabs>
        <w:spacing w:line="280" w:lineRule="auto" w:before="42" w:after="0"/>
        <w:ind w:left="801" w:right="101" w:hanging="351"/>
        <w:jc w:val="both"/>
        <w:rPr>
          <w:sz w:val="21"/>
        </w:rPr>
      </w:pPr>
      <w:r>
        <w:rPr>
          <w:sz w:val="21"/>
        </w:rPr>
        <w:t>¿Es lógico que las empresas públicas no puedan realizar una explotación de los datos al</w:t>
      </w:r>
      <w:r>
        <w:rPr>
          <w:spacing w:val="1"/>
          <w:sz w:val="21"/>
        </w:rPr>
        <w:t> </w:t>
      </w:r>
      <w:r>
        <w:rPr>
          <w:sz w:val="21"/>
        </w:rPr>
        <w:t>nivel</w:t>
      </w:r>
      <w:r>
        <w:rPr>
          <w:spacing w:val="2"/>
          <w:sz w:val="21"/>
        </w:rPr>
        <w:t> </w:t>
      </w:r>
      <w:r>
        <w:rPr>
          <w:sz w:val="21"/>
        </w:rPr>
        <w:t>que</w:t>
      </w:r>
      <w:r>
        <w:rPr>
          <w:spacing w:val="2"/>
          <w:sz w:val="21"/>
        </w:rPr>
        <w:t> </w:t>
      </w:r>
      <w:r>
        <w:rPr>
          <w:sz w:val="21"/>
        </w:rPr>
        <w:t>lo</w:t>
      </w:r>
      <w:r>
        <w:rPr>
          <w:spacing w:val="2"/>
          <w:sz w:val="21"/>
        </w:rPr>
        <w:t> </w:t>
      </w:r>
      <w:r>
        <w:rPr>
          <w:sz w:val="21"/>
        </w:rPr>
        <w:t>pueden</w:t>
      </w:r>
      <w:r>
        <w:rPr>
          <w:spacing w:val="2"/>
          <w:sz w:val="21"/>
        </w:rPr>
        <w:t> </w:t>
      </w:r>
      <w:r>
        <w:rPr>
          <w:sz w:val="21"/>
        </w:rPr>
        <w:t>realizar</w:t>
      </w:r>
      <w:r>
        <w:rPr>
          <w:spacing w:val="2"/>
          <w:sz w:val="21"/>
        </w:rPr>
        <w:t> </w:t>
      </w:r>
      <w:r>
        <w:rPr>
          <w:sz w:val="21"/>
        </w:rPr>
        <w:t>las</w:t>
      </w:r>
      <w:r>
        <w:rPr>
          <w:spacing w:val="2"/>
          <w:sz w:val="21"/>
        </w:rPr>
        <w:t> </w:t>
      </w:r>
      <w:r>
        <w:rPr>
          <w:sz w:val="21"/>
        </w:rPr>
        <w:t>empresas</w:t>
      </w:r>
      <w:r>
        <w:rPr>
          <w:spacing w:val="2"/>
          <w:sz w:val="21"/>
        </w:rPr>
        <w:t> </w:t>
      </w:r>
      <w:r>
        <w:rPr>
          <w:sz w:val="21"/>
        </w:rPr>
        <w:t>privadas?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</w:tabs>
        <w:spacing w:line="280" w:lineRule="auto" w:before="1" w:after="0"/>
        <w:ind w:left="801" w:right="100" w:hanging="351"/>
        <w:jc w:val="both"/>
        <w:rPr>
          <w:sz w:val="21"/>
        </w:rPr>
      </w:pPr>
      <w:r>
        <w:rPr>
          <w:sz w:val="21"/>
        </w:rPr>
        <w:t>Teniendo en cuenta que los datos son el nuevo “petróleo”, que impacto puede tener para</w:t>
      </w:r>
      <w:r>
        <w:rPr>
          <w:spacing w:val="1"/>
          <w:sz w:val="21"/>
        </w:rPr>
        <w:t> </w:t>
      </w:r>
      <w:r>
        <w:rPr>
          <w:sz w:val="21"/>
        </w:rPr>
        <w:t>las empresas europeas estar en clara desventaja respecto a las empresas de otros</w:t>
      </w:r>
      <w:r>
        <w:rPr>
          <w:spacing w:val="1"/>
          <w:sz w:val="21"/>
        </w:rPr>
        <w:t> </w:t>
      </w:r>
      <w:r>
        <w:rPr>
          <w:sz w:val="21"/>
        </w:rPr>
        <w:t>países.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</w:tabs>
        <w:spacing w:line="280" w:lineRule="auto" w:before="1" w:after="0"/>
        <w:ind w:left="801" w:right="99" w:hanging="351"/>
        <w:jc w:val="both"/>
        <w:rPr>
          <w:sz w:val="21"/>
        </w:rPr>
      </w:pPr>
      <w:r>
        <w:rPr>
          <w:sz w:val="21"/>
        </w:rPr>
        <w:t>Que opinión tienes respecto a los tres tipos de gestión de los datos de los diferentes</w:t>
      </w:r>
      <w:r>
        <w:rPr>
          <w:spacing w:val="1"/>
          <w:sz w:val="21"/>
        </w:rPr>
        <w:t> </w:t>
      </w:r>
      <w:r>
        <w:rPr>
          <w:sz w:val="21"/>
        </w:rPr>
        <w:t>estados (China, USA y Europa) y con cuál te quedarías si estuviera en tu mano solucionar</w:t>
      </w:r>
      <w:r>
        <w:rPr>
          <w:spacing w:val="-56"/>
          <w:sz w:val="21"/>
        </w:rPr>
        <w:t> </w:t>
      </w:r>
      <w:r>
        <w:rPr>
          <w:sz w:val="21"/>
        </w:rPr>
        <w:t>un problema</w:t>
      </w:r>
      <w:r>
        <w:rPr>
          <w:spacing w:val="1"/>
          <w:sz w:val="21"/>
        </w:rPr>
        <w:t> </w:t>
      </w:r>
      <w:r>
        <w:rPr>
          <w:sz w:val="21"/>
        </w:rPr>
        <w:t>sanitario.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</w:tabs>
        <w:spacing w:line="280" w:lineRule="auto" w:before="1" w:after="0"/>
        <w:ind w:left="801" w:right="99" w:hanging="351"/>
        <w:jc w:val="both"/>
        <w:rPr>
          <w:sz w:val="21"/>
        </w:rPr>
      </w:pPr>
      <w:r>
        <w:rPr>
          <w:sz w:val="21"/>
        </w:rPr>
        <w:t>Desde tu punto de vista, ¿cuál es la mejor situación, desde el punto de vista de la gestión</w:t>
      </w:r>
      <w:r>
        <w:rPr>
          <w:spacing w:val="1"/>
          <w:sz w:val="21"/>
        </w:rPr>
        <w:t> </w:t>
      </w:r>
      <w:r>
        <w:rPr>
          <w:sz w:val="21"/>
        </w:rPr>
        <w:t>de los datos, para afrontar una pandemia como el COVID19? Crees que las autoridades</w:t>
      </w:r>
      <w:r>
        <w:rPr>
          <w:spacing w:val="1"/>
          <w:sz w:val="21"/>
        </w:rPr>
        <w:t> </w:t>
      </w:r>
      <w:r>
        <w:rPr>
          <w:sz w:val="21"/>
        </w:rPr>
        <w:t>sanitarias deberían haber utilizado la tecnología para poder mejorar su respuesta a la</w:t>
      </w:r>
      <w:r>
        <w:rPr>
          <w:spacing w:val="1"/>
          <w:sz w:val="21"/>
        </w:rPr>
        <w:t> </w:t>
      </w:r>
      <w:r>
        <w:rPr>
          <w:sz w:val="21"/>
        </w:rPr>
        <w:t>pandemia.</w:t>
      </w:r>
    </w:p>
    <w:sectPr>
      <w:pgSz w:w="11910" w:h="16840"/>
      <w:pgMar w:top="16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01" w:hanging="350"/>
      </w:pPr>
      <w:rPr>
        <w:rFonts w:hint="default" w:ascii="Arial MT" w:hAnsi="Arial MT" w:eastAsia="Arial MT" w:cs="Arial MT"/>
        <w:w w:val="61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0" w:hanging="35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0" w:hanging="3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1" w:hanging="3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1" w:hanging="3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2" w:hanging="3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2" w:hanging="3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53" w:hanging="3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3" w:hanging="35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01" w:hanging="350"/>
        <w:jc w:val="left"/>
      </w:pPr>
      <w:rPr>
        <w:rFonts w:hint="default" w:ascii="Arial MT" w:hAnsi="Arial MT" w:eastAsia="Arial MT" w:cs="Arial MT"/>
        <w:spacing w:val="-1"/>
        <w:w w:val="101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0" w:hanging="35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0" w:hanging="3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1" w:hanging="3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1" w:hanging="3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2" w:hanging="3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2" w:hanging="3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53" w:hanging="3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3" w:hanging="35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01" w:hanging="351"/>
      </w:pPr>
      <w:rPr>
        <w:rFonts w:hint="default" w:ascii="Symbol" w:hAnsi="Symbol" w:eastAsia="Symbol" w:cs="Symbol"/>
        <w:w w:val="101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0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0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1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1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2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2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53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3" w:hanging="351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00"/>
      <w:jc w:val="both"/>
    </w:pPr>
    <w:rPr>
      <w:rFonts w:ascii="Arial" w:hAnsi="Arial" w:eastAsia="Arial" w:cs="Arial"/>
      <w:b/>
      <w:bCs/>
      <w:sz w:val="35"/>
      <w:szCs w:val="35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01" w:hanging="351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mllorca</dc:creator>
  <dc:title>Microsoft Word - Privacidad de los datos.docx</dc:title>
  <dcterms:created xsi:type="dcterms:W3CDTF">2022-05-17T11:22:16Z</dcterms:created>
  <dcterms:modified xsi:type="dcterms:W3CDTF">2022-05-17T11:22:16Z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2022-05-17T00:00:00Z</vt:filetime>
  </property>
</Properties>
</file>