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21065" w14:textId="77777777" w:rsidR="00F25393" w:rsidRDefault="00F25393">
      <w:pPr>
        <w:pStyle w:val="Textoindependiente"/>
        <w:rPr>
          <w:rFonts w:ascii="Times New Roman"/>
          <w:sz w:val="20"/>
        </w:rPr>
      </w:pPr>
    </w:p>
    <w:p w14:paraId="4DCBB7C6" w14:textId="77777777" w:rsidR="00F25393" w:rsidRDefault="00F25393">
      <w:pPr>
        <w:pStyle w:val="Textoindependiente"/>
        <w:spacing w:before="4"/>
        <w:rPr>
          <w:rFonts w:ascii="Times New Roman"/>
          <w:sz w:val="17"/>
        </w:rPr>
      </w:pPr>
    </w:p>
    <w:p w14:paraId="1B5612E7" w14:textId="77777777" w:rsidR="00F25393" w:rsidRDefault="0031391C">
      <w:pPr>
        <w:pStyle w:val="Ttulo"/>
      </w:pPr>
      <w:r>
        <w:t>Redes</w:t>
      </w:r>
      <w:r>
        <w:rPr>
          <w:spacing w:val="-3"/>
        </w:rPr>
        <w:t xml:space="preserve"> </w:t>
      </w:r>
      <w:r>
        <w:t>sociales</w:t>
      </w:r>
    </w:p>
    <w:p w14:paraId="501FF7F1" w14:textId="77777777" w:rsidR="00F25393" w:rsidRDefault="00F25393">
      <w:pPr>
        <w:pStyle w:val="Textoindependiente"/>
        <w:spacing w:before="11"/>
        <w:rPr>
          <w:rFonts w:ascii="Arial"/>
          <w:b/>
          <w:sz w:val="45"/>
        </w:rPr>
      </w:pPr>
    </w:p>
    <w:p w14:paraId="7577B216" w14:textId="77777777" w:rsidR="00F25393" w:rsidRDefault="0031391C">
      <w:pPr>
        <w:pStyle w:val="Textoindependiente"/>
        <w:spacing w:line="280" w:lineRule="auto"/>
        <w:ind w:left="101"/>
      </w:pPr>
      <w:r>
        <w:t>Como</w:t>
      </w:r>
      <w:r>
        <w:rPr>
          <w:spacing w:val="14"/>
        </w:rPr>
        <w:t xml:space="preserve"> </w:t>
      </w:r>
      <w:r>
        <w:t>se</w:t>
      </w:r>
      <w:r>
        <w:rPr>
          <w:spacing w:val="7"/>
        </w:rPr>
        <w:t xml:space="preserve"> </w:t>
      </w:r>
      <w:r>
        <w:t>puede</w:t>
      </w:r>
      <w:r>
        <w:rPr>
          <w:spacing w:val="12"/>
        </w:rPr>
        <w:t xml:space="preserve"> </w:t>
      </w:r>
      <w:r>
        <w:t>ver</w:t>
      </w:r>
      <w:r>
        <w:rPr>
          <w:spacing w:val="15"/>
        </w:rPr>
        <w:t xml:space="preserve"> </w:t>
      </w:r>
      <w:r>
        <w:t>en</w:t>
      </w:r>
      <w:r>
        <w:rPr>
          <w:spacing w:val="12"/>
        </w:rPr>
        <w:t xml:space="preserve"> </w:t>
      </w:r>
      <w:r>
        <w:t>la</w:t>
      </w:r>
      <w:r>
        <w:rPr>
          <w:spacing w:val="14"/>
        </w:rPr>
        <w:t xml:space="preserve"> </w:t>
      </w:r>
      <w:r>
        <w:t>siguiente</w:t>
      </w:r>
      <w:r>
        <w:rPr>
          <w:spacing w:val="16"/>
        </w:rPr>
        <w:t xml:space="preserve"> </w:t>
      </w:r>
      <w:r>
        <w:t>imagen</w:t>
      </w:r>
      <w:r>
        <w:rPr>
          <w:spacing w:val="14"/>
        </w:rPr>
        <w:t xml:space="preserve"> </w:t>
      </w:r>
      <w:r>
        <w:t>con</w:t>
      </w:r>
      <w:r>
        <w:rPr>
          <w:spacing w:val="10"/>
        </w:rPr>
        <w:t xml:space="preserve"> </w:t>
      </w:r>
      <w:r>
        <w:t>datos</w:t>
      </w:r>
      <w:r>
        <w:rPr>
          <w:spacing w:val="16"/>
        </w:rPr>
        <w:t xml:space="preserve"> </w:t>
      </w:r>
      <w:r>
        <w:t>de</w:t>
      </w:r>
      <w:r>
        <w:rPr>
          <w:spacing w:val="12"/>
        </w:rPr>
        <w:t xml:space="preserve"> </w:t>
      </w:r>
      <w:r>
        <w:t>enero</w:t>
      </w:r>
      <w:r>
        <w:rPr>
          <w:spacing w:val="14"/>
        </w:rPr>
        <w:t xml:space="preserve"> </w:t>
      </w:r>
      <w:r>
        <w:t>de</w:t>
      </w:r>
      <w:r>
        <w:rPr>
          <w:spacing w:val="12"/>
        </w:rPr>
        <w:t xml:space="preserve"> </w:t>
      </w:r>
      <w:r>
        <w:t>2020,</w:t>
      </w:r>
      <w:r>
        <w:rPr>
          <w:spacing w:val="14"/>
        </w:rPr>
        <w:t xml:space="preserve"> </w:t>
      </w:r>
      <w:r>
        <w:t>prácticamente</w:t>
      </w:r>
      <w:r>
        <w:rPr>
          <w:spacing w:val="11"/>
        </w:rPr>
        <w:t xml:space="preserve"> </w:t>
      </w:r>
      <w:r>
        <w:t>el</w:t>
      </w:r>
      <w:r>
        <w:rPr>
          <w:spacing w:val="16"/>
        </w:rPr>
        <w:t xml:space="preserve"> </w:t>
      </w:r>
      <w:r>
        <w:t>50</w:t>
      </w:r>
      <w:r>
        <w:rPr>
          <w:spacing w:val="8"/>
        </w:rPr>
        <w:t xml:space="preserve"> </w:t>
      </w:r>
      <w:r>
        <w:t>%</w:t>
      </w:r>
      <w:r>
        <w:rPr>
          <w:spacing w:val="-55"/>
        </w:rPr>
        <w:t xml:space="preserve"> </w:t>
      </w:r>
      <w:r>
        <w:t>de</w:t>
      </w:r>
      <w:r>
        <w:rPr>
          <w:spacing w:val="6"/>
        </w:rPr>
        <w:t xml:space="preserve"> </w:t>
      </w:r>
      <w:r>
        <w:t>la</w:t>
      </w:r>
      <w:r>
        <w:rPr>
          <w:spacing w:val="6"/>
        </w:rPr>
        <w:t xml:space="preserve"> </w:t>
      </w:r>
      <w:r>
        <w:t>población</w:t>
      </w:r>
      <w:r>
        <w:rPr>
          <w:spacing w:val="3"/>
        </w:rPr>
        <w:t xml:space="preserve"> </w:t>
      </w:r>
      <w:r>
        <w:t>mundial</w:t>
      </w:r>
      <w:r>
        <w:rPr>
          <w:spacing w:val="3"/>
        </w:rPr>
        <w:t xml:space="preserve"> </w:t>
      </w:r>
      <w:r>
        <w:t>utiliza</w:t>
      </w:r>
      <w:r>
        <w:rPr>
          <w:spacing w:val="5"/>
        </w:rPr>
        <w:t xml:space="preserve"> </w:t>
      </w:r>
      <w:r>
        <w:t>las</w:t>
      </w:r>
      <w:r>
        <w:rPr>
          <w:spacing w:val="1"/>
        </w:rPr>
        <w:t xml:space="preserve"> </w:t>
      </w:r>
      <w:r>
        <w:t>redes</w:t>
      </w:r>
      <w:r>
        <w:rPr>
          <w:spacing w:val="3"/>
        </w:rPr>
        <w:t xml:space="preserve"> </w:t>
      </w:r>
      <w:r>
        <w:t>sociales</w:t>
      </w:r>
      <w:r>
        <w:rPr>
          <w:spacing w:val="-2"/>
        </w:rPr>
        <w:t xml:space="preserve"> </w:t>
      </w:r>
      <w:r>
        <w:t>como</w:t>
      </w:r>
      <w:r>
        <w:rPr>
          <w:spacing w:val="4"/>
        </w:rPr>
        <w:t xml:space="preserve"> </w:t>
      </w:r>
      <w:r>
        <w:t>elemento</w:t>
      </w:r>
      <w:r>
        <w:rPr>
          <w:spacing w:val="1"/>
        </w:rPr>
        <w:t xml:space="preserve"> </w:t>
      </w:r>
      <w:r>
        <w:t>de</w:t>
      </w:r>
      <w:r>
        <w:rPr>
          <w:spacing w:val="5"/>
        </w:rPr>
        <w:t xml:space="preserve"> </w:t>
      </w:r>
      <w:r>
        <w:t>comunicación</w:t>
      </w:r>
      <w:r>
        <w:rPr>
          <w:spacing w:val="4"/>
        </w:rPr>
        <w:t xml:space="preserve"> </w:t>
      </w:r>
      <w:r>
        <w:t>e</w:t>
      </w:r>
      <w:r>
        <w:rPr>
          <w:spacing w:val="6"/>
        </w:rPr>
        <w:t xml:space="preserve"> </w:t>
      </w:r>
      <w:r>
        <w:t>información.</w:t>
      </w:r>
    </w:p>
    <w:p w14:paraId="0BF7F885" w14:textId="77777777" w:rsidR="00F25393" w:rsidRDefault="00F25393">
      <w:pPr>
        <w:pStyle w:val="Textoindependiente"/>
        <w:spacing w:before="6"/>
        <w:rPr>
          <w:sz w:val="24"/>
        </w:rPr>
      </w:pPr>
    </w:p>
    <w:p w14:paraId="4305C9FA" w14:textId="77777777" w:rsidR="00F25393" w:rsidRDefault="0031391C">
      <w:pPr>
        <w:pStyle w:val="Textoindependiente"/>
        <w:ind w:left="104" w:right="-58"/>
        <w:rPr>
          <w:sz w:val="20"/>
        </w:rPr>
      </w:pPr>
      <w:r>
        <w:rPr>
          <w:noProof/>
          <w:sz w:val="20"/>
        </w:rPr>
        <w:drawing>
          <wp:inline distT="0" distB="0" distL="0" distR="0" wp14:anchorId="51B2D393" wp14:editId="546B9B59">
            <wp:extent cx="5858263" cy="3294888"/>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5858263" cy="3294888"/>
                    </a:xfrm>
                    <a:prstGeom prst="rect">
                      <a:avLst/>
                    </a:prstGeom>
                  </pic:spPr>
                </pic:pic>
              </a:graphicData>
            </a:graphic>
          </wp:inline>
        </w:drawing>
      </w:r>
    </w:p>
    <w:p w14:paraId="5022567C" w14:textId="77777777" w:rsidR="00F25393" w:rsidRDefault="00F25393">
      <w:pPr>
        <w:pStyle w:val="Textoindependiente"/>
        <w:spacing w:before="6"/>
        <w:rPr>
          <w:sz w:val="23"/>
        </w:rPr>
      </w:pPr>
    </w:p>
    <w:p w14:paraId="505CA4A5" w14:textId="77777777" w:rsidR="00F25393" w:rsidRDefault="0031391C">
      <w:pPr>
        <w:spacing w:line="280" w:lineRule="auto"/>
        <w:ind w:left="101" w:right="107"/>
        <w:jc w:val="both"/>
        <w:rPr>
          <w:sz w:val="21"/>
        </w:rPr>
      </w:pPr>
      <w:r>
        <w:rPr>
          <w:sz w:val="21"/>
        </w:rPr>
        <w:t xml:space="preserve">Según Mark Zuckerberg indicó cuando la red social Facebook se estrenó en la bolsa es que </w:t>
      </w:r>
      <w:r>
        <w:rPr>
          <w:rFonts w:ascii="Arial" w:hAnsi="Arial"/>
          <w:i/>
          <w:sz w:val="21"/>
        </w:rPr>
        <w:t>“La</w:t>
      </w:r>
      <w:r>
        <w:rPr>
          <w:rFonts w:ascii="Arial" w:hAnsi="Arial"/>
          <w:i/>
          <w:spacing w:val="1"/>
          <w:sz w:val="21"/>
        </w:rPr>
        <w:t xml:space="preserve"> </w:t>
      </w:r>
      <w:r>
        <w:rPr>
          <w:rFonts w:ascii="Arial" w:hAnsi="Arial"/>
          <w:i/>
          <w:sz w:val="21"/>
        </w:rPr>
        <w:t>infraestructura mundial de la información debe ser similar a la social: una red construida de abajo</w:t>
      </w:r>
      <w:r>
        <w:rPr>
          <w:rFonts w:ascii="Arial" w:hAnsi="Arial"/>
          <w:i/>
          <w:spacing w:val="1"/>
          <w:sz w:val="21"/>
        </w:rPr>
        <w:t xml:space="preserve"> </w:t>
      </w:r>
      <w:r>
        <w:rPr>
          <w:rFonts w:ascii="Arial" w:hAnsi="Arial"/>
          <w:i/>
          <w:sz w:val="21"/>
        </w:rPr>
        <w:t>hacia arriba, entre iguales, en lugar de la monolítica, de arri</w:t>
      </w:r>
      <w:r>
        <w:rPr>
          <w:rFonts w:ascii="Arial" w:hAnsi="Arial"/>
          <w:i/>
          <w:sz w:val="21"/>
        </w:rPr>
        <w:t>ba abajo, estructura que ha existido</w:t>
      </w:r>
      <w:r>
        <w:rPr>
          <w:rFonts w:ascii="Arial" w:hAnsi="Arial"/>
          <w:i/>
          <w:spacing w:val="1"/>
          <w:sz w:val="21"/>
        </w:rPr>
        <w:t xml:space="preserve"> </w:t>
      </w:r>
      <w:r>
        <w:rPr>
          <w:rFonts w:ascii="Arial" w:hAnsi="Arial"/>
          <w:i/>
          <w:sz w:val="21"/>
        </w:rPr>
        <w:t>hasta la fecha</w:t>
      </w:r>
      <w:r>
        <w:rPr>
          <w:sz w:val="21"/>
        </w:rPr>
        <w:t>”. La libertad que exigen los usuarios en Internet, como todo, viene adherida a una</w:t>
      </w:r>
      <w:r>
        <w:rPr>
          <w:spacing w:val="1"/>
          <w:sz w:val="21"/>
        </w:rPr>
        <w:t xml:space="preserve"> </w:t>
      </w:r>
      <w:r>
        <w:rPr>
          <w:sz w:val="21"/>
        </w:rPr>
        <w:t>responsabilidad.</w:t>
      </w:r>
    </w:p>
    <w:p w14:paraId="0D25205E" w14:textId="77777777" w:rsidR="00F25393" w:rsidRDefault="00F25393">
      <w:pPr>
        <w:pStyle w:val="Textoindependiente"/>
        <w:spacing w:before="1"/>
        <w:rPr>
          <w:sz w:val="25"/>
        </w:rPr>
      </w:pPr>
    </w:p>
    <w:p w14:paraId="64576221" w14:textId="77777777" w:rsidR="00F25393" w:rsidRDefault="0031391C">
      <w:pPr>
        <w:pStyle w:val="Textoindependiente"/>
        <w:spacing w:before="1" w:line="280" w:lineRule="auto"/>
        <w:ind w:left="101"/>
      </w:pPr>
      <w:r>
        <w:t>Los</w:t>
      </w:r>
      <w:r>
        <w:rPr>
          <w:spacing w:val="50"/>
        </w:rPr>
        <w:t xml:space="preserve"> </w:t>
      </w:r>
      <w:r>
        <w:t>usuarios</w:t>
      </w:r>
      <w:r>
        <w:rPr>
          <w:spacing w:val="53"/>
        </w:rPr>
        <w:t xml:space="preserve"> </w:t>
      </w:r>
      <w:r>
        <w:t>se</w:t>
      </w:r>
      <w:r>
        <w:rPr>
          <w:spacing w:val="46"/>
        </w:rPr>
        <w:t xml:space="preserve"> </w:t>
      </w:r>
      <w:r>
        <w:t>convierten</w:t>
      </w:r>
      <w:r>
        <w:rPr>
          <w:spacing w:val="51"/>
        </w:rPr>
        <w:t xml:space="preserve"> </w:t>
      </w:r>
      <w:r>
        <w:t>en</w:t>
      </w:r>
      <w:r>
        <w:rPr>
          <w:spacing w:val="51"/>
        </w:rPr>
        <w:t xml:space="preserve"> </w:t>
      </w:r>
      <w:r>
        <w:t>informadores</w:t>
      </w:r>
      <w:r>
        <w:rPr>
          <w:spacing w:val="45"/>
        </w:rPr>
        <w:t xml:space="preserve"> </w:t>
      </w:r>
      <w:r>
        <w:t>en</w:t>
      </w:r>
      <w:r>
        <w:rPr>
          <w:spacing w:val="46"/>
        </w:rPr>
        <w:t xml:space="preserve"> </w:t>
      </w:r>
      <w:r>
        <w:t>cuanto</w:t>
      </w:r>
      <w:r>
        <w:rPr>
          <w:spacing w:val="51"/>
        </w:rPr>
        <w:t xml:space="preserve"> </w:t>
      </w:r>
      <w:r>
        <w:t>utilizan</w:t>
      </w:r>
      <w:r>
        <w:rPr>
          <w:spacing w:val="48"/>
        </w:rPr>
        <w:t xml:space="preserve"> </w:t>
      </w:r>
      <w:r>
        <w:t>estas</w:t>
      </w:r>
      <w:r>
        <w:rPr>
          <w:spacing w:val="49"/>
        </w:rPr>
        <w:t xml:space="preserve"> </w:t>
      </w:r>
      <w:r>
        <w:t>redes</w:t>
      </w:r>
      <w:r>
        <w:rPr>
          <w:spacing w:val="50"/>
        </w:rPr>
        <w:t xml:space="preserve"> </w:t>
      </w:r>
      <w:r>
        <w:t>sociales</w:t>
      </w:r>
      <w:r>
        <w:rPr>
          <w:spacing w:val="49"/>
        </w:rPr>
        <w:t xml:space="preserve"> </w:t>
      </w:r>
      <w:r>
        <w:t>y</w:t>
      </w:r>
      <w:r>
        <w:rPr>
          <w:spacing w:val="51"/>
        </w:rPr>
        <w:t xml:space="preserve"> </w:t>
      </w:r>
      <w:r>
        <w:t>blogs</w:t>
      </w:r>
      <w:r>
        <w:rPr>
          <w:spacing w:val="-56"/>
        </w:rPr>
        <w:t xml:space="preserve"> </w:t>
      </w:r>
      <w:r>
        <w:t>personales</w:t>
      </w:r>
      <w:r>
        <w:rPr>
          <w:spacing w:val="2"/>
        </w:rPr>
        <w:t xml:space="preserve"> </w:t>
      </w:r>
      <w:r>
        <w:t>p</w:t>
      </w:r>
      <w:r>
        <w:t>ara</w:t>
      </w:r>
      <w:r>
        <w:rPr>
          <w:spacing w:val="2"/>
        </w:rPr>
        <w:t xml:space="preserve"> </w:t>
      </w:r>
      <w:r>
        <w:t>informar a</w:t>
      </w:r>
      <w:r>
        <w:rPr>
          <w:spacing w:val="2"/>
        </w:rPr>
        <w:t xml:space="preserve"> </w:t>
      </w:r>
      <w:r>
        <w:t>los</w:t>
      </w:r>
      <w:r>
        <w:rPr>
          <w:spacing w:val="3"/>
        </w:rPr>
        <w:t xml:space="preserve"> </w:t>
      </w:r>
      <w:r>
        <w:t>demás</w:t>
      </w:r>
      <w:r>
        <w:rPr>
          <w:spacing w:val="1"/>
        </w:rPr>
        <w:t xml:space="preserve"> </w:t>
      </w:r>
      <w:r>
        <w:t>miembros</w:t>
      </w:r>
      <w:r>
        <w:rPr>
          <w:spacing w:val="-2"/>
        </w:rPr>
        <w:t xml:space="preserve"> </w:t>
      </w:r>
      <w:r>
        <w:t>de</w:t>
      </w:r>
      <w:r>
        <w:rPr>
          <w:spacing w:val="2"/>
        </w:rPr>
        <w:t xml:space="preserve"> </w:t>
      </w:r>
      <w:r>
        <w:t>la</w:t>
      </w:r>
      <w:r>
        <w:rPr>
          <w:spacing w:val="3"/>
        </w:rPr>
        <w:t xml:space="preserve"> </w:t>
      </w:r>
      <w:r>
        <w:t>red</w:t>
      </w:r>
      <w:r>
        <w:rPr>
          <w:spacing w:val="1"/>
        </w:rPr>
        <w:t xml:space="preserve"> </w:t>
      </w:r>
      <w:r>
        <w:t>social.</w:t>
      </w:r>
    </w:p>
    <w:p w14:paraId="075C7DBC" w14:textId="77777777" w:rsidR="00F25393" w:rsidRDefault="00F25393">
      <w:pPr>
        <w:pStyle w:val="Textoindependiente"/>
        <w:spacing w:before="5"/>
        <w:rPr>
          <w:sz w:val="24"/>
        </w:rPr>
      </w:pPr>
    </w:p>
    <w:p w14:paraId="02503E70" w14:textId="77777777" w:rsidR="00F25393" w:rsidRDefault="0031391C">
      <w:pPr>
        <w:pStyle w:val="Textoindependiente"/>
        <w:spacing w:before="1" w:line="283" w:lineRule="auto"/>
        <w:ind w:left="101"/>
      </w:pPr>
      <w:r>
        <w:t>En</w:t>
      </w:r>
      <w:r>
        <w:rPr>
          <w:spacing w:val="45"/>
        </w:rPr>
        <w:t xml:space="preserve"> </w:t>
      </w:r>
      <w:r>
        <w:t>estos</w:t>
      </w:r>
      <w:r>
        <w:rPr>
          <w:spacing w:val="44"/>
        </w:rPr>
        <w:t xml:space="preserve"> </w:t>
      </w:r>
      <w:r>
        <w:t>momentos</w:t>
      </w:r>
      <w:r>
        <w:rPr>
          <w:spacing w:val="43"/>
        </w:rPr>
        <w:t xml:space="preserve"> </w:t>
      </w:r>
      <w:r>
        <w:t>el</w:t>
      </w:r>
      <w:r>
        <w:rPr>
          <w:spacing w:val="44"/>
        </w:rPr>
        <w:t xml:space="preserve"> </w:t>
      </w:r>
      <w:r>
        <w:t>número</w:t>
      </w:r>
      <w:r>
        <w:rPr>
          <w:spacing w:val="42"/>
        </w:rPr>
        <w:t xml:space="preserve"> </w:t>
      </w:r>
      <w:r>
        <w:t>de</w:t>
      </w:r>
      <w:r>
        <w:rPr>
          <w:spacing w:val="40"/>
        </w:rPr>
        <w:t xml:space="preserve"> </w:t>
      </w:r>
      <w:r>
        <w:t>usuarios</w:t>
      </w:r>
      <w:r>
        <w:rPr>
          <w:spacing w:val="46"/>
        </w:rPr>
        <w:t xml:space="preserve"> </w:t>
      </w:r>
      <w:r>
        <w:t>identificados</w:t>
      </w:r>
      <w:r>
        <w:rPr>
          <w:spacing w:val="46"/>
        </w:rPr>
        <w:t xml:space="preserve"> </w:t>
      </w:r>
      <w:r>
        <w:t>en</w:t>
      </w:r>
      <w:r>
        <w:rPr>
          <w:spacing w:val="46"/>
        </w:rPr>
        <w:t xml:space="preserve"> </w:t>
      </w:r>
      <w:r>
        <w:t>las</w:t>
      </w:r>
      <w:r>
        <w:rPr>
          <w:spacing w:val="43"/>
        </w:rPr>
        <w:t xml:space="preserve"> </w:t>
      </w:r>
      <w:r>
        <w:t>redes</w:t>
      </w:r>
      <w:r>
        <w:rPr>
          <w:spacing w:val="41"/>
        </w:rPr>
        <w:t xml:space="preserve"> </w:t>
      </w:r>
      <w:r>
        <w:t>sociales</w:t>
      </w:r>
      <w:r>
        <w:rPr>
          <w:spacing w:val="46"/>
        </w:rPr>
        <w:t xml:space="preserve"> </w:t>
      </w:r>
      <w:r>
        <w:t>más</w:t>
      </w:r>
      <w:r>
        <w:rPr>
          <w:spacing w:val="46"/>
        </w:rPr>
        <w:t xml:space="preserve"> </w:t>
      </w:r>
      <w:r>
        <w:t>grandes</w:t>
      </w:r>
      <w:r>
        <w:rPr>
          <w:spacing w:val="-55"/>
        </w:rPr>
        <w:t xml:space="preserve"> </w:t>
      </w:r>
      <w:r>
        <w:t>(Facebook,</w:t>
      </w:r>
      <w:r>
        <w:rPr>
          <w:spacing w:val="1"/>
        </w:rPr>
        <w:t xml:space="preserve"> </w:t>
      </w:r>
      <w:r>
        <w:t>Youtube,</w:t>
      </w:r>
      <w:r>
        <w:rPr>
          <w:spacing w:val="2"/>
        </w:rPr>
        <w:t xml:space="preserve"> </w:t>
      </w:r>
      <w:r>
        <w:t>Whatsapp,</w:t>
      </w:r>
      <w:r>
        <w:rPr>
          <w:spacing w:val="-2"/>
        </w:rPr>
        <w:t xml:space="preserve"> </w:t>
      </w:r>
      <w:r>
        <w:t>Wechat,</w:t>
      </w:r>
      <w:r>
        <w:rPr>
          <w:spacing w:val="7"/>
        </w:rPr>
        <w:t xml:space="preserve"> </w:t>
      </w:r>
      <w:r>
        <w:t>etc)</w:t>
      </w:r>
    </w:p>
    <w:p w14:paraId="5B77F772" w14:textId="77777777" w:rsidR="00F25393" w:rsidRDefault="00F25393">
      <w:pPr>
        <w:spacing w:line="283" w:lineRule="auto"/>
        <w:sectPr w:rsidR="00F25393">
          <w:type w:val="continuous"/>
          <w:pgSz w:w="11910" w:h="16840"/>
          <w:pgMar w:top="1580" w:right="1280" w:bottom="280" w:left="1300" w:header="720" w:footer="720" w:gutter="0"/>
          <w:cols w:space="720"/>
        </w:sectPr>
      </w:pPr>
    </w:p>
    <w:p w14:paraId="245CC96D" w14:textId="77777777" w:rsidR="00F25393" w:rsidRDefault="00F25393">
      <w:pPr>
        <w:pStyle w:val="Textoindependiente"/>
        <w:rPr>
          <w:sz w:val="20"/>
        </w:rPr>
      </w:pPr>
    </w:p>
    <w:p w14:paraId="16A8327E" w14:textId="77777777" w:rsidR="00F25393" w:rsidRDefault="00F25393">
      <w:pPr>
        <w:pStyle w:val="Textoindependiente"/>
        <w:rPr>
          <w:sz w:val="20"/>
        </w:rPr>
      </w:pPr>
    </w:p>
    <w:p w14:paraId="4DA5C1B9" w14:textId="77777777" w:rsidR="00F25393" w:rsidRDefault="00F25393">
      <w:pPr>
        <w:pStyle w:val="Textoindependiente"/>
        <w:rPr>
          <w:sz w:val="20"/>
        </w:rPr>
      </w:pPr>
    </w:p>
    <w:p w14:paraId="6B05A7A7" w14:textId="77777777" w:rsidR="00F25393" w:rsidRDefault="00F25393">
      <w:pPr>
        <w:pStyle w:val="Textoindependiente"/>
        <w:rPr>
          <w:sz w:val="20"/>
        </w:rPr>
      </w:pPr>
    </w:p>
    <w:p w14:paraId="52FD9C84" w14:textId="77777777" w:rsidR="00F25393" w:rsidRDefault="00F25393">
      <w:pPr>
        <w:pStyle w:val="Textoindependiente"/>
        <w:spacing w:before="3"/>
        <w:rPr>
          <w:sz w:val="11"/>
        </w:rPr>
      </w:pPr>
    </w:p>
    <w:p w14:paraId="666A4EB0" w14:textId="77777777" w:rsidR="00F25393" w:rsidRDefault="0031391C">
      <w:pPr>
        <w:pStyle w:val="Textoindependiente"/>
        <w:ind w:left="766"/>
        <w:rPr>
          <w:sz w:val="20"/>
        </w:rPr>
      </w:pPr>
      <w:r>
        <w:rPr>
          <w:noProof/>
          <w:sz w:val="20"/>
        </w:rPr>
        <w:drawing>
          <wp:inline distT="0" distB="0" distL="0" distR="0" wp14:anchorId="3F338338" wp14:editId="363DC5AC">
            <wp:extent cx="4958413" cy="2777013"/>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4958413" cy="2777013"/>
                    </a:xfrm>
                    <a:prstGeom prst="rect">
                      <a:avLst/>
                    </a:prstGeom>
                  </pic:spPr>
                </pic:pic>
              </a:graphicData>
            </a:graphic>
          </wp:inline>
        </w:drawing>
      </w:r>
    </w:p>
    <w:p w14:paraId="1759B4DE" w14:textId="77777777" w:rsidR="00F25393" w:rsidRDefault="00F25393">
      <w:pPr>
        <w:pStyle w:val="Textoindependiente"/>
        <w:rPr>
          <w:sz w:val="24"/>
        </w:rPr>
      </w:pPr>
    </w:p>
    <w:p w14:paraId="677C76F2" w14:textId="77777777" w:rsidR="00F25393" w:rsidRDefault="0031391C">
      <w:pPr>
        <w:pStyle w:val="Textoindependiente"/>
        <w:spacing w:before="98"/>
        <w:ind w:left="101"/>
      </w:pPr>
      <w:r>
        <w:t>es</w:t>
      </w:r>
      <w:r>
        <w:rPr>
          <w:spacing w:val="8"/>
        </w:rPr>
        <w:t xml:space="preserve"> </w:t>
      </w:r>
      <w:r>
        <w:t>superior</w:t>
      </w:r>
      <w:r>
        <w:rPr>
          <w:spacing w:val="9"/>
        </w:rPr>
        <w:t xml:space="preserve"> </w:t>
      </w:r>
      <w:r>
        <w:t>a</w:t>
      </w:r>
      <w:r>
        <w:rPr>
          <w:spacing w:val="8"/>
        </w:rPr>
        <w:t xml:space="preserve"> </w:t>
      </w:r>
      <w:r>
        <w:t>la</w:t>
      </w:r>
      <w:r>
        <w:rPr>
          <w:spacing w:val="10"/>
        </w:rPr>
        <w:t xml:space="preserve"> </w:t>
      </w:r>
      <w:r>
        <w:t>población</w:t>
      </w:r>
      <w:r>
        <w:rPr>
          <w:spacing w:val="8"/>
        </w:rPr>
        <w:t xml:space="preserve"> </w:t>
      </w:r>
      <w:r>
        <w:t>de</w:t>
      </w:r>
      <w:r>
        <w:rPr>
          <w:spacing w:val="11"/>
        </w:rPr>
        <w:t xml:space="preserve"> </w:t>
      </w:r>
      <w:r>
        <w:t>los</w:t>
      </w:r>
      <w:r>
        <w:rPr>
          <w:spacing w:val="8"/>
        </w:rPr>
        <w:t xml:space="preserve"> </w:t>
      </w:r>
      <w:r>
        <w:t>países</w:t>
      </w:r>
      <w:r>
        <w:rPr>
          <w:spacing w:val="5"/>
        </w:rPr>
        <w:t xml:space="preserve"> </w:t>
      </w:r>
      <w:r>
        <w:t>más</w:t>
      </w:r>
      <w:r>
        <w:rPr>
          <w:spacing w:val="11"/>
        </w:rPr>
        <w:t xml:space="preserve"> </w:t>
      </w:r>
      <w:r>
        <w:t>grandes</w:t>
      </w:r>
      <w:r>
        <w:rPr>
          <w:spacing w:val="11"/>
        </w:rPr>
        <w:t xml:space="preserve"> </w:t>
      </w:r>
      <w:r>
        <w:t>(China,</w:t>
      </w:r>
      <w:r>
        <w:rPr>
          <w:spacing w:val="9"/>
        </w:rPr>
        <w:t xml:space="preserve"> </w:t>
      </w:r>
      <w:r>
        <w:t>India,</w:t>
      </w:r>
      <w:r>
        <w:rPr>
          <w:spacing w:val="6"/>
        </w:rPr>
        <w:t xml:space="preserve"> </w:t>
      </w:r>
      <w:r>
        <w:t>USA,</w:t>
      </w:r>
      <w:r>
        <w:rPr>
          <w:spacing w:val="9"/>
        </w:rPr>
        <w:t xml:space="preserve"> </w:t>
      </w:r>
      <w:r>
        <w:t>etc.)</w:t>
      </w:r>
    </w:p>
    <w:p w14:paraId="2CEC1B00" w14:textId="77777777" w:rsidR="00F25393" w:rsidRDefault="0031391C">
      <w:pPr>
        <w:pStyle w:val="Textoindependiente"/>
        <w:spacing w:before="7"/>
        <w:rPr>
          <w:sz w:val="24"/>
        </w:rPr>
      </w:pPr>
      <w:r>
        <w:rPr>
          <w:noProof/>
        </w:rPr>
        <w:drawing>
          <wp:anchor distT="0" distB="0" distL="0" distR="0" simplePos="0" relativeHeight="251658240" behindDoc="0" locked="0" layoutInCell="1" allowOverlap="1" wp14:anchorId="7AD53883" wp14:editId="60E60268">
            <wp:simplePos x="0" y="0"/>
            <wp:positionH relativeFrom="page">
              <wp:posOffset>891539</wp:posOffset>
            </wp:positionH>
            <wp:positionV relativeFrom="paragraph">
              <wp:posOffset>204957</wp:posOffset>
            </wp:positionV>
            <wp:extent cx="5550530" cy="3443859"/>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5550530" cy="3443859"/>
                    </a:xfrm>
                    <a:prstGeom prst="rect">
                      <a:avLst/>
                    </a:prstGeom>
                  </pic:spPr>
                </pic:pic>
              </a:graphicData>
            </a:graphic>
          </wp:anchor>
        </w:drawing>
      </w:r>
    </w:p>
    <w:p w14:paraId="78D496DA" w14:textId="77777777" w:rsidR="00F25393" w:rsidRDefault="00F25393">
      <w:pPr>
        <w:rPr>
          <w:sz w:val="24"/>
        </w:rPr>
        <w:sectPr w:rsidR="00F25393">
          <w:pgSz w:w="11910" w:h="16840"/>
          <w:pgMar w:top="1580" w:right="1280" w:bottom="280" w:left="1300" w:header="720" w:footer="720" w:gutter="0"/>
          <w:cols w:space="720"/>
        </w:sectPr>
      </w:pPr>
    </w:p>
    <w:p w14:paraId="0EAC30D2" w14:textId="77777777" w:rsidR="00F25393" w:rsidRDefault="00F25393">
      <w:pPr>
        <w:pStyle w:val="Textoindependiente"/>
        <w:rPr>
          <w:sz w:val="20"/>
        </w:rPr>
      </w:pPr>
    </w:p>
    <w:p w14:paraId="7ED99312" w14:textId="77777777" w:rsidR="00F25393" w:rsidRDefault="00F25393">
      <w:pPr>
        <w:pStyle w:val="Textoindependiente"/>
        <w:spacing w:before="11"/>
        <w:rPr>
          <w:sz w:val="16"/>
        </w:rPr>
      </w:pPr>
    </w:p>
    <w:p w14:paraId="7BEC0EE0" w14:textId="77777777" w:rsidR="00F25393" w:rsidRDefault="0031391C">
      <w:pPr>
        <w:pStyle w:val="Textoindependiente"/>
        <w:spacing w:before="98" w:line="280" w:lineRule="auto"/>
        <w:ind w:left="101" w:right="108"/>
        <w:jc w:val="both"/>
      </w:pPr>
      <w:r>
        <w:t>Por lo tanto, el nivel de información publicada en las redes sociales es enorme y su potencial de</w:t>
      </w:r>
      <w:r>
        <w:rPr>
          <w:spacing w:val="1"/>
        </w:rPr>
        <w:t xml:space="preserve"> </w:t>
      </w:r>
      <w:r>
        <w:t>influencia</w:t>
      </w:r>
      <w:r>
        <w:rPr>
          <w:spacing w:val="31"/>
        </w:rPr>
        <w:t xml:space="preserve"> </w:t>
      </w:r>
      <w:r>
        <w:t>elevadísimo,</w:t>
      </w:r>
      <w:r>
        <w:rPr>
          <w:spacing w:val="30"/>
        </w:rPr>
        <w:t xml:space="preserve"> </w:t>
      </w:r>
      <w:r>
        <w:t>por</w:t>
      </w:r>
      <w:r>
        <w:rPr>
          <w:spacing w:val="34"/>
        </w:rPr>
        <w:t xml:space="preserve"> </w:t>
      </w:r>
      <w:r>
        <w:t>eso</w:t>
      </w:r>
      <w:r>
        <w:rPr>
          <w:spacing w:val="28"/>
        </w:rPr>
        <w:t xml:space="preserve"> </w:t>
      </w:r>
      <w:r>
        <w:t>muchos</w:t>
      </w:r>
      <w:r>
        <w:rPr>
          <w:spacing w:val="28"/>
        </w:rPr>
        <w:t xml:space="preserve"> </w:t>
      </w:r>
      <w:r>
        <w:t>países</w:t>
      </w:r>
      <w:r>
        <w:rPr>
          <w:spacing w:val="30"/>
        </w:rPr>
        <w:t xml:space="preserve"> </w:t>
      </w:r>
      <w:r>
        <w:t>han</w:t>
      </w:r>
      <w:r>
        <w:rPr>
          <w:spacing w:val="31"/>
        </w:rPr>
        <w:t xml:space="preserve"> </w:t>
      </w:r>
      <w:r>
        <w:t>intentado</w:t>
      </w:r>
      <w:r>
        <w:rPr>
          <w:spacing w:val="28"/>
        </w:rPr>
        <w:t xml:space="preserve"> </w:t>
      </w:r>
      <w:r>
        <w:t>poner</w:t>
      </w:r>
      <w:r>
        <w:rPr>
          <w:spacing w:val="30"/>
        </w:rPr>
        <w:t xml:space="preserve"> </w:t>
      </w:r>
      <w:r>
        <w:t>límite</w:t>
      </w:r>
      <w:r>
        <w:rPr>
          <w:spacing w:val="32"/>
        </w:rPr>
        <w:t xml:space="preserve"> </w:t>
      </w:r>
      <w:r>
        <w:t>al</w:t>
      </w:r>
      <w:r>
        <w:rPr>
          <w:spacing w:val="30"/>
        </w:rPr>
        <w:t xml:space="preserve"> </w:t>
      </w:r>
      <w:r>
        <w:t>uso</w:t>
      </w:r>
      <w:r>
        <w:rPr>
          <w:spacing w:val="31"/>
        </w:rPr>
        <w:t xml:space="preserve"> </w:t>
      </w:r>
      <w:r>
        <w:t>de</w:t>
      </w:r>
      <w:r>
        <w:rPr>
          <w:spacing w:val="28"/>
        </w:rPr>
        <w:t xml:space="preserve"> </w:t>
      </w:r>
      <w:r>
        <w:t>las</w:t>
      </w:r>
      <w:r>
        <w:rPr>
          <w:spacing w:val="33"/>
        </w:rPr>
        <w:t xml:space="preserve"> </w:t>
      </w:r>
      <w:r>
        <w:t>redes</w:t>
      </w:r>
      <w:r>
        <w:rPr>
          <w:spacing w:val="-56"/>
        </w:rPr>
        <w:t xml:space="preserve"> </w:t>
      </w:r>
      <w:r>
        <w:t>para minimiza</w:t>
      </w:r>
      <w:r>
        <w:t>r</w:t>
      </w:r>
      <w:r>
        <w:rPr>
          <w:spacing w:val="2"/>
        </w:rPr>
        <w:t xml:space="preserve"> </w:t>
      </w:r>
      <w:r>
        <w:t>el</w:t>
      </w:r>
      <w:r>
        <w:rPr>
          <w:spacing w:val="2"/>
        </w:rPr>
        <w:t xml:space="preserve"> </w:t>
      </w:r>
      <w:r>
        <w:t>efecto de</w:t>
      </w:r>
      <w:r>
        <w:rPr>
          <w:spacing w:val="5"/>
        </w:rPr>
        <w:t xml:space="preserve"> </w:t>
      </w:r>
      <w:r>
        <w:t>puedan tener</w:t>
      </w:r>
      <w:r>
        <w:rPr>
          <w:spacing w:val="3"/>
        </w:rPr>
        <w:t xml:space="preserve"> </w:t>
      </w:r>
      <w:r>
        <w:t>en</w:t>
      </w:r>
      <w:r>
        <w:rPr>
          <w:spacing w:val="1"/>
        </w:rPr>
        <w:t xml:space="preserve"> </w:t>
      </w:r>
      <w:r>
        <w:t>su</w:t>
      </w:r>
      <w:r>
        <w:rPr>
          <w:spacing w:val="3"/>
        </w:rPr>
        <w:t xml:space="preserve"> </w:t>
      </w:r>
      <w:r>
        <w:t>población.</w:t>
      </w:r>
    </w:p>
    <w:p w14:paraId="2A039299" w14:textId="77777777" w:rsidR="00F25393" w:rsidRDefault="00F25393">
      <w:pPr>
        <w:pStyle w:val="Textoindependiente"/>
        <w:spacing w:before="9"/>
        <w:rPr>
          <w:sz w:val="24"/>
        </w:rPr>
      </w:pPr>
    </w:p>
    <w:p w14:paraId="661BCEB9" w14:textId="77777777" w:rsidR="00F25393" w:rsidRDefault="0031391C">
      <w:pPr>
        <w:pStyle w:val="Textoindependiente"/>
        <w:spacing w:line="280" w:lineRule="auto"/>
        <w:ind w:left="101" w:right="107"/>
        <w:jc w:val="both"/>
      </w:pPr>
      <w:r>
        <w:t>Existen estudios sobre la influencia que han tenido las redes sociales en la intención de votos,</w:t>
      </w:r>
      <w:r>
        <w:rPr>
          <w:spacing w:val="1"/>
        </w:rPr>
        <w:t xml:space="preserve"> </w:t>
      </w:r>
      <w:r>
        <w:t>sobre todo</w:t>
      </w:r>
      <w:r>
        <w:rPr>
          <w:spacing w:val="4"/>
        </w:rPr>
        <w:t xml:space="preserve"> </w:t>
      </w:r>
      <w:r>
        <w:t>entre la</w:t>
      </w:r>
      <w:r>
        <w:rPr>
          <w:spacing w:val="5"/>
        </w:rPr>
        <w:t xml:space="preserve"> </w:t>
      </w:r>
      <w:r>
        <w:t>gente</w:t>
      </w:r>
      <w:r>
        <w:rPr>
          <w:spacing w:val="2"/>
        </w:rPr>
        <w:t xml:space="preserve"> </w:t>
      </w:r>
      <w:r>
        <w:t>más</w:t>
      </w:r>
      <w:r>
        <w:rPr>
          <w:spacing w:val="-1"/>
        </w:rPr>
        <w:t xml:space="preserve"> </w:t>
      </w:r>
      <w:r>
        <w:t>joven,</w:t>
      </w:r>
      <w:r>
        <w:rPr>
          <w:spacing w:val="4"/>
        </w:rPr>
        <w:t xml:space="preserve"> </w:t>
      </w:r>
      <w:r>
        <w:t>en</w:t>
      </w:r>
      <w:r>
        <w:rPr>
          <w:spacing w:val="3"/>
        </w:rPr>
        <w:t xml:space="preserve"> </w:t>
      </w:r>
      <w:r>
        <w:t>algunos</w:t>
      </w:r>
      <w:r>
        <w:rPr>
          <w:spacing w:val="3"/>
        </w:rPr>
        <w:t xml:space="preserve"> </w:t>
      </w:r>
      <w:r>
        <w:t>países</w:t>
      </w:r>
      <w:r>
        <w:rPr>
          <w:spacing w:val="5"/>
        </w:rPr>
        <w:t xml:space="preserve"> </w:t>
      </w:r>
      <w:r>
        <w:t>occidentales.</w:t>
      </w:r>
    </w:p>
    <w:p w14:paraId="53D67290" w14:textId="77777777" w:rsidR="00F25393" w:rsidRDefault="00F25393">
      <w:pPr>
        <w:pStyle w:val="Textoindependiente"/>
        <w:spacing w:before="8"/>
        <w:rPr>
          <w:sz w:val="24"/>
        </w:rPr>
      </w:pPr>
    </w:p>
    <w:p w14:paraId="64F5D29B" w14:textId="77777777" w:rsidR="00F25393" w:rsidRPr="00AC4823" w:rsidRDefault="0031391C">
      <w:pPr>
        <w:pStyle w:val="Textoindependiente"/>
        <w:spacing w:before="1" w:line="280" w:lineRule="auto"/>
        <w:ind w:left="101"/>
        <w:rPr>
          <w:lang w:val="en-GB"/>
        </w:rPr>
      </w:pPr>
      <w:r w:rsidRPr="00AC4823">
        <w:rPr>
          <w:color w:val="0000FF"/>
          <w:u w:val="single" w:color="0000FF"/>
          <w:lang w:val="en-GB"/>
        </w:rPr>
        <w:t>https://</w:t>
      </w:r>
      <w:hyperlink r:id="rId8">
        <w:r w:rsidRPr="00AC4823">
          <w:rPr>
            <w:color w:val="0000FF"/>
            <w:u w:val="single" w:color="0000FF"/>
            <w:lang w:val="en-GB"/>
          </w:rPr>
          <w:t>www.researchgate.net/publication/312582662_Impact_of_Social_Media_on_Political_Eff</w:t>
        </w:r>
        <w:r w:rsidRPr="00AC4823">
          <w:rPr>
            <w:color w:val="0000FF"/>
            <w:lang w:val="en-GB"/>
          </w:rPr>
          <w:t>i</w:t>
        </w:r>
      </w:hyperlink>
      <w:r w:rsidRPr="00AC4823">
        <w:rPr>
          <w:color w:val="0000FF"/>
          <w:spacing w:val="1"/>
          <w:lang w:val="en-GB"/>
        </w:rPr>
        <w:t xml:space="preserve"> </w:t>
      </w:r>
      <w:r w:rsidRPr="00AC4823">
        <w:rPr>
          <w:color w:val="0000FF"/>
          <w:u w:val="single" w:color="0000FF"/>
          <w:lang w:val="en-GB"/>
        </w:rPr>
        <w:t>cacy_and_Vote_Intention_A_Case_of_Educated_Youth</w:t>
      </w:r>
    </w:p>
    <w:p w14:paraId="459D6B69" w14:textId="77777777" w:rsidR="00F25393" w:rsidRPr="00AC4823" w:rsidRDefault="00F25393">
      <w:pPr>
        <w:pStyle w:val="Textoindependiente"/>
        <w:rPr>
          <w:sz w:val="16"/>
          <w:lang w:val="en-GB"/>
        </w:rPr>
      </w:pPr>
    </w:p>
    <w:p w14:paraId="432E7296" w14:textId="77777777" w:rsidR="00F25393" w:rsidRDefault="0031391C">
      <w:pPr>
        <w:pStyle w:val="Textoindependiente"/>
        <w:spacing w:before="98" w:line="283" w:lineRule="auto"/>
        <w:ind w:left="101" w:right="108"/>
        <w:jc w:val="both"/>
      </w:pPr>
      <w:r>
        <w:t>Incluso se han</w:t>
      </w:r>
      <w:r>
        <w:t xml:space="preserve"> detectado nuevas enfermedades (FOMO Fear of Missing Out) Miedo a estar</w:t>
      </w:r>
      <w:r>
        <w:rPr>
          <w:spacing w:val="1"/>
        </w:rPr>
        <w:t xml:space="preserve"> </w:t>
      </w:r>
      <w:r>
        <w:t>desconectado, Expectativas no realistas, Negación de la imagen real) y efectos negativos por su</w:t>
      </w:r>
      <w:r>
        <w:rPr>
          <w:spacing w:val="1"/>
        </w:rPr>
        <w:t xml:space="preserve"> </w:t>
      </w:r>
      <w:r>
        <w:t>uso</w:t>
      </w:r>
      <w:r>
        <w:rPr>
          <w:spacing w:val="10"/>
        </w:rPr>
        <w:t xml:space="preserve"> </w:t>
      </w:r>
      <w:r>
        <w:t>(Depresión</w:t>
      </w:r>
      <w:r>
        <w:rPr>
          <w:spacing w:val="13"/>
        </w:rPr>
        <w:t xml:space="preserve"> </w:t>
      </w:r>
      <w:r>
        <w:t>y</w:t>
      </w:r>
      <w:r>
        <w:rPr>
          <w:spacing w:val="8"/>
        </w:rPr>
        <w:t xml:space="preserve"> </w:t>
      </w:r>
      <w:r>
        <w:t>Ansiedad,</w:t>
      </w:r>
      <w:r>
        <w:rPr>
          <w:spacing w:val="11"/>
        </w:rPr>
        <w:t xml:space="preserve"> </w:t>
      </w:r>
      <w:r>
        <w:t>Cyberbullying,</w:t>
      </w:r>
      <w:r>
        <w:rPr>
          <w:spacing w:val="11"/>
        </w:rPr>
        <w:t xml:space="preserve"> </w:t>
      </w:r>
      <w:r>
        <w:t>Patrones</w:t>
      </w:r>
      <w:r>
        <w:rPr>
          <w:spacing w:val="13"/>
        </w:rPr>
        <w:t xml:space="preserve"> </w:t>
      </w:r>
      <w:r>
        <w:t>no</w:t>
      </w:r>
      <w:r>
        <w:rPr>
          <w:spacing w:val="10"/>
        </w:rPr>
        <w:t xml:space="preserve"> </w:t>
      </w:r>
      <w:r>
        <w:t>saludables</w:t>
      </w:r>
      <w:r>
        <w:rPr>
          <w:spacing w:val="11"/>
        </w:rPr>
        <w:t xml:space="preserve"> </w:t>
      </w:r>
      <w:r>
        <w:t>del</w:t>
      </w:r>
      <w:r>
        <w:rPr>
          <w:spacing w:val="8"/>
        </w:rPr>
        <w:t xml:space="preserve"> </w:t>
      </w:r>
      <w:r>
        <w:t>sueño,</w:t>
      </w:r>
      <w:r>
        <w:rPr>
          <w:spacing w:val="11"/>
        </w:rPr>
        <w:t xml:space="preserve"> </w:t>
      </w:r>
      <w:r>
        <w:t>adicción</w:t>
      </w:r>
      <w:r>
        <w:rPr>
          <w:spacing w:val="9"/>
        </w:rPr>
        <w:t xml:space="preserve"> </w:t>
      </w:r>
      <w:r>
        <w:t>gen</w:t>
      </w:r>
      <w:r>
        <w:t>eral).</w:t>
      </w:r>
    </w:p>
    <w:p w14:paraId="67EEBD5B" w14:textId="77777777" w:rsidR="00F25393" w:rsidRDefault="00F25393">
      <w:pPr>
        <w:pStyle w:val="Textoindependiente"/>
        <w:spacing w:before="1"/>
        <w:rPr>
          <w:sz w:val="24"/>
        </w:rPr>
      </w:pPr>
    </w:p>
    <w:p w14:paraId="4CE3363B" w14:textId="77777777" w:rsidR="00F25393" w:rsidRPr="00AC4823" w:rsidRDefault="0031391C">
      <w:pPr>
        <w:pStyle w:val="Textoindependiente"/>
        <w:spacing w:before="1" w:line="283" w:lineRule="auto"/>
        <w:ind w:left="101"/>
        <w:rPr>
          <w:lang w:val="en-GB"/>
        </w:rPr>
      </w:pPr>
      <w:r w:rsidRPr="00AC4823">
        <w:rPr>
          <w:color w:val="0000FF"/>
          <w:u w:val="single" w:color="0000FF"/>
          <w:lang w:val="en-GB"/>
        </w:rPr>
        <w:t>https://</w:t>
      </w:r>
      <w:hyperlink r:id="rId9">
        <w:r w:rsidRPr="00AC4823">
          <w:rPr>
            <w:color w:val="0000FF"/>
            <w:u w:val="single" w:color="0000FF"/>
            <w:lang w:val="en-GB"/>
          </w:rPr>
          <w:t>www.makeuseof.com/tag/negative-effects-social-</w:t>
        </w:r>
      </w:hyperlink>
      <w:r w:rsidRPr="00AC4823">
        <w:rPr>
          <w:color w:val="0000FF"/>
          <w:spacing w:val="1"/>
          <w:lang w:val="en-GB"/>
        </w:rPr>
        <w:t xml:space="preserve"> </w:t>
      </w:r>
      <w:r w:rsidRPr="00AC4823">
        <w:rPr>
          <w:color w:val="0000FF"/>
          <w:u w:val="single" w:color="0000FF"/>
          <w:lang w:val="en-GB"/>
        </w:rPr>
        <w:t>media/#:~:text=Spending%20too%20long%20on%20social,symptoms%20of%20anxiety%20an</w:t>
      </w:r>
      <w:r w:rsidRPr="00AC4823">
        <w:rPr>
          <w:color w:val="0000FF"/>
          <w:spacing w:val="1"/>
          <w:lang w:val="en-GB"/>
        </w:rPr>
        <w:t xml:space="preserve"> </w:t>
      </w:r>
      <w:r w:rsidRPr="00AC4823">
        <w:rPr>
          <w:color w:val="0000FF"/>
          <w:u w:val="single" w:color="0000FF"/>
          <w:lang w:val="en-GB"/>
        </w:rPr>
        <w:t>d%20depression.&amp;text=Comparing%20yoursel</w:t>
      </w:r>
      <w:r w:rsidRPr="00AC4823">
        <w:rPr>
          <w:color w:val="0000FF"/>
          <w:u w:val="single" w:color="0000FF"/>
          <w:lang w:val="en-GB"/>
        </w:rPr>
        <w:t>f%20to%20other%20people,made%20this%20e</w:t>
      </w:r>
      <w:r w:rsidRPr="00AC4823">
        <w:rPr>
          <w:color w:val="0000FF"/>
          <w:spacing w:val="1"/>
          <w:lang w:val="en-GB"/>
        </w:rPr>
        <w:t xml:space="preserve"> </w:t>
      </w:r>
      <w:r w:rsidRPr="00AC4823">
        <w:rPr>
          <w:color w:val="0000FF"/>
          <w:u w:val="single" w:color="0000FF"/>
          <w:lang w:val="en-GB"/>
        </w:rPr>
        <w:t>asier%20to%20do</w:t>
      </w:r>
      <w:r w:rsidRPr="00AC4823">
        <w:rPr>
          <w:lang w:val="en-GB"/>
        </w:rPr>
        <w:t>.</w:t>
      </w:r>
    </w:p>
    <w:p w14:paraId="43A45E09" w14:textId="77777777" w:rsidR="00F25393" w:rsidRPr="00AC4823" w:rsidRDefault="00F25393">
      <w:pPr>
        <w:pStyle w:val="Textoindependiente"/>
        <w:spacing w:before="6"/>
        <w:rPr>
          <w:sz w:val="15"/>
          <w:lang w:val="en-GB"/>
        </w:rPr>
      </w:pPr>
    </w:p>
    <w:p w14:paraId="13B848A1" w14:textId="77777777" w:rsidR="00F25393" w:rsidRDefault="0031391C">
      <w:pPr>
        <w:pStyle w:val="Textoindependiente"/>
        <w:spacing w:before="97" w:line="283" w:lineRule="auto"/>
        <w:ind w:left="101" w:right="110"/>
        <w:jc w:val="both"/>
      </w:pPr>
      <w:r>
        <w:t>Pero con tanta información,</w:t>
      </w:r>
      <w:r>
        <w:rPr>
          <w:spacing w:val="1"/>
        </w:rPr>
        <w:t xml:space="preserve"> </w:t>
      </w:r>
      <w:r>
        <w:t>utilizando</w:t>
      </w:r>
      <w:r>
        <w:rPr>
          <w:spacing w:val="1"/>
        </w:rPr>
        <w:t xml:space="preserve"> </w:t>
      </w:r>
      <w:r>
        <w:t>técnicas de Inteligencia Artificial, también</w:t>
      </w:r>
      <w:r>
        <w:rPr>
          <w:spacing w:val="58"/>
        </w:rPr>
        <w:t xml:space="preserve"> </w:t>
      </w:r>
      <w:r>
        <w:t>puede</w:t>
      </w:r>
      <w:r>
        <w:rPr>
          <w:spacing w:val="58"/>
        </w:rPr>
        <w:t xml:space="preserve"> </w:t>
      </w:r>
      <w:r>
        <w:t>servir</w:t>
      </w:r>
      <w:r>
        <w:rPr>
          <w:spacing w:val="1"/>
        </w:rPr>
        <w:t xml:space="preserve"> </w:t>
      </w:r>
      <w:r>
        <w:t>para identificar patrones de comportamiento que podrían identificar enfermedades o formas de</w:t>
      </w:r>
      <w:r>
        <w:rPr>
          <w:spacing w:val="1"/>
        </w:rPr>
        <w:t xml:space="preserve"> </w:t>
      </w:r>
      <w:r>
        <w:t>comportamiento</w:t>
      </w:r>
      <w:r>
        <w:rPr>
          <w:spacing w:val="2"/>
        </w:rPr>
        <w:t xml:space="preserve"> </w:t>
      </w:r>
      <w:r>
        <w:t>que</w:t>
      </w:r>
      <w:r>
        <w:rPr>
          <w:spacing w:val="1"/>
        </w:rPr>
        <w:t xml:space="preserve"> </w:t>
      </w:r>
      <w:r>
        <w:t>puede</w:t>
      </w:r>
      <w:r>
        <w:rPr>
          <w:spacing w:val="3"/>
        </w:rPr>
        <w:t xml:space="preserve"> </w:t>
      </w:r>
      <w:r>
        <w:t>derivar</w:t>
      </w:r>
      <w:r>
        <w:rPr>
          <w:spacing w:val="-1"/>
        </w:rPr>
        <w:t xml:space="preserve"> </w:t>
      </w:r>
      <w:r>
        <w:t>a</w:t>
      </w:r>
      <w:r>
        <w:rPr>
          <w:spacing w:val="2"/>
        </w:rPr>
        <w:t xml:space="preserve"> </w:t>
      </w:r>
      <w:r>
        <w:t>ellas.</w:t>
      </w:r>
    </w:p>
    <w:p w14:paraId="1FC6F54C" w14:textId="77777777" w:rsidR="00F25393" w:rsidRDefault="00F25393">
      <w:pPr>
        <w:pStyle w:val="Textoindependiente"/>
        <w:spacing w:before="2"/>
        <w:rPr>
          <w:sz w:val="24"/>
        </w:rPr>
      </w:pPr>
    </w:p>
    <w:p w14:paraId="2EBD2FEA" w14:textId="77777777" w:rsidR="00F25393" w:rsidRDefault="0031391C">
      <w:pPr>
        <w:pStyle w:val="Textoindependiente"/>
        <w:tabs>
          <w:tab w:val="left" w:pos="1380"/>
          <w:tab w:val="left" w:pos="3330"/>
          <w:tab w:val="left" w:pos="5110"/>
        </w:tabs>
        <w:ind w:left="101"/>
        <w:jc w:val="both"/>
      </w:pPr>
      <w:r>
        <w:t>El</w:t>
      </w:r>
      <w:r>
        <w:tab/>
        <w:t>siguiente</w:t>
      </w:r>
      <w:r>
        <w:tab/>
        <w:t>estudio</w:t>
      </w:r>
      <w:r>
        <w:tab/>
      </w:r>
      <w:r>
        <w:rPr>
          <w:color w:val="0000FF"/>
          <w:u w:val="single" w:color="0000FF"/>
        </w:rPr>
        <w:t>https://</w:t>
      </w:r>
      <w:hyperlink r:id="rId10">
        <w:r>
          <w:rPr>
            <w:color w:val="0000FF"/>
            <w:u w:val="single" w:color="0000FF"/>
          </w:rPr>
          <w:t>www.upf.edu/web/mdm-dtic/proje</w:t>
        </w:r>
        <w:r>
          <w:rPr>
            <w:color w:val="0000FF"/>
            <w:u w:val="single" w:color="0000FF"/>
          </w:rPr>
          <w:t>ct/-</w:t>
        </w:r>
      </w:hyperlink>
    </w:p>
    <w:p w14:paraId="2AE3EC8A" w14:textId="77777777" w:rsidR="00F25393" w:rsidRDefault="0031391C">
      <w:pPr>
        <w:pStyle w:val="Textoindependiente"/>
        <w:spacing w:before="42" w:line="280" w:lineRule="auto"/>
        <w:ind w:left="101" w:right="110"/>
        <w:jc w:val="both"/>
      </w:pPr>
      <w:r>
        <w:rPr>
          <w:color w:val="0000FF"/>
          <w:u w:val="single" w:color="0000FF"/>
        </w:rPr>
        <w:t>/asset_publisher/UF5pRzC5FmOk/content/id/6183266#.X89mrdjVuUk</w:t>
      </w:r>
      <w:r>
        <w:rPr>
          <w:color w:val="0000FF"/>
          <w:spacing w:val="1"/>
        </w:rPr>
        <w:t xml:space="preserve"> </w:t>
      </w:r>
      <w:r>
        <w:t>ha</w:t>
      </w:r>
      <w:r>
        <w:rPr>
          <w:spacing w:val="58"/>
        </w:rPr>
        <w:t xml:space="preserve"> </w:t>
      </w:r>
      <w:r>
        <w:t>identificado</w:t>
      </w:r>
      <w:r>
        <w:rPr>
          <w:spacing w:val="58"/>
        </w:rPr>
        <w:t xml:space="preserve"> </w:t>
      </w:r>
      <w:r>
        <w:t>patrones</w:t>
      </w:r>
      <w:r>
        <w:rPr>
          <w:spacing w:val="1"/>
        </w:rPr>
        <w:t xml:space="preserve"> </w:t>
      </w:r>
      <w:r>
        <w:t>de</w:t>
      </w:r>
      <w:r>
        <w:rPr>
          <w:spacing w:val="4"/>
        </w:rPr>
        <w:t xml:space="preserve"> </w:t>
      </w:r>
      <w:r>
        <w:t>personas</w:t>
      </w:r>
      <w:r>
        <w:rPr>
          <w:spacing w:val="4"/>
        </w:rPr>
        <w:t xml:space="preserve"> </w:t>
      </w:r>
      <w:r>
        <w:t>que</w:t>
      </w:r>
      <w:r>
        <w:rPr>
          <w:spacing w:val="-1"/>
        </w:rPr>
        <w:t xml:space="preserve"> </w:t>
      </w:r>
      <w:r>
        <w:t>han</w:t>
      </w:r>
      <w:r>
        <w:rPr>
          <w:spacing w:val="2"/>
        </w:rPr>
        <w:t xml:space="preserve"> </w:t>
      </w:r>
      <w:r>
        <w:t>tenido</w:t>
      </w:r>
      <w:r>
        <w:rPr>
          <w:spacing w:val="3"/>
        </w:rPr>
        <w:t xml:space="preserve"> </w:t>
      </w:r>
      <w:r>
        <w:t>un</w:t>
      </w:r>
      <w:r>
        <w:rPr>
          <w:spacing w:val="6"/>
        </w:rPr>
        <w:t xml:space="preserve"> </w:t>
      </w:r>
      <w:r>
        <w:t>comportamiento</w:t>
      </w:r>
      <w:r>
        <w:rPr>
          <w:spacing w:val="2"/>
        </w:rPr>
        <w:t xml:space="preserve"> </w:t>
      </w:r>
      <w:r>
        <w:t>que</w:t>
      </w:r>
      <w:r>
        <w:rPr>
          <w:spacing w:val="5"/>
        </w:rPr>
        <w:t xml:space="preserve"> </w:t>
      </w:r>
      <w:r>
        <w:t>puede</w:t>
      </w:r>
      <w:r>
        <w:rPr>
          <w:spacing w:val="4"/>
        </w:rPr>
        <w:t xml:space="preserve"> </w:t>
      </w:r>
      <w:r>
        <w:t>llevar</w:t>
      </w:r>
      <w:r>
        <w:rPr>
          <w:spacing w:val="3"/>
        </w:rPr>
        <w:t xml:space="preserve"> </w:t>
      </w:r>
      <w:r>
        <w:t>al</w:t>
      </w:r>
      <w:r>
        <w:rPr>
          <w:spacing w:val="4"/>
        </w:rPr>
        <w:t xml:space="preserve"> </w:t>
      </w:r>
      <w:r>
        <w:t>suicidio.</w:t>
      </w:r>
    </w:p>
    <w:p w14:paraId="04F63D62" w14:textId="77777777" w:rsidR="00F25393" w:rsidRDefault="00F25393">
      <w:pPr>
        <w:pStyle w:val="Textoindependiente"/>
        <w:spacing w:before="8"/>
        <w:rPr>
          <w:sz w:val="24"/>
        </w:rPr>
      </w:pPr>
    </w:p>
    <w:p w14:paraId="759D8482" w14:textId="77777777" w:rsidR="00F25393" w:rsidRDefault="0031391C">
      <w:pPr>
        <w:pStyle w:val="Textoindependiente"/>
        <w:spacing w:before="1" w:line="280" w:lineRule="auto"/>
        <w:ind w:left="101" w:right="110"/>
        <w:jc w:val="both"/>
      </w:pPr>
      <w:r>
        <w:t xml:space="preserve">En el siguiente artículo </w:t>
      </w:r>
      <w:r>
        <w:rPr>
          <w:color w:val="0000FF"/>
          <w:u w:val="single" w:color="0000FF"/>
        </w:rPr>
        <w:t>https://</w:t>
      </w:r>
      <w:hyperlink r:id="rId11">
        <w:r>
          <w:rPr>
            <w:color w:val="0000FF"/>
            <w:u w:val="single" w:color="0000FF"/>
          </w:rPr>
          <w:t>www.ncbi.nlm.nih.gov/pmc/articles/PMC2792687/</w:t>
        </w:r>
        <w:r>
          <w:rPr>
            <w:color w:val="0000FF"/>
          </w:rPr>
          <w:t xml:space="preserve"> </w:t>
        </w:r>
      </w:hyperlink>
      <w:r>
        <w:t>se habla de la</w:t>
      </w:r>
      <w:r>
        <w:rPr>
          <w:spacing w:val="1"/>
        </w:rPr>
        <w:t xml:space="preserve"> </w:t>
      </w:r>
      <w:r>
        <w:t>influencia</w:t>
      </w:r>
      <w:r>
        <w:rPr>
          <w:spacing w:val="3"/>
        </w:rPr>
        <w:t xml:space="preserve"> </w:t>
      </w:r>
      <w:r>
        <w:t>de</w:t>
      </w:r>
      <w:r>
        <w:rPr>
          <w:spacing w:val="6"/>
        </w:rPr>
        <w:t xml:space="preserve"> </w:t>
      </w:r>
      <w:r>
        <w:t>las</w:t>
      </w:r>
      <w:r>
        <w:rPr>
          <w:spacing w:val="5"/>
        </w:rPr>
        <w:t xml:space="preserve"> </w:t>
      </w:r>
      <w:r>
        <w:t>redes</w:t>
      </w:r>
      <w:r>
        <w:rPr>
          <w:spacing w:val="7"/>
        </w:rPr>
        <w:t xml:space="preserve"> </w:t>
      </w:r>
      <w:r>
        <w:t>sociales</w:t>
      </w:r>
      <w:r>
        <w:rPr>
          <w:spacing w:val="5"/>
        </w:rPr>
        <w:t xml:space="preserve"> </w:t>
      </w:r>
      <w:r>
        <w:t>en</w:t>
      </w:r>
      <w:r>
        <w:rPr>
          <w:spacing w:val="5"/>
        </w:rPr>
        <w:t xml:space="preserve"> </w:t>
      </w:r>
      <w:r>
        <w:t>los</w:t>
      </w:r>
      <w:r>
        <w:rPr>
          <w:spacing w:val="5"/>
        </w:rPr>
        <w:t xml:space="preserve"> </w:t>
      </w:r>
      <w:r>
        <w:t>hábitos</w:t>
      </w:r>
      <w:r>
        <w:rPr>
          <w:spacing w:val="5"/>
        </w:rPr>
        <w:t xml:space="preserve"> </w:t>
      </w:r>
      <w:r>
        <w:t>que</w:t>
      </w:r>
      <w:r>
        <w:rPr>
          <w:spacing w:val="5"/>
        </w:rPr>
        <w:t xml:space="preserve"> </w:t>
      </w:r>
      <w:r>
        <w:t>provocan</w:t>
      </w:r>
      <w:r>
        <w:rPr>
          <w:spacing w:val="4"/>
        </w:rPr>
        <w:t xml:space="preserve"> </w:t>
      </w:r>
      <w:r>
        <w:t>trastornos</w:t>
      </w:r>
      <w:r>
        <w:rPr>
          <w:spacing w:val="5"/>
        </w:rPr>
        <w:t xml:space="preserve"> </w:t>
      </w:r>
      <w:r>
        <w:t>alimentarios</w:t>
      </w:r>
    </w:p>
    <w:p w14:paraId="36F15A00" w14:textId="77777777" w:rsidR="00F25393" w:rsidRDefault="00F25393">
      <w:pPr>
        <w:pStyle w:val="Textoindependiente"/>
        <w:spacing w:before="10"/>
        <w:rPr>
          <w:sz w:val="24"/>
        </w:rPr>
      </w:pPr>
    </w:p>
    <w:p w14:paraId="641685B1" w14:textId="77777777" w:rsidR="00F25393" w:rsidRDefault="0031391C">
      <w:pPr>
        <w:pStyle w:val="Textoindependiente"/>
        <w:spacing w:before="1" w:line="280" w:lineRule="auto"/>
        <w:ind w:left="101" w:right="109"/>
        <w:jc w:val="both"/>
      </w:pPr>
      <w:r>
        <w:t>Entendiendo</w:t>
      </w:r>
      <w:r>
        <w:rPr>
          <w:spacing w:val="1"/>
        </w:rPr>
        <w:t xml:space="preserve"> </w:t>
      </w:r>
      <w:r>
        <w:t>las</w:t>
      </w:r>
      <w:r>
        <w:rPr>
          <w:spacing w:val="1"/>
        </w:rPr>
        <w:t xml:space="preserve"> </w:t>
      </w:r>
      <w:r>
        <w:t>redes</w:t>
      </w:r>
      <w:r>
        <w:rPr>
          <w:spacing w:val="1"/>
        </w:rPr>
        <w:t xml:space="preserve"> </w:t>
      </w:r>
      <w:r>
        <w:t>sociales</w:t>
      </w:r>
      <w:r>
        <w:rPr>
          <w:spacing w:val="1"/>
        </w:rPr>
        <w:t xml:space="preserve"> </w:t>
      </w:r>
      <w:r>
        <w:t>como</w:t>
      </w:r>
      <w:r>
        <w:rPr>
          <w:spacing w:val="1"/>
        </w:rPr>
        <w:t xml:space="preserve"> </w:t>
      </w:r>
      <w:r>
        <w:t>el</w:t>
      </w:r>
      <w:r>
        <w:rPr>
          <w:spacing w:val="1"/>
        </w:rPr>
        <w:t xml:space="preserve"> </w:t>
      </w:r>
      <w:r>
        <w:t>nuevo</w:t>
      </w:r>
      <w:r>
        <w:rPr>
          <w:spacing w:val="1"/>
        </w:rPr>
        <w:t xml:space="preserve"> </w:t>
      </w:r>
      <w:r>
        <w:t>elemento</w:t>
      </w:r>
      <w:r>
        <w:rPr>
          <w:spacing w:val="1"/>
        </w:rPr>
        <w:t xml:space="preserve"> </w:t>
      </w:r>
      <w:r>
        <w:t>de</w:t>
      </w:r>
      <w:r>
        <w:rPr>
          <w:spacing w:val="1"/>
        </w:rPr>
        <w:t xml:space="preserve"> </w:t>
      </w:r>
      <w:r>
        <w:t>información</w:t>
      </w:r>
      <w:r>
        <w:rPr>
          <w:spacing w:val="1"/>
        </w:rPr>
        <w:t xml:space="preserve"> </w:t>
      </w:r>
      <w:r>
        <w:t>y</w:t>
      </w:r>
      <w:r>
        <w:rPr>
          <w:spacing w:val="1"/>
        </w:rPr>
        <w:t xml:space="preserve"> </w:t>
      </w:r>
      <w:r>
        <w:t>comunicación</w:t>
      </w:r>
      <w:r>
        <w:rPr>
          <w:spacing w:val="1"/>
        </w:rPr>
        <w:t xml:space="preserve"> </w:t>
      </w:r>
      <w:r>
        <w:t>y</w:t>
      </w:r>
      <w:r>
        <w:rPr>
          <w:spacing w:val="1"/>
        </w:rPr>
        <w:t xml:space="preserve"> </w:t>
      </w:r>
      <w:r>
        <w:t>conociendo</w:t>
      </w:r>
      <w:r>
        <w:rPr>
          <w:spacing w:val="4"/>
        </w:rPr>
        <w:t xml:space="preserve"> </w:t>
      </w:r>
      <w:r>
        <w:t>su</w:t>
      </w:r>
      <w:r>
        <w:rPr>
          <w:spacing w:val="4"/>
        </w:rPr>
        <w:t xml:space="preserve"> </w:t>
      </w:r>
      <w:r>
        <w:t>influencia sobre</w:t>
      </w:r>
      <w:r>
        <w:rPr>
          <w:spacing w:val="1"/>
        </w:rPr>
        <w:t xml:space="preserve"> </w:t>
      </w:r>
      <w:r>
        <w:t>todo</w:t>
      </w:r>
      <w:r>
        <w:rPr>
          <w:spacing w:val="2"/>
        </w:rPr>
        <w:t xml:space="preserve"> </w:t>
      </w:r>
      <w:r>
        <w:t>en</w:t>
      </w:r>
      <w:r>
        <w:rPr>
          <w:spacing w:val="3"/>
        </w:rPr>
        <w:t xml:space="preserve"> </w:t>
      </w:r>
      <w:r>
        <w:t>la</w:t>
      </w:r>
      <w:r>
        <w:rPr>
          <w:spacing w:val="-2"/>
        </w:rPr>
        <w:t xml:space="preserve"> </w:t>
      </w:r>
      <w:r>
        <w:t>población</w:t>
      </w:r>
      <w:r>
        <w:rPr>
          <w:spacing w:val="2"/>
        </w:rPr>
        <w:t xml:space="preserve"> </w:t>
      </w:r>
      <w:r>
        <w:t>más</w:t>
      </w:r>
      <w:r>
        <w:rPr>
          <w:spacing w:val="-1"/>
        </w:rPr>
        <w:t xml:space="preserve"> </w:t>
      </w:r>
      <w:r>
        <w:t>joven,</w:t>
      </w:r>
    </w:p>
    <w:p w14:paraId="4F13D362" w14:textId="77777777" w:rsidR="00F25393" w:rsidRDefault="00F25393">
      <w:pPr>
        <w:pStyle w:val="Textoindependiente"/>
        <w:spacing w:before="6"/>
        <w:rPr>
          <w:sz w:val="24"/>
        </w:rPr>
      </w:pPr>
    </w:p>
    <w:p w14:paraId="46A128A6" w14:textId="20F155FD" w:rsidR="00F25393" w:rsidRDefault="0031391C">
      <w:pPr>
        <w:pStyle w:val="Prrafodelista"/>
        <w:numPr>
          <w:ilvl w:val="0"/>
          <w:numId w:val="1"/>
        </w:numPr>
        <w:tabs>
          <w:tab w:val="left" w:pos="802"/>
        </w:tabs>
        <w:spacing w:line="278" w:lineRule="auto"/>
        <w:ind w:right="109" w:hanging="351"/>
        <w:rPr>
          <w:sz w:val="21"/>
        </w:rPr>
      </w:pPr>
      <w:r>
        <w:rPr>
          <w:sz w:val="21"/>
        </w:rPr>
        <w:t>¿se debería analizar, preventivamente, las redes sociales para identificar patrones de</w:t>
      </w:r>
      <w:r>
        <w:rPr>
          <w:spacing w:val="1"/>
          <w:sz w:val="21"/>
        </w:rPr>
        <w:t xml:space="preserve"> </w:t>
      </w:r>
      <w:r>
        <w:rPr>
          <w:sz w:val="21"/>
        </w:rPr>
        <w:t>comportamiento que deriven a enfermedades mentales o enfermedades degenerativas?</w:t>
      </w:r>
      <w:r>
        <w:rPr>
          <w:spacing w:val="1"/>
          <w:sz w:val="21"/>
        </w:rPr>
        <w:t xml:space="preserve"> </w:t>
      </w:r>
      <w:r>
        <w:rPr>
          <w:sz w:val="21"/>
        </w:rPr>
        <w:t>Tras</w:t>
      </w:r>
      <w:r>
        <w:rPr>
          <w:spacing w:val="4"/>
          <w:sz w:val="21"/>
        </w:rPr>
        <w:t xml:space="preserve"> </w:t>
      </w:r>
      <w:r>
        <w:rPr>
          <w:sz w:val="21"/>
        </w:rPr>
        <w:t>iden</w:t>
      </w:r>
      <w:r>
        <w:rPr>
          <w:sz w:val="21"/>
        </w:rPr>
        <w:t>tificar</w:t>
      </w:r>
      <w:r>
        <w:rPr>
          <w:spacing w:val="4"/>
          <w:sz w:val="21"/>
        </w:rPr>
        <w:t xml:space="preserve"> </w:t>
      </w:r>
      <w:r>
        <w:rPr>
          <w:sz w:val="21"/>
        </w:rPr>
        <w:t>los</w:t>
      </w:r>
      <w:r>
        <w:rPr>
          <w:spacing w:val="3"/>
          <w:sz w:val="21"/>
        </w:rPr>
        <w:t xml:space="preserve"> </w:t>
      </w:r>
      <w:r>
        <w:rPr>
          <w:sz w:val="21"/>
        </w:rPr>
        <w:t>patrones</w:t>
      </w:r>
      <w:r>
        <w:rPr>
          <w:spacing w:val="4"/>
          <w:sz w:val="21"/>
        </w:rPr>
        <w:t xml:space="preserve"> </w:t>
      </w:r>
      <w:r>
        <w:rPr>
          <w:sz w:val="21"/>
        </w:rPr>
        <w:t>se</w:t>
      </w:r>
      <w:r>
        <w:rPr>
          <w:spacing w:val="5"/>
          <w:sz w:val="21"/>
        </w:rPr>
        <w:t xml:space="preserve"> </w:t>
      </w:r>
      <w:r>
        <w:rPr>
          <w:sz w:val="21"/>
        </w:rPr>
        <w:t>debería</w:t>
      </w:r>
      <w:r>
        <w:rPr>
          <w:spacing w:val="4"/>
          <w:sz w:val="21"/>
        </w:rPr>
        <w:t xml:space="preserve"> </w:t>
      </w:r>
      <w:r>
        <w:rPr>
          <w:sz w:val="21"/>
        </w:rPr>
        <w:t>informar</w:t>
      </w:r>
      <w:r>
        <w:rPr>
          <w:spacing w:val="2"/>
          <w:sz w:val="21"/>
        </w:rPr>
        <w:t xml:space="preserve"> </w:t>
      </w:r>
      <w:r>
        <w:rPr>
          <w:sz w:val="21"/>
        </w:rPr>
        <w:t>a</w:t>
      </w:r>
      <w:r>
        <w:rPr>
          <w:spacing w:val="5"/>
          <w:sz w:val="21"/>
        </w:rPr>
        <w:t xml:space="preserve"> </w:t>
      </w:r>
      <w:r>
        <w:rPr>
          <w:sz w:val="21"/>
        </w:rPr>
        <w:t>las</w:t>
      </w:r>
      <w:r>
        <w:rPr>
          <w:spacing w:val="10"/>
          <w:sz w:val="21"/>
        </w:rPr>
        <w:t xml:space="preserve"> </w:t>
      </w:r>
      <w:r>
        <w:rPr>
          <w:sz w:val="21"/>
        </w:rPr>
        <w:t>autoridades</w:t>
      </w:r>
      <w:r>
        <w:rPr>
          <w:spacing w:val="6"/>
          <w:sz w:val="21"/>
        </w:rPr>
        <w:t xml:space="preserve"> </w:t>
      </w:r>
      <w:r>
        <w:rPr>
          <w:sz w:val="21"/>
        </w:rPr>
        <w:t>sanitarias</w:t>
      </w:r>
    </w:p>
    <w:p w14:paraId="657C98FC" w14:textId="76E7067C" w:rsidR="00AC4823" w:rsidRDefault="00AC4823" w:rsidP="00AC4823">
      <w:pPr>
        <w:tabs>
          <w:tab w:val="left" w:pos="802"/>
        </w:tabs>
        <w:spacing w:line="278" w:lineRule="auto"/>
        <w:ind w:right="109"/>
        <w:rPr>
          <w:sz w:val="21"/>
        </w:rPr>
      </w:pPr>
    </w:p>
    <w:p w14:paraId="17F0B803" w14:textId="7D48A022" w:rsidR="00AC4823" w:rsidRDefault="00AC4823" w:rsidP="00AC4823">
      <w:pPr>
        <w:tabs>
          <w:tab w:val="left" w:pos="802"/>
        </w:tabs>
        <w:spacing w:line="278" w:lineRule="auto"/>
        <w:ind w:left="802" w:right="109"/>
        <w:rPr>
          <w:sz w:val="21"/>
        </w:rPr>
      </w:pPr>
      <w:r>
        <w:rPr>
          <w:sz w:val="21"/>
        </w:rPr>
        <w:t>Si aunque estos casos no son tan normales, ya que derivan mas los casos de adicción a las aplicaciones, un caso de enfermedad mental no es tan normal como hacerse adicto a una red social.</w:t>
      </w:r>
    </w:p>
    <w:p w14:paraId="66342D63" w14:textId="7ABE24AD" w:rsidR="00AC4823" w:rsidRDefault="00AC4823" w:rsidP="00AC4823">
      <w:pPr>
        <w:tabs>
          <w:tab w:val="left" w:pos="802"/>
        </w:tabs>
        <w:spacing w:line="278" w:lineRule="auto"/>
        <w:ind w:left="802" w:right="109"/>
        <w:rPr>
          <w:sz w:val="21"/>
        </w:rPr>
      </w:pPr>
    </w:p>
    <w:p w14:paraId="6B91E865" w14:textId="77777777" w:rsidR="00AC4823" w:rsidRPr="00AC4823" w:rsidRDefault="00AC4823" w:rsidP="00AC4823">
      <w:pPr>
        <w:tabs>
          <w:tab w:val="left" w:pos="802"/>
        </w:tabs>
        <w:spacing w:line="278" w:lineRule="auto"/>
        <w:ind w:left="802" w:right="109"/>
        <w:rPr>
          <w:sz w:val="21"/>
        </w:rPr>
      </w:pPr>
    </w:p>
    <w:p w14:paraId="2FA13E2D" w14:textId="578D6C17" w:rsidR="00F25393" w:rsidRDefault="0031391C">
      <w:pPr>
        <w:pStyle w:val="Prrafodelista"/>
        <w:numPr>
          <w:ilvl w:val="0"/>
          <w:numId w:val="1"/>
        </w:numPr>
        <w:tabs>
          <w:tab w:val="left" w:pos="802"/>
        </w:tabs>
        <w:spacing w:before="5"/>
        <w:ind w:left="801" w:right="0"/>
        <w:rPr>
          <w:sz w:val="21"/>
        </w:rPr>
      </w:pPr>
      <w:r>
        <w:rPr>
          <w:sz w:val="21"/>
        </w:rPr>
        <w:t>¿</w:t>
      </w:r>
      <w:r>
        <w:rPr>
          <w:sz w:val="21"/>
        </w:rPr>
        <w:t>Deberían</w:t>
      </w:r>
      <w:r>
        <w:rPr>
          <w:spacing w:val="11"/>
          <w:sz w:val="21"/>
        </w:rPr>
        <w:t xml:space="preserve"> </w:t>
      </w:r>
      <w:r>
        <w:rPr>
          <w:sz w:val="21"/>
        </w:rPr>
        <w:t>las</w:t>
      </w:r>
      <w:r>
        <w:rPr>
          <w:spacing w:val="8"/>
          <w:sz w:val="21"/>
        </w:rPr>
        <w:t xml:space="preserve"> </w:t>
      </w:r>
      <w:r>
        <w:rPr>
          <w:sz w:val="21"/>
        </w:rPr>
        <w:t>autoridades</w:t>
      </w:r>
      <w:r>
        <w:rPr>
          <w:spacing w:val="13"/>
          <w:sz w:val="21"/>
        </w:rPr>
        <w:t xml:space="preserve"> </w:t>
      </w:r>
      <w:r>
        <w:rPr>
          <w:sz w:val="21"/>
        </w:rPr>
        <w:t>utilizar</w:t>
      </w:r>
      <w:r>
        <w:rPr>
          <w:spacing w:val="12"/>
          <w:sz w:val="21"/>
        </w:rPr>
        <w:t xml:space="preserve"> </w:t>
      </w:r>
      <w:r>
        <w:rPr>
          <w:sz w:val="21"/>
        </w:rPr>
        <w:t>las</w:t>
      </w:r>
      <w:r>
        <w:rPr>
          <w:spacing w:val="8"/>
          <w:sz w:val="21"/>
        </w:rPr>
        <w:t xml:space="preserve"> </w:t>
      </w:r>
      <w:r>
        <w:rPr>
          <w:sz w:val="21"/>
        </w:rPr>
        <w:t>redes</w:t>
      </w:r>
      <w:r>
        <w:rPr>
          <w:spacing w:val="8"/>
          <w:sz w:val="21"/>
        </w:rPr>
        <w:t xml:space="preserve"> </w:t>
      </w:r>
      <w:r>
        <w:rPr>
          <w:sz w:val="21"/>
        </w:rPr>
        <w:t>sociales</w:t>
      </w:r>
      <w:r>
        <w:rPr>
          <w:spacing w:val="11"/>
          <w:sz w:val="21"/>
        </w:rPr>
        <w:t xml:space="preserve"> </w:t>
      </w:r>
      <w:r>
        <w:rPr>
          <w:sz w:val="21"/>
        </w:rPr>
        <w:t>para</w:t>
      </w:r>
      <w:r>
        <w:rPr>
          <w:spacing w:val="10"/>
          <w:sz w:val="21"/>
        </w:rPr>
        <w:t xml:space="preserve"> </w:t>
      </w:r>
      <w:r>
        <w:rPr>
          <w:sz w:val="21"/>
        </w:rPr>
        <w:t>influir</w:t>
      </w:r>
      <w:r>
        <w:rPr>
          <w:spacing w:val="13"/>
          <w:sz w:val="21"/>
        </w:rPr>
        <w:t xml:space="preserve"> </w:t>
      </w:r>
      <w:r>
        <w:rPr>
          <w:sz w:val="21"/>
        </w:rPr>
        <w:t>en</w:t>
      </w:r>
      <w:r>
        <w:rPr>
          <w:spacing w:val="9"/>
          <w:sz w:val="21"/>
        </w:rPr>
        <w:t xml:space="preserve"> </w:t>
      </w:r>
      <w:r>
        <w:rPr>
          <w:sz w:val="21"/>
        </w:rPr>
        <w:t>la</w:t>
      </w:r>
      <w:r>
        <w:rPr>
          <w:spacing w:val="9"/>
          <w:sz w:val="21"/>
        </w:rPr>
        <w:t xml:space="preserve"> </w:t>
      </w:r>
      <w:r>
        <w:rPr>
          <w:sz w:val="21"/>
        </w:rPr>
        <w:t>población?</w:t>
      </w:r>
    </w:p>
    <w:p w14:paraId="6778A2DE" w14:textId="79CF6843" w:rsidR="00AC4823" w:rsidRDefault="00AC4823" w:rsidP="00AC4823">
      <w:pPr>
        <w:tabs>
          <w:tab w:val="left" w:pos="802"/>
        </w:tabs>
        <w:spacing w:before="5"/>
        <w:rPr>
          <w:sz w:val="21"/>
        </w:rPr>
      </w:pPr>
    </w:p>
    <w:p w14:paraId="24DFBE5A" w14:textId="7AFE2FB1" w:rsidR="00AC4823" w:rsidRDefault="00AC4823" w:rsidP="00AC4823">
      <w:pPr>
        <w:tabs>
          <w:tab w:val="left" w:pos="802"/>
        </w:tabs>
        <w:spacing w:before="5"/>
        <w:ind w:left="801"/>
        <w:rPr>
          <w:sz w:val="21"/>
        </w:rPr>
      </w:pPr>
      <w:r>
        <w:rPr>
          <w:sz w:val="21"/>
        </w:rPr>
        <w:t>Si aunque ya lo están intentando y no tienen mucho impacto. Por ejemplo la policía nacional esta muy activa en tik tok aunque no tienen mucho impacto ya que la gente no utiliza las redes sociales para ver cosas de las autoridades, sino que las usan para entretenerse o divertirse. Ademas estamos acostumbrados a que las autoridades nos informen de manera diferente.</w:t>
      </w:r>
    </w:p>
    <w:p w14:paraId="047889D9" w14:textId="61075C85" w:rsidR="00AC4823" w:rsidRDefault="00AC4823" w:rsidP="00AC4823">
      <w:pPr>
        <w:tabs>
          <w:tab w:val="left" w:pos="802"/>
        </w:tabs>
        <w:spacing w:before="5"/>
        <w:ind w:left="801"/>
        <w:rPr>
          <w:sz w:val="21"/>
        </w:rPr>
      </w:pPr>
    </w:p>
    <w:p w14:paraId="7275544C" w14:textId="77777777" w:rsidR="00AC4823" w:rsidRDefault="00AC4823" w:rsidP="00AC4823">
      <w:pPr>
        <w:tabs>
          <w:tab w:val="left" w:pos="802"/>
        </w:tabs>
        <w:spacing w:before="5"/>
        <w:ind w:left="801"/>
        <w:rPr>
          <w:sz w:val="21"/>
        </w:rPr>
      </w:pPr>
    </w:p>
    <w:p w14:paraId="66A19CC0" w14:textId="77777777" w:rsidR="00AC4823" w:rsidRPr="00AC4823" w:rsidRDefault="00AC4823" w:rsidP="00AC4823">
      <w:pPr>
        <w:tabs>
          <w:tab w:val="left" w:pos="802"/>
        </w:tabs>
        <w:spacing w:before="5"/>
        <w:ind w:left="801"/>
        <w:rPr>
          <w:sz w:val="21"/>
        </w:rPr>
      </w:pPr>
    </w:p>
    <w:p w14:paraId="57DAFDF7" w14:textId="1A2FDCBA" w:rsidR="00F25393" w:rsidRDefault="0031391C">
      <w:pPr>
        <w:pStyle w:val="Prrafodelista"/>
        <w:numPr>
          <w:ilvl w:val="0"/>
          <w:numId w:val="1"/>
        </w:numPr>
        <w:tabs>
          <w:tab w:val="left" w:pos="802"/>
        </w:tabs>
        <w:spacing w:before="41" w:line="278" w:lineRule="auto"/>
        <w:ind w:hanging="351"/>
        <w:rPr>
          <w:sz w:val="21"/>
        </w:rPr>
      </w:pPr>
      <w:r>
        <w:rPr>
          <w:sz w:val="21"/>
        </w:rPr>
        <w:lastRenderedPageBreak/>
        <w:t>¿</w:t>
      </w:r>
      <w:r>
        <w:rPr>
          <w:sz w:val="21"/>
        </w:rPr>
        <w:t>Deberían</w:t>
      </w:r>
      <w:r>
        <w:rPr>
          <w:spacing w:val="21"/>
          <w:sz w:val="21"/>
        </w:rPr>
        <w:t xml:space="preserve"> </w:t>
      </w:r>
      <w:r>
        <w:rPr>
          <w:sz w:val="21"/>
        </w:rPr>
        <w:t>las</w:t>
      </w:r>
      <w:r>
        <w:rPr>
          <w:spacing w:val="22"/>
          <w:sz w:val="21"/>
        </w:rPr>
        <w:t xml:space="preserve"> </w:t>
      </w:r>
      <w:r>
        <w:rPr>
          <w:sz w:val="21"/>
        </w:rPr>
        <w:t>autoridades</w:t>
      </w:r>
      <w:r>
        <w:rPr>
          <w:spacing w:val="21"/>
          <w:sz w:val="21"/>
        </w:rPr>
        <w:t xml:space="preserve"> </w:t>
      </w:r>
      <w:r>
        <w:rPr>
          <w:sz w:val="21"/>
        </w:rPr>
        <w:t>sanitarias</w:t>
      </w:r>
      <w:r>
        <w:rPr>
          <w:spacing w:val="22"/>
          <w:sz w:val="21"/>
        </w:rPr>
        <w:t xml:space="preserve"> </w:t>
      </w:r>
      <w:r>
        <w:rPr>
          <w:sz w:val="21"/>
        </w:rPr>
        <w:t>utilizar</w:t>
      </w:r>
      <w:r>
        <w:rPr>
          <w:spacing w:val="22"/>
          <w:sz w:val="21"/>
        </w:rPr>
        <w:t xml:space="preserve"> </w:t>
      </w:r>
      <w:r>
        <w:rPr>
          <w:sz w:val="21"/>
        </w:rPr>
        <w:t>las</w:t>
      </w:r>
      <w:r>
        <w:rPr>
          <w:spacing w:val="22"/>
          <w:sz w:val="21"/>
        </w:rPr>
        <w:t xml:space="preserve"> </w:t>
      </w:r>
      <w:r>
        <w:rPr>
          <w:sz w:val="21"/>
        </w:rPr>
        <w:t>redes</w:t>
      </w:r>
      <w:r>
        <w:rPr>
          <w:spacing w:val="23"/>
          <w:sz w:val="21"/>
        </w:rPr>
        <w:t xml:space="preserve"> </w:t>
      </w:r>
      <w:r>
        <w:rPr>
          <w:sz w:val="21"/>
        </w:rPr>
        <w:t>sociales</w:t>
      </w:r>
      <w:r>
        <w:rPr>
          <w:spacing w:val="22"/>
          <w:sz w:val="21"/>
        </w:rPr>
        <w:t xml:space="preserve"> </w:t>
      </w:r>
      <w:r>
        <w:rPr>
          <w:sz w:val="21"/>
        </w:rPr>
        <w:t>para</w:t>
      </w:r>
      <w:r>
        <w:rPr>
          <w:spacing w:val="23"/>
          <w:sz w:val="21"/>
        </w:rPr>
        <w:t xml:space="preserve"> </w:t>
      </w:r>
      <w:r>
        <w:rPr>
          <w:sz w:val="21"/>
        </w:rPr>
        <w:t>mejorar</w:t>
      </w:r>
      <w:r>
        <w:rPr>
          <w:spacing w:val="25"/>
          <w:sz w:val="21"/>
        </w:rPr>
        <w:t xml:space="preserve"> </w:t>
      </w:r>
      <w:r>
        <w:rPr>
          <w:sz w:val="21"/>
        </w:rPr>
        <w:t>los</w:t>
      </w:r>
      <w:r>
        <w:rPr>
          <w:spacing w:val="22"/>
          <w:sz w:val="21"/>
        </w:rPr>
        <w:t xml:space="preserve"> </w:t>
      </w:r>
      <w:r>
        <w:rPr>
          <w:sz w:val="21"/>
        </w:rPr>
        <w:t>hábitos</w:t>
      </w:r>
      <w:r>
        <w:rPr>
          <w:spacing w:val="-56"/>
          <w:sz w:val="21"/>
        </w:rPr>
        <w:t xml:space="preserve"> </w:t>
      </w:r>
      <w:r>
        <w:rPr>
          <w:sz w:val="21"/>
        </w:rPr>
        <w:t>de</w:t>
      </w:r>
      <w:r>
        <w:rPr>
          <w:spacing w:val="2"/>
          <w:sz w:val="21"/>
        </w:rPr>
        <w:t xml:space="preserve"> </w:t>
      </w:r>
      <w:r>
        <w:rPr>
          <w:sz w:val="21"/>
        </w:rPr>
        <w:t>su</w:t>
      </w:r>
      <w:r>
        <w:rPr>
          <w:spacing w:val="1"/>
          <w:sz w:val="21"/>
        </w:rPr>
        <w:t xml:space="preserve"> </w:t>
      </w:r>
      <w:r>
        <w:rPr>
          <w:sz w:val="21"/>
        </w:rPr>
        <w:t>población?</w:t>
      </w:r>
    </w:p>
    <w:p w14:paraId="39337B73" w14:textId="166C2902" w:rsidR="00AC4823" w:rsidRDefault="00AC4823" w:rsidP="00AC4823">
      <w:pPr>
        <w:tabs>
          <w:tab w:val="left" w:pos="802"/>
        </w:tabs>
        <w:spacing w:before="41" w:line="278" w:lineRule="auto"/>
        <w:rPr>
          <w:sz w:val="21"/>
        </w:rPr>
      </w:pPr>
    </w:p>
    <w:p w14:paraId="4E6DE128" w14:textId="4848E59B" w:rsidR="00AC4823" w:rsidRDefault="006B4B5F" w:rsidP="006B4B5F">
      <w:pPr>
        <w:tabs>
          <w:tab w:val="left" w:pos="802"/>
        </w:tabs>
        <w:spacing w:before="41" w:line="278" w:lineRule="auto"/>
        <w:ind w:left="802"/>
        <w:rPr>
          <w:sz w:val="21"/>
        </w:rPr>
      </w:pPr>
      <w:r>
        <w:rPr>
          <w:sz w:val="21"/>
        </w:rPr>
        <w:t>No es una mala propuesta pero como he dicho anteriormente, no estamos acostumbrados a que este tipo de autoridades utilicen las redes sociales con esos fines y no nos lo tomamos del todo serio y muchas de las veces que directamente ignoramos sus publicaciones porque no nos interesan y solo buscamos entretenimiento.</w:t>
      </w:r>
    </w:p>
    <w:p w14:paraId="2F9D374A" w14:textId="77777777" w:rsidR="006B4B5F" w:rsidRPr="00AC4823" w:rsidRDefault="006B4B5F" w:rsidP="006B4B5F">
      <w:pPr>
        <w:tabs>
          <w:tab w:val="left" w:pos="802"/>
        </w:tabs>
        <w:spacing w:before="41" w:line="278" w:lineRule="auto"/>
        <w:ind w:left="802"/>
        <w:rPr>
          <w:sz w:val="21"/>
        </w:rPr>
      </w:pPr>
    </w:p>
    <w:p w14:paraId="074DE0B9" w14:textId="3D5ECC67" w:rsidR="00F25393" w:rsidRDefault="0031391C">
      <w:pPr>
        <w:pStyle w:val="Prrafodelista"/>
        <w:numPr>
          <w:ilvl w:val="0"/>
          <w:numId w:val="1"/>
        </w:numPr>
        <w:tabs>
          <w:tab w:val="left" w:pos="802"/>
        </w:tabs>
        <w:spacing w:before="2" w:line="280" w:lineRule="auto"/>
        <w:ind w:hanging="351"/>
        <w:rPr>
          <w:sz w:val="21"/>
        </w:rPr>
      </w:pPr>
      <w:r>
        <w:rPr>
          <w:sz w:val="21"/>
        </w:rPr>
        <w:t>¿</w:t>
      </w:r>
      <w:r>
        <w:rPr>
          <w:sz w:val="21"/>
        </w:rPr>
        <w:t>Pueden/deben</w:t>
      </w:r>
      <w:r>
        <w:rPr>
          <w:spacing w:val="1"/>
          <w:sz w:val="21"/>
        </w:rPr>
        <w:t xml:space="preserve"> </w:t>
      </w:r>
      <w:r>
        <w:rPr>
          <w:sz w:val="21"/>
        </w:rPr>
        <w:t>las</w:t>
      </w:r>
      <w:r>
        <w:rPr>
          <w:spacing w:val="1"/>
          <w:sz w:val="21"/>
        </w:rPr>
        <w:t xml:space="preserve"> </w:t>
      </w:r>
      <w:r>
        <w:rPr>
          <w:sz w:val="21"/>
        </w:rPr>
        <w:t>empresas</w:t>
      </w:r>
      <w:r>
        <w:rPr>
          <w:spacing w:val="1"/>
          <w:sz w:val="21"/>
        </w:rPr>
        <w:t xml:space="preserve"> </w:t>
      </w:r>
      <w:r>
        <w:rPr>
          <w:sz w:val="21"/>
        </w:rPr>
        <w:t>utilizar</w:t>
      </w:r>
      <w:r>
        <w:rPr>
          <w:spacing w:val="1"/>
          <w:sz w:val="21"/>
        </w:rPr>
        <w:t xml:space="preserve"> </w:t>
      </w:r>
      <w:r>
        <w:rPr>
          <w:sz w:val="21"/>
        </w:rPr>
        <w:t>las</w:t>
      </w:r>
      <w:r>
        <w:rPr>
          <w:spacing w:val="1"/>
          <w:sz w:val="21"/>
        </w:rPr>
        <w:t xml:space="preserve"> </w:t>
      </w:r>
      <w:r>
        <w:rPr>
          <w:sz w:val="21"/>
        </w:rPr>
        <w:t>redes</w:t>
      </w:r>
      <w:r>
        <w:rPr>
          <w:spacing w:val="1"/>
          <w:sz w:val="21"/>
        </w:rPr>
        <w:t xml:space="preserve"> </w:t>
      </w:r>
      <w:r>
        <w:rPr>
          <w:sz w:val="21"/>
        </w:rPr>
        <w:t>sociales</w:t>
      </w:r>
      <w:r>
        <w:rPr>
          <w:spacing w:val="1"/>
          <w:sz w:val="21"/>
        </w:rPr>
        <w:t xml:space="preserve"> </w:t>
      </w:r>
      <w:r>
        <w:rPr>
          <w:sz w:val="21"/>
        </w:rPr>
        <w:t>para</w:t>
      </w:r>
      <w:r>
        <w:rPr>
          <w:spacing w:val="59"/>
          <w:sz w:val="21"/>
        </w:rPr>
        <w:t xml:space="preserve"> </w:t>
      </w:r>
      <w:r>
        <w:rPr>
          <w:sz w:val="21"/>
        </w:rPr>
        <w:t>investigar</w:t>
      </w:r>
      <w:r>
        <w:rPr>
          <w:spacing w:val="59"/>
          <w:sz w:val="21"/>
        </w:rPr>
        <w:t xml:space="preserve"> </w:t>
      </w:r>
      <w:r>
        <w:rPr>
          <w:sz w:val="21"/>
        </w:rPr>
        <w:t>el</w:t>
      </w:r>
      <w:r>
        <w:rPr>
          <w:spacing w:val="1"/>
          <w:sz w:val="21"/>
        </w:rPr>
        <w:t xml:space="preserve"> </w:t>
      </w:r>
      <w:r>
        <w:rPr>
          <w:sz w:val="21"/>
        </w:rPr>
        <w:t>comportamiento</w:t>
      </w:r>
      <w:r>
        <w:rPr>
          <w:spacing w:val="2"/>
          <w:sz w:val="21"/>
        </w:rPr>
        <w:t xml:space="preserve"> </w:t>
      </w:r>
      <w:r>
        <w:rPr>
          <w:sz w:val="21"/>
        </w:rPr>
        <w:t>de</w:t>
      </w:r>
      <w:r>
        <w:rPr>
          <w:spacing w:val="1"/>
          <w:sz w:val="21"/>
        </w:rPr>
        <w:t xml:space="preserve"> </w:t>
      </w:r>
      <w:r>
        <w:rPr>
          <w:sz w:val="21"/>
        </w:rPr>
        <w:t>sus trabajadores?</w:t>
      </w:r>
    </w:p>
    <w:p w14:paraId="78D45FEF" w14:textId="22001818" w:rsidR="006B4B5F" w:rsidRDefault="006B4B5F" w:rsidP="006B4B5F">
      <w:pPr>
        <w:tabs>
          <w:tab w:val="left" w:pos="802"/>
        </w:tabs>
        <w:spacing w:before="2" w:line="280" w:lineRule="auto"/>
        <w:rPr>
          <w:sz w:val="21"/>
        </w:rPr>
      </w:pPr>
    </w:p>
    <w:p w14:paraId="78A9272F" w14:textId="11BFFEDA" w:rsidR="006B4B5F" w:rsidRPr="006B4B5F" w:rsidRDefault="0031391C" w:rsidP="0031391C">
      <w:pPr>
        <w:tabs>
          <w:tab w:val="left" w:pos="802"/>
        </w:tabs>
        <w:spacing w:before="2" w:line="280" w:lineRule="auto"/>
        <w:ind w:left="802"/>
        <w:rPr>
          <w:sz w:val="21"/>
        </w:rPr>
      </w:pPr>
      <w:r>
        <w:rPr>
          <w:sz w:val="21"/>
        </w:rPr>
        <w:t>Claro que pueden, pero desde mi punto de vista la vida personal de una persona no tiene porque ser igual que su rendimiento en el trabajo. Puede dar una imagen en redes sociales y luego ser totalmente responsable en el trabajo, no tienen porque estar relacionadas.</w:t>
      </w:r>
    </w:p>
    <w:sectPr w:rsidR="006B4B5F" w:rsidRPr="006B4B5F">
      <w:pgSz w:w="11910" w:h="16840"/>
      <w:pgMar w:top="1580" w:right="1280" w:bottom="280" w:left="13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316683"/>
    <w:multiLevelType w:val="hybridMultilevel"/>
    <w:tmpl w:val="FA6ED176"/>
    <w:lvl w:ilvl="0" w:tplc="349244BE">
      <w:numFmt w:val="bullet"/>
      <w:lvlText w:val=""/>
      <w:lvlJc w:val="left"/>
      <w:pPr>
        <w:ind w:left="802" w:hanging="350"/>
      </w:pPr>
      <w:rPr>
        <w:rFonts w:ascii="Symbol" w:eastAsia="Symbol" w:hAnsi="Symbol" w:cs="Symbol" w:hint="default"/>
        <w:w w:val="102"/>
        <w:sz w:val="21"/>
        <w:szCs w:val="21"/>
        <w:lang w:val="es-ES" w:eastAsia="en-US" w:bidi="ar-SA"/>
      </w:rPr>
    </w:lvl>
    <w:lvl w:ilvl="1" w:tplc="968AAD5C">
      <w:numFmt w:val="bullet"/>
      <w:lvlText w:val="•"/>
      <w:lvlJc w:val="left"/>
      <w:pPr>
        <w:ind w:left="1652" w:hanging="350"/>
      </w:pPr>
      <w:rPr>
        <w:rFonts w:hint="default"/>
        <w:lang w:val="es-ES" w:eastAsia="en-US" w:bidi="ar-SA"/>
      </w:rPr>
    </w:lvl>
    <w:lvl w:ilvl="2" w:tplc="43BE4B8C">
      <w:numFmt w:val="bullet"/>
      <w:lvlText w:val="•"/>
      <w:lvlJc w:val="left"/>
      <w:pPr>
        <w:ind w:left="2505" w:hanging="350"/>
      </w:pPr>
      <w:rPr>
        <w:rFonts w:hint="default"/>
        <w:lang w:val="es-ES" w:eastAsia="en-US" w:bidi="ar-SA"/>
      </w:rPr>
    </w:lvl>
    <w:lvl w:ilvl="3" w:tplc="95A8DFD6">
      <w:numFmt w:val="bullet"/>
      <w:lvlText w:val="•"/>
      <w:lvlJc w:val="left"/>
      <w:pPr>
        <w:ind w:left="3357" w:hanging="350"/>
      </w:pPr>
      <w:rPr>
        <w:rFonts w:hint="default"/>
        <w:lang w:val="es-ES" w:eastAsia="en-US" w:bidi="ar-SA"/>
      </w:rPr>
    </w:lvl>
    <w:lvl w:ilvl="4" w:tplc="B422F670">
      <w:numFmt w:val="bullet"/>
      <w:lvlText w:val="•"/>
      <w:lvlJc w:val="left"/>
      <w:pPr>
        <w:ind w:left="4210" w:hanging="350"/>
      </w:pPr>
      <w:rPr>
        <w:rFonts w:hint="default"/>
        <w:lang w:val="es-ES" w:eastAsia="en-US" w:bidi="ar-SA"/>
      </w:rPr>
    </w:lvl>
    <w:lvl w:ilvl="5" w:tplc="C3F41EB0">
      <w:numFmt w:val="bullet"/>
      <w:lvlText w:val="•"/>
      <w:lvlJc w:val="left"/>
      <w:pPr>
        <w:ind w:left="5063" w:hanging="350"/>
      </w:pPr>
      <w:rPr>
        <w:rFonts w:hint="default"/>
        <w:lang w:val="es-ES" w:eastAsia="en-US" w:bidi="ar-SA"/>
      </w:rPr>
    </w:lvl>
    <w:lvl w:ilvl="6" w:tplc="A7BA39AE">
      <w:numFmt w:val="bullet"/>
      <w:lvlText w:val="•"/>
      <w:lvlJc w:val="left"/>
      <w:pPr>
        <w:ind w:left="5915" w:hanging="350"/>
      </w:pPr>
      <w:rPr>
        <w:rFonts w:hint="default"/>
        <w:lang w:val="es-ES" w:eastAsia="en-US" w:bidi="ar-SA"/>
      </w:rPr>
    </w:lvl>
    <w:lvl w:ilvl="7" w:tplc="117C1DBE">
      <w:numFmt w:val="bullet"/>
      <w:lvlText w:val="•"/>
      <w:lvlJc w:val="left"/>
      <w:pPr>
        <w:ind w:left="6768" w:hanging="350"/>
      </w:pPr>
      <w:rPr>
        <w:rFonts w:hint="default"/>
        <w:lang w:val="es-ES" w:eastAsia="en-US" w:bidi="ar-SA"/>
      </w:rPr>
    </w:lvl>
    <w:lvl w:ilvl="8" w:tplc="88A49656">
      <w:numFmt w:val="bullet"/>
      <w:lvlText w:val="•"/>
      <w:lvlJc w:val="left"/>
      <w:pPr>
        <w:ind w:left="7621" w:hanging="350"/>
      </w:pPr>
      <w:rPr>
        <w:rFonts w:hint="default"/>
        <w:lang w:val="es-ES" w:eastAsia="en-US" w:bidi="ar-SA"/>
      </w:rPr>
    </w:lvl>
  </w:abstractNum>
  <w:num w:numId="1" w16cid:durableId="6377616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F25393"/>
    <w:rsid w:val="0031391C"/>
    <w:rsid w:val="006B4B5F"/>
    <w:rsid w:val="00AC4823"/>
    <w:rsid w:val="00F253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CDD6E"/>
  <w15:docId w15:val="{52748FDD-5219-4D61-862F-444A049FE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1"/>
      <w:szCs w:val="21"/>
    </w:rPr>
  </w:style>
  <w:style w:type="paragraph" w:styleId="Ttulo">
    <w:name w:val="Title"/>
    <w:basedOn w:val="Normal"/>
    <w:uiPriority w:val="10"/>
    <w:qFormat/>
    <w:pPr>
      <w:spacing w:before="89"/>
      <w:ind w:left="101"/>
    </w:pPr>
    <w:rPr>
      <w:rFonts w:ascii="Arial" w:eastAsia="Arial" w:hAnsi="Arial" w:cs="Arial"/>
      <w:b/>
      <w:bCs/>
      <w:sz w:val="35"/>
      <w:szCs w:val="35"/>
    </w:rPr>
  </w:style>
  <w:style w:type="paragraph" w:styleId="Prrafodelista">
    <w:name w:val="List Paragraph"/>
    <w:basedOn w:val="Normal"/>
    <w:uiPriority w:val="1"/>
    <w:qFormat/>
    <w:pPr>
      <w:ind w:left="802" w:right="110" w:hanging="351"/>
      <w:jc w:val="both"/>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www.researchgate.net/publication/312582662_Impact_of_Social_Media_on_Political_Effi"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www.ncbi.nlm.nih.gov/pmc/articles/PMC2792687/" TargetMode="External"/><Relationship Id="rId5" Type="http://schemas.openxmlformats.org/officeDocument/2006/relationships/image" Target="media/image1.png"/><Relationship Id="rId10" Type="http://schemas.openxmlformats.org/officeDocument/2006/relationships/hyperlink" Target="http://www.upf.edu/web/mdm-dtic/project/-" TargetMode="External"/><Relationship Id="rId4" Type="http://schemas.openxmlformats.org/officeDocument/2006/relationships/webSettings" Target="webSettings.xml"/><Relationship Id="rId9" Type="http://schemas.openxmlformats.org/officeDocument/2006/relationships/hyperlink" Target="http://www.makeuseof.com/tag/negative-effects-soc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4</Pages>
  <Words>748</Words>
  <Characters>4120</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Microsoft Word - Redes sociales y salud</vt:lpstr>
    </vt:vector>
  </TitlesOfParts>
  <Company/>
  <LinksUpToDate>false</LinksUpToDate>
  <CharactersWithSpaces>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Redes sociales y salud</dc:title>
  <dc:creator>Usuario</dc:creator>
  <cp:lastModifiedBy>Ismael Fernández Herreruela</cp:lastModifiedBy>
  <cp:revision>2</cp:revision>
  <dcterms:created xsi:type="dcterms:W3CDTF">2022-05-23T09:44:00Z</dcterms:created>
  <dcterms:modified xsi:type="dcterms:W3CDTF">2022-05-23T10:04:00Z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2020-12-08T00:00:00Z</vt:filetime>
  </property>
  <property fmtid="{D5CDD505-2E9C-101B-9397-08002B2CF9AE}" pid="3" name="LastSaved">
    <vt:filetime>2022-05-23T00:00:00Z</vt:filetime>
  </property>
</Properties>
</file>