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Capstone_Project_1: Loan Analysis &amp; Prediction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Abstract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project aims to develop an efficient data pipeline for loan analysis and prediction by integrating big data engineering, real-time streaming, and machine learning. Leveraging Databricks, Kafka, and Power BI, we ensure scalable data processing, insightful visualization, and improved financial decision-making.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="240" w:lineRule="auto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1.1 Background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Traditional loan approval systems often suffer from inefficiencies, leading to inaccurate risk assessment and delayed processing. This project introduces a data-driven approach using machine learning and big data technologies to enhance loan approval decision-making and risk evaluation.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1.2 Objectives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24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Develop a scalable data pipeline for loan data processing.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Implement advanced data engineering techniques to clean and preprocess loan data.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Train and evaluate multiple machine learning models to predict loan approval probability.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Visualize key financial insights through interactive Power BI dashboards.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line="24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Deploy real-time predictive models using Apache Kafka for seamless loan processing.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="240" w:lineRule="auto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2. Literature Review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 establish a strong theoretical foundation, we explored various research papers and industry reports on loan risk assessment, machine learning applications in finance, and real-time data processing strategies. The study highlights best practices for optimizing financial decision-making through data-driven insights.</w:t>
      </w:r>
    </w:p>
    <w:p w:rsidR="00000000" w:rsidDel="00000000" w:rsidP="00000000" w:rsidRDefault="00000000" w:rsidRPr="00000000" w14:paraId="0000001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heading=h.tyjcwt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3. Methodology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3.1 Design &amp; Architecture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The project follows a structured approach: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240" w:lineRule="auto"/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 Collection: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Loan-related financial datasets sourced from public and private databases.</w:t>
      </w:r>
      <w:hyperlink r:id="rId7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u w:val="single"/>
            <w:rtl w:val="0"/>
          </w:rPr>
          <w:t xml:space="preserve">[Dataset]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 Engineering: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Data preprocessing, handling missing values, feature selection, and transformation.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Machine Learning Models: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Logistic Regression, Random Forest, and Gradient Boosting; fine-tuning the best-performing model.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Real-Time Prediction: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Deploying trained ML models using Apache Kafka to enable real-time loan approval.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Visualization: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Developing Power BI dashboards for better financial insights.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Integration: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Using Databricks for data pipeline scalability.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lineRule="auto"/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Code Implementation: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</w:t>
      </w:r>
      <w:hyperlink r:id="rId8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u w:val="single"/>
            <w:rtl w:val="0"/>
          </w:rPr>
          <w:t xml:space="preserve">ETL, streaming data processing, and inferencing models in a real-time environment, Data Bricks.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3.2 Workflow</w:t>
      </w:r>
    </w:p>
    <w:p w:rsidR="00000000" w:rsidDel="00000000" w:rsidP="00000000" w:rsidRDefault="00000000" w:rsidRPr="00000000" w14:paraId="0000001D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943600" cy="29845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Figure 1: Workflow of the capstone project</w:t>
      </w:r>
    </w:p>
    <w:p w:rsidR="00000000" w:rsidDel="00000000" w:rsidP="00000000" w:rsidRDefault="00000000" w:rsidRPr="00000000" w14:paraId="0000001F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Montserrat Medium" w:cs="Montserrat Medium" w:eastAsia="Montserrat Medium" w:hAnsi="Montserrat Medium"/>
          <w:sz w:val="34"/>
          <w:szCs w:val="34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heading=h.2s8eyo1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4. Data Insights &amp; Visualizations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 created various visualizations using Power BI to gain insights into loan approval trends and risk factors: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24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Loan Approval Analysis: Scoreboard representation.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Occupation-wise Property Value: Pie chart analysis.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Loan Amount vs. Loan Type: Horizontal bar chart.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 Units vs. Security Type: Bar chart.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Interest Rate and Loan Purpose Analysis: Gantt chart.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Income vs. Gender: Donut chart for income distribution.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Credit Score vs. Age &amp; Status: Line plot to understand credit score patterns.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hyperlink r:id="rId10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heading=h.17dp8vu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Dashboard Overview</w:t>
      </w:r>
    </w:p>
    <w:p w:rsidR="00000000" w:rsidDel="00000000" w:rsidP="00000000" w:rsidRDefault="00000000" w:rsidRPr="00000000" w14:paraId="0000002C">
      <w:pPr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6562764" cy="3796727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64" cy="3796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Figure 2: Power BI visualization of loan trends </w:t>
      </w:r>
    </w:p>
    <w:p w:rsidR="00000000" w:rsidDel="00000000" w:rsidP="00000000" w:rsidRDefault="00000000" w:rsidRPr="00000000" w14:paraId="0000002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heading=h.lnxbz9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5. Conclusion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heading=h.35nkun2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5.1 Summary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project successfully integrates big data engineering, machine learning, and visualization tools to optimize loan assessment. Through Databricks, Kafka, and Power BI, we ensure real-time predictions and scalable processing for financial institutions.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heading=h.1ksv4uv" w:id="15"/>
      <w:bookmarkEnd w:id="1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5.2 Future Work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24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Improve model accuracy with additional training datasets.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Expand data sources to enhance risk assessment models.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Deploy the solution in a real-world financial environment for further validation.</w:t>
      </w:r>
    </w:p>
    <w:p w:rsidR="00000000" w:rsidDel="00000000" w:rsidP="00000000" w:rsidRDefault="00000000" w:rsidRPr="00000000" w14:paraId="0000003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heading=h.44sinio" w:id="16"/>
      <w:bookmarkEnd w:id="16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Project Repository &amp; Documentation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Montserrat Medium" w:cs="Montserrat Medium" w:eastAsia="Montserrat Medium" w:hAnsi="Montserrat Medium"/>
        </w:rPr>
      </w:pPr>
      <w:hyperlink r:id="rId12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u w:val="single"/>
            <w:rtl w:val="0"/>
          </w:rPr>
          <w:t xml:space="preserve">All in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 further details, please refer to the complete documentation in the linked repository.</w:t>
      </w:r>
    </w:p>
    <w:p w:rsidR="00000000" w:rsidDel="00000000" w:rsidP="00000000" w:rsidRDefault="00000000" w:rsidRPr="00000000" w14:paraId="0000003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hyperlink" Target="https://drive.google.com/drive/u/1/folders/1f_8U5jrQjgIQvd7zsYp2mjtRM6TULyMw" TargetMode="External"/><Relationship Id="rId12" Type="http://schemas.openxmlformats.org/officeDocument/2006/relationships/hyperlink" Target="https://drive.google.com/drive/u/1/folders/1d2PqoF4HkQRUr8OUY1XCjLO7dgCQ7wmz" TargetMode="Externa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yasserh/loan-default-dataset" TargetMode="External"/><Relationship Id="rId8" Type="http://schemas.openxmlformats.org/officeDocument/2006/relationships/hyperlink" Target="https://colab.research.google.com/drive/1iw1wUE7z32iUCrRBH0oWcb4mVTv9qlIG?authuser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roUiMdMGwMJCtXdbBB51R39wZQ==">CgMxLjAyCGguZ2pkZ3hzMgloLjMwajB6bGwyCWguMWZvYjl0ZTIJaC4zem55c2g3MgloLjJldDkycDAyCGgudHlqY3d0MgloLjNkeTZ2a20yCWguMXQzaDVzZjIJaC40ZDM0b2c4MgloLjJzOGV5bzEyCWguMTdkcDh2dTIJaC4zcmRjcmpuMgloLjI2aW4xcmcyCGgubG54Yno5MgloLjM1bmt1bjIyCWguMWtzdjR1djIJaC40NHNpbmlvOAByITE1b294UTRvRF96dlczUVdUN3ZwdHBXQkdzQUVRRzRz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