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9D7" w:rsidRPr="000029D7" w:rsidRDefault="000029D7" w:rsidP="000029D7">
      <w:r w:rsidRPr="000029D7">
        <w:rPr>
          <w:b/>
          <w:bCs/>
        </w:rPr>
        <w:t>Dünya Kaşifi: SWOT Analizi</w:t>
      </w:r>
    </w:p>
    <w:p w:rsidR="000029D7" w:rsidRPr="000029D7" w:rsidRDefault="000029D7" w:rsidP="000029D7">
      <w:r w:rsidRPr="000029D7">
        <w:t>Bu analiz, projenin güçlü ve zayıf yönlerini (iç faktörler) ile karşı karşıya olduğu fırsatları ve tehditleri (dış faktörler) değerlendirmeyi amaçlamaktadır.</w:t>
      </w:r>
    </w:p>
    <w:p w:rsidR="000029D7" w:rsidRPr="000029D7" w:rsidRDefault="000029D7" w:rsidP="000029D7">
      <w:r w:rsidRPr="000029D7">
        <w:rPr>
          <w:b/>
          <w:bCs/>
        </w:rPr>
        <w:t>Strengths (Güçlü Yönler - İçsel Avantajlar)</w:t>
      </w:r>
    </w:p>
    <w:p w:rsidR="000029D7" w:rsidRPr="000029D7" w:rsidRDefault="000029D7" w:rsidP="000029D7">
      <w:pPr>
        <w:numPr>
          <w:ilvl w:val="0"/>
          <w:numId w:val="1"/>
        </w:numPr>
      </w:pPr>
      <w:r w:rsidRPr="000029D7">
        <w:rPr>
          <w:b/>
          <w:bCs/>
        </w:rPr>
        <w:t>Yenilikçi Konsept:</w:t>
      </w:r>
      <w:r w:rsidRPr="000029D7">
        <w:t> Artırılmış Gerçeklik (AR) teknolojisini, uçuş sırasında çocuklara yönelik eğitim ve eğlence ile birleştiren özgün bir fikir.</w:t>
      </w:r>
    </w:p>
    <w:p w:rsidR="000029D7" w:rsidRPr="000029D7" w:rsidRDefault="000029D7" w:rsidP="000029D7">
      <w:pPr>
        <w:numPr>
          <w:ilvl w:val="0"/>
          <w:numId w:val="1"/>
        </w:numPr>
      </w:pPr>
      <w:r w:rsidRPr="000029D7">
        <w:rPr>
          <w:b/>
          <w:bCs/>
        </w:rPr>
        <w:t>Hedef Kitle Odaklılık:</w:t>
      </w:r>
      <w:r w:rsidRPr="000029D7">
        <w:t> Çocukların ilgisini çekecek oyunlaştırma öğeleri (avatar, pasaport, ödüller), renkli tasarım ve interaktif görevler.</w:t>
      </w:r>
    </w:p>
    <w:p w:rsidR="000029D7" w:rsidRPr="000029D7" w:rsidRDefault="000029D7" w:rsidP="000029D7">
      <w:pPr>
        <w:numPr>
          <w:ilvl w:val="0"/>
          <w:numId w:val="1"/>
        </w:numPr>
      </w:pPr>
      <w:r w:rsidRPr="000029D7">
        <w:rPr>
          <w:b/>
          <w:bCs/>
        </w:rPr>
        <w:t>Eğitimsel Değer:</w:t>
      </w:r>
      <w:r w:rsidRPr="000029D7">
        <w:t> Coğrafya, kültür ve temel dil bilgilerini sıkıcı olmadan, eğlenceli ve etkileşimli bir şekilde sunma potansiyeli.</w:t>
      </w:r>
    </w:p>
    <w:p w:rsidR="000029D7" w:rsidRPr="000029D7" w:rsidRDefault="000029D7" w:rsidP="000029D7">
      <w:pPr>
        <w:numPr>
          <w:ilvl w:val="0"/>
          <w:numId w:val="1"/>
        </w:numPr>
      </w:pPr>
      <w:r w:rsidRPr="000029D7">
        <w:rPr>
          <w:b/>
          <w:bCs/>
        </w:rPr>
        <w:t>Ebeveyn Cazibesi:</w:t>
      </w:r>
      <w:r w:rsidRPr="000029D7">
        <w:t> Çocukların uçuş sırasında hem eğlenmesini hem de öğrenmesini sağlayan, güvenlik özellikleri (göz sağlığı, duruş) ve ebeveyn kontrolleri içeren bir yapı sunması.</w:t>
      </w:r>
    </w:p>
    <w:p w:rsidR="000029D7" w:rsidRPr="000029D7" w:rsidRDefault="000029D7" w:rsidP="000029D7">
      <w:pPr>
        <w:numPr>
          <w:ilvl w:val="0"/>
          <w:numId w:val="1"/>
        </w:numPr>
      </w:pPr>
      <w:r w:rsidRPr="000029D7">
        <w:rPr>
          <w:b/>
          <w:bCs/>
        </w:rPr>
        <w:t>Esir Pazar Potansiyeli:</w:t>
      </w:r>
      <w:r w:rsidRPr="000029D7">
        <w:t> Uçak içindeki sınırlı aktivite seçenekleri, uygulamanın kullanımını teşvik edebilir.</w:t>
      </w:r>
    </w:p>
    <w:p w:rsidR="000029D7" w:rsidRPr="000029D7" w:rsidRDefault="000029D7" w:rsidP="000029D7">
      <w:pPr>
        <w:numPr>
          <w:ilvl w:val="0"/>
          <w:numId w:val="1"/>
        </w:numPr>
      </w:pPr>
      <w:r w:rsidRPr="000029D7">
        <w:rPr>
          <w:b/>
          <w:bCs/>
        </w:rPr>
        <w:t>Teknolojik Çekicilik:</w:t>
      </w:r>
      <w:r w:rsidRPr="000029D7">
        <w:t> AR kullanımı, uygulamayı modern ve teknolojiye meraklı çocuklar için daha çekici hale getirir.</w:t>
      </w:r>
    </w:p>
    <w:p w:rsidR="000029D7" w:rsidRPr="000029D7" w:rsidRDefault="000029D7" w:rsidP="000029D7">
      <w:pPr>
        <w:numPr>
          <w:ilvl w:val="0"/>
          <w:numId w:val="1"/>
        </w:numPr>
      </w:pPr>
      <w:r w:rsidRPr="000029D7">
        <w:rPr>
          <w:b/>
          <w:bCs/>
        </w:rPr>
        <w:t>Kişiselleştirme:</w:t>
      </w:r>
      <w:r w:rsidRPr="000029D7">
        <w:t> Avatar ve araç seçimi gibi özellikler, çocuğun uygulama ile bağ kurmasını güçlendirir.</w:t>
      </w:r>
    </w:p>
    <w:p w:rsidR="000029D7" w:rsidRPr="000029D7" w:rsidRDefault="000029D7" w:rsidP="000029D7">
      <w:r w:rsidRPr="000029D7">
        <w:rPr>
          <w:b/>
          <w:bCs/>
        </w:rPr>
        <w:t>Weaknesses (Zayıf Yönler - İçsel Dezavantajlar)</w:t>
      </w:r>
    </w:p>
    <w:p w:rsidR="000029D7" w:rsidRPr="000029D7" w:rsidRDefault="000029D7" w:rsidP="000029D7">
      <w:pPr>
        <w:numPr>
          <w:ilvl w:val="0"/>
          <w:numId w:val="2"/>
        </w:numPr>
      </w:pPr>
      <w:r w:rsidRPr="000029D7">
        <w:rPr>
          <w:b/>
          <w:bCs/>
        </w:rPr>
        <w:t>Teknolojik Bağımlılık:</w:t>
      </w:r>
      <w:r w:rsidRPr="000029D7">
        <w:t> Uygulamanın performansı ve AR özelliklerinin çalışması, kullanılan mobil cihazın donanımına (ARKit/ARCore desteği, işlemci gücü, kamera kalitesi) doğrudan bağlıdır. Eski veya düşük özellikli cihazlarda sorun yaşanabilir.</w:t>
      </w:r>
    </w:p>
    <w:p w:rsidR="000029D7" w:rsidRPr="000029D7" w:rsidRDefault="000029D7" w:rsidP="000029D7">
      <w:pPr>
        <w:numPr>
          <w:ilvl w:val="0"/>
          <w:numId w:val="2"/>
        </w:numPr>
      </w:pPr>
      <w:r w:rsidRPr="000029D7">
        <w:rPr>
          <w:b/>
          <w:bCs/>
        </w:rPr>
        <w:t>Geliştirme Karmaşıklığı ve Maliyeti:</w:t>
      </w:r>
      <w:r w:rsidRPr="000029D7">
        <w:t> AR entegrasyonu, 3D modelleme, farklı platformlara (iOS/Android) uyumluluk, çok sayıda içeriğin yönetimi yüksek teknik uzmanlık, zaman ve maliyet gerektirir.</w:t>
      </w:r>
    </w:p>
    <w:p w:rsidR="000029D7" w:rsidRPr="000029D7" w:rsidRDefault="000029D7" w:rsidP="000029D7">
      <w:pPr>
        <w:numPr>
          <w:ilvl w:val="0"/>
          <w:numId w:val="2"/>
        </w:numPr>
      </w:pPr>
      <w:r w:rsidRPr="000029D7">
        <w:rPr>
          <w:b/>
          <w:bCs/>
        </w:rPr>
        <w:t>Yüksek Pil Tüketimi:</w:t>
      </w:r>
      <w:r w:rsidRPr="000029D7">
        <w:t> AR uygulamaları genellikle cihazların pilini hızla tüketir, bu da uzun uçuşlarda sorun olabilir.</w:t>
      </w:r>
    </w:p>
    <w:p w:rsidR="000029D7" w:rsidRPr="000029D7" w:rsidRDefault="000029D7" w:rsidP="000029D7">
      <w:pPr>
        <w:numPr>
          <w:ilvl w:val="0"/>
          <w:numId w:val="2"/>
        </w:numPr>
      </w:pPr>
      <w:r w:rsidRPr="000029D7">
        <w:rPr>
          <w:b/>
          <w:bCs/>
        </w:rPr>
        <w:t>İçerik Üretimi ve Güncelliği:</w:t>
      </w:r>
      <w:r w:rsidRPr="000029D7">
        <w:t> Çok sayıda ülke, şehir, yapı, kültürel öğe ve dil bilgisi için doğru, ilgi çekici ve güncel içerik oluşturmak ve sürdürmek zordur.</w:t>
      </w:r>
    </w:p>
    <w:p w:rsidR="000029D7" w:rsidRPr="000029D7" w:rsidRDefault="000029D7" w:rsidP="000029D7">
      <w:pPr>
        <w:numPr>
          <w:ilvl w:val="0"/>
          <w:numId w:val="2"/>
        </w:numPr>
      </w:pPr>
      <w:r w:rsidRPr="000029D7">
        <w:rPr>
          <w:b/>
          <w:bCs/>
        </w:rPr>
        <w:t>Çevrimdışı Kullanım Zorlukları:</w:t>
      </w:r>
      <w:r w:rsidRPr="000029D7">
        <w:t> Uçuş öncesi büyük miktarda verinin (haritalar, modeller, içerikler) indirilmesi gerekliliği kullanıcılar için bir engel olabilir. İnternetsiz ortamda sorunsuz çalışma garantisi teknik olarak zorlayıcıdır.</w:t>
      </w:r>
    </w:p>
    <w:p w:rsidR="000029D7" w:rsidRPr="000029D7" w:rsidRDefault="000029D7" w:rsidP="000029D7">
      <w:pPr>
        <w:numPr>
          <w:ilvl w:val="0"/>
          <w:numId w:val="2"/>
        </w:numPr>
      </w:pPr>
      <w:r w:rsidRPr="000029D7">
        <w:rPr>
          <w:b/>
          <w:bCs/>
        </w:rPr>
        <w:t>Tekrara Düşme Riski:</w:t>
      </w:r>
      <w:r w:rsidRPr="000029D7">
        <w:t> Görevler ve mini oyunlar yeterince çeşitlendirilmezse, çocuklar bir süre sonra sıkılabilir.</w:t>
      </w:r>
    </w:p>
    <w:p w:rsidR="000029D7" w:rsidRPr="000029D7" w:rsidRDefault="000029D7" w:rsidP="000029D7">
      <w:r w:rsidRPr="000029D7">
        <w:rPr>
          <w:b/>
          <w:bCs/>
        </w:rPr>
        <w:t>Opportunities (Fırsatlar - Dışsal Potansiyeller)</w:t>
      </w:r>
    </w:p>
    <w:p w:rsidR="000029D7" w:rsidRPr="000029D7" w:rsidRDefault="000029D7" w:rsidP="000029D7">
      <w:pPr>
        <w:numPr>
          <w:ilvl w:val="0"/>
          <w:numId w:val="3"/>
        </w:numPr>
      </w:pPr>
      <w:r w:rsidRPr="000029D7">
        <w:rPr>
          <w:b/>
          <w:bCs/>
        </w:rPr>
        <w:t>Havayolu Şirketleri ile İşbirlikleri:</w:t>
      </w:r>
      <w:r w:rsidRPr="000029D7">
        <w:t> Uygulamanın uçak içi eğlence sistemlerine entegrasyonu, ortak markalama veya promosyonlar.</w:t>
      </w:r>
    </w:p>
    <w:p w:rsidR="000029D7" w:rsidRPr="000029D7" w:rsidRDefault="000029D7" w:rsidP="000029D7">
      <w:pPr>
        <w:numPr>
          <w:ilvl w:val="0"/>
          <w:numId w:val="3"/>
        </w:numPr>
      </w:pPr>
      <w:r w:rsidRPr="000029D7">
        <w:rPr>
          <w:b/>
          <w:bCs/>
        </w:rPr>
        <w:lastRenderedPageBreak/>
        <w:t>İçerik Satışı ve Abonelik Modelleri:</w:t>
      </w:r>
      <w:r w:rsidRPr="000029D7">
        <w:t> Ek ülke paketleri, özel görevler, gelişmiş avatar öğeleri veya reklamsız premium sürüm sunarak gelir elde etme.</w:t>
      </w:r>
    </w:p>
    <w:p w:rsidR="000029D7" w:rsidRPr="000029D7" w:rsidRDefault="000029D7" w:rsidP="000029D7">
      <w:pPr>
        <w:numPr>
          <w:ilvl w:val="0"/>
          <w:numId w:val="3"/>
        </w:numPr>
      </w:pPr>
      <w:r w:rsidRPr="000029D7">
        <w:rPr>
          <w:b/>
          <w:bCs/>
        </w:rPr>
        <w:t>Pazar Büyümesi:</w:t>
      </w:r>
      <w:r w:rsidRPr="000029D7">
        <w:t> Eğitici teknoloji (EdTech) ve mobil oyun pazarının büyümesi.</w:t>
      </w:r>
    </w:p>
    <w:p w:rsidR="000029D7" w:rsidRPr="000029D7" w:rsidRDefault="000029D7" w:rsidP="000029D7">
      <w:pPr>
        <w:numPr>
          <w:ilvl w:val="0"/>
          <w:numId w:val="3"/>
        </w:numPr>
      </w:pPr>
      <w:r w:rsidRPr="000029D7">
        <w:rPr>
          <w:b/>
          <w:bCs/>
        </w:rPr>
        <w:t>Teknolojik Gelişmeler:</w:t>
      </w:r>
      <w:r w:rsidRPr="000029D7">
        <w:t> AR teknolojisinin gelişmesi, daha yetenekli cihazların yaygınlaşması, 5G ile içerik indirme hızlarının artması.</w:t>
      </w:r>
    </w:p>
    <w:p w:rsidR="000029D7" w:rsidRPr="000029D7" w:rsidRDefault="000029D7" w:rsidP="000029D7">
      <w:pPr>
        <w:numPr>
          <w:ilvl w:val="0"/>
          <w:numId w:val="3"/>
        </w:numPr>
      </w:pPr>
      <w:r w:rsidRPr="000029D7">
        <w:rPr>
          <w:b/>
          <w:bCs/>
        </w:rPr>
        <w:t>Genişleme Potansiyeli:</w:t>
      </w:r>
      <w:r w:rsidRPr="000029D7">
        <w:t> Farklı seyahat türlerine (tren, otobüs) uyarlama veya daha derinlemesine eğitim modülleri (tarih, doğa vb.) ekleme.</w:t>
      </w:r>
    </w:p>
    <w:p w:rsidR="000029D7" w:rsidRPr="000029D7" w:rsidRDefault="000029D7" w:rsidP="000029D7">
      <w:pPr>
        <w:numPr>
          <w:ilvl w:val="0"/>
          <w:numId w:val="3"/>
        </w:numPr>
      </w:pPr>
      <w:r w:rsidRPr="000029D7">
        <w:rPr>
          <w:b/>
          <w:bCs/>
        </w:rPr>
        <w:t>Eğitim Kurumlarıyla İşbirliği:</w:t>
      </w:r>
      <w:r w:rsidRPr="000029D7">
        <w:t> Okullarda veya dil kurslarında tamamlayıcı materyal olarak kullanılma potansiyeli.</w:t>
      </w:r>
    </w:p>
    <w:p w:rsidR="000029D7" w:rsidRPr="000029D7" w:rsidRDefault="000029D7" w:rsidP="000029D7">
      <w:pPr>
        <w:numPr>
          <w:ilvl w:val="0"/>
          <w:numId w:val="3"/>
        </w:numPr>
      </w:pPr>
      <w:r w:rsidRPr="000029D7">
        <w:rPr>
          <w:b/>
          <w:bCs/>
        </w:rPr>
        <w:t>Turizm Sektörü ile Entegrasyon:</w:t>
      </w:r>
      <w:r w:rsidRPr="000029D7">
        <w:t> Gidilecek yerler hakkında ön bilgi veya hatıra oluşturma aracı olarak turizm acenteleri ile işbirliği.</w:t>
      </w:r>
    </w:p>
    <w:p w:rsidR="000029D7" w:rsidRPr="000029D7" w:rsidRDefault="000029D7" w:rsidP="000029D7">
      <w:r w:rsidRPr="000029D7">
        <w:rPr>
          <w:b/>
          <w:bCs/>
        </w:rPr>
        <w:t>Threats (Tehditler - Dışsal Riskler)</w:t>
      </w:r>
    </w:p>
    <w:p w:rsidR="000029D7" w:rsidRPr="000029D7" w:rsidRDefault="000029D7" w:rsidP="000029D7">
      <w:pPr>
        <w:numPr>
          <w:ilvl w:val="0"/>
          <w:numId w:val="4"/>
        </w:numPr>
      </w:pPr>
      <w:r w:rsidRPr="000029D7">
        <w:rPr>
          <w:b/>
          <w:bCs/>
        </w:rPr>
        <w:t>Yoğun Rekabet:</w:t>
      </w:r>
      <w:r w:rsidRPr="000029D7">
        <w:t> Diğer mobil oyunlar, eğitici uygulamalar ve uçak içi eğlence sistemleri (varsa).</w:t>
      </w:r>
    </w:p>
    <w:p w:rsidR="000029D7" w:rsidRPr="000029D7" w:rsidRDefault="000029D7" w:rsidP="000029D7">
      <w:pPr>
        <w:numPr>
          <w:ilvl w:val="0"/>
          <w:numId w:val="4"/>
        </w:numPr>
      </w:pPr>
      <w:r w:rsidRPr="000029D7">
        <w:rPr>
          <w:b/>
          <w:bCs/>
        </w:rPr>
        <w:t>Hızlı Teknolojik Değişim:</w:t>
      </w:r>
      <w:r w:rsidRPr="000029D7">
        <w:t> AR standartlarının ve mobil işletim sistemlerinin hızla güncellenmesi, sürekli adaptasyon ve bakım gerektirir.</w:t>
      </w:r>
    </w:p>
    <w:p w:rsidR="000029D7" w:rsidRPr="000029D7" w:rsidRDefault="000029D7" w:rsidP="000029D7">
      <w:pPr>
        <w:numPr>
          <w:ilvl w:val="0"/>
          <w:numId w:val="4"/>
        </w:numPr>
      </w:pPr>
      <w:r w:rsidRPr="000029D7">
        <w:rPr>
          <w:b/>
          <w:bCs/>
        </w:rPr>
        <w:t>Cihaz Çeşitliliği ve Uyumluluk Sorunları:</w:t>
      </w:r>
      <w:r w:rsidRPr="000029D7">
        <w:t> Farklı ekran boyutları, çözünürlükler ve donanım özellikleri, tüm cihazlarda tutarlı bir deneyim sunmayı zorlaştırır.</w:t>
      </w:r>
    </w:p>
    <w:p w:rsidR="000029D7" w:rsidRPr="000029D7" w:rsidRDefault="000029D7" w:rsidP="000029D7">
      <w:pPr>
        <w:numPr>
          <w:ilvl w:val="0"/>
          <w:numId w:val="4"/>
        </w:numPr>
      </w:pPr>
      <w:r w:rsidRPr="000029D7">
        <w:rPr>
          <w:b/>
          <w:bCs/>
        </w:rPr>
        <w:t>Ebeveyn Endişeleri:</w:t>
      </w:r>
      <w:r w:rsidRPr="000029D7">
        <w:t> Aşırı ekran süresi, veri gizliliği (COPPA, GDPR gibi yönetmelikler) ve çocukların çevrimiçi güvenliği konularındaki hassasiyet.</w:t>
      </w:r>
    </w:p>
    <w:p w:rsidR="000029D7" w:rsidRPr="000029D7" w:rsidRDefault="000029D7" w:rsidP="000029D7">
      <w:pPr>
        <w:numPr>
          <w:ilvl w:val="0"/>
          <w:numId w:val="4"/>
        </w:numPr>
      </w:pPr>
      <w:r w:rsidRPr="000029D7">
        <w:rPr>
          <w:b/>
          <w:bCs/>
        </w:rPr>
        <w:t>İçerik Doğruluğu ve Kültürel Hassasiyet:</w:t>
      </w:r>
      <w:r w:rsidRPr="000029D7">
        <w:t> Yanlış veya eksik bilgi, kültürel temsillerde yapılabilecek hatalar olumsuz tepkilere yol açabilir.</w:t>
      </w:r>
    </w:p>
    <w:p w:rsidR="000029D7" w:rsidRPr="000029D7" w:rsidRDefault="000029D7" w:rsidP="000029D7">
      <w:pPr>
        <w:numPr>
          <w:ilvl w:val="0"/>
          <w:numId w:val="4"/>
        </w:numPr>
      </w:pPr>
      <w:r w:rsidRPr="000029D7">
        <w:rPr>
          <w:b/>
          <w:bCs/>
        </w:rPr>
        <w:t>Uygulama Mağazası Görünürlüğü:</w:t>
      </w:r>
      <w:r w:rsidRPr="000029D7">
        <w:t> App Store ve Google Play Store'daki milyonlarca uygulama arasından sıyrılmak ve kullanıcıya ulaşmak pazarlama bütçesi ve stratejisi gerektirir.</w:t>
      </w:r>
    </w:p>
    <w:p w:rsidR="000029D7" w:rsidRPr="000029D7" w:rsidRDefault="000029D7" w:rsidP="000029D7">
      <w:pPr>
        <w:numPr>
          <w:ilvl w:val="0"/>
          <w:numId w:val="4"/>
        </w:numPr>
      </w:pPr>
      <w:r w:rsidRPr="000029D7">
        <w:rPr>
          <w:b/>
          <w:bCs/>
        </w:rPr>
        <w:t>Ekonomik Koşullar:</w:t>
      </w:r>
      <w:r w:rsidRPr="000029D7">
        <w:t> Seyahat sıklığını veya uygulama içi harcama isteğini etkileyebilecek ekonomik durgunluklar.</w:t>
      </w:r>
    </w:p>
    <w:p w:rsidR="00BF7172" w:rsidRDefault="00BF7172">
      <w:bookmarkStart w:id="0" w:name="_GoBack"/>
      <w:bookmarkEnd w:id="0"/>
    </w:p>
    <w:sectPr w:rsidR="00BF7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6F94"/>
    <w:multiLevelType w:val="multilevel"/>
    <w:tmpl w:val="A312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10235"/>
    <w:multiLevelType w:val="multilevel"/>
    <w:tmpl w:val="9A30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20C96"/>
    <w:multiLevelType w:val="multilevel"/>
    <w:tmpl w:val="FDB6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701789"/>
    <w:multiLevelType w:val="multilevel"/>
    <w:tmpl w:val="3350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6B"/>
    <w:rsid w:val="000029D7"/>
    <w:rsid w:val="0081456B"/>
    <w:rsid w:val="00B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D8822-4FA7-4B46-9672-802DBF1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2025-04-07T22:20:00Z</dcterms:created>
  <dcterms:modified xsi:type="dcterms:W3CDTF">2025-04-07T22:20:00Z</dcterms:modified>
</cp:coreProperties>
</file>