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B2A1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>پروپوزال فاز دوم: توسعه سکوی ذهنا</w:t>
      </w:r>
      <w:r w:rsidRPr="00E05500">
        <w:rPr>
          <w:rFonts w:ascii="IRANSans" w:hAnsi="IRANSans" w:cs="IRANSans"/>
          <w:b/>
          <w:bCs/>
        </w:rPr>
        <w:t xml:space="preserve"> (Zehna) </w:t>
      </w:r>
      <w:r w:rsidRPr="00E05500">
        <w:rPr>
          <w:rFonts w:ascii="IRANSans" w:hAnsi="IRANSans" w:cs="IRANSans"/>
          <w:b/>
          <w:bCs/>
          <w:rtl/>
        </w:rPr>
        <w:t>با رویکرد بومی‌سازی و عدالت محور</w:t>
      </w:r>
    </w:p>
    <w:p w14:paraId="5C5A8621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بودجه درخواستی</w:t>
      </w:r>
      <w:r w:rsidRPr="00E05500">
        <w:rPr>
          <w:rFonts w:ascii="IRANSans" w:hAnsi="IRANSans" w:cs="IRANSans"/>
          <w:b/>
          <w:bCs/>
        </w:rPr>
        <w:t>: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  <w:lang w:bidi="fa-IR"/>
        </w:rPr>
        <w:t>۱۰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میلیارد تومان</w:t>
      </w:r>
    </w:p>
    <w:p w14:paraId="17D8904F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بازه زمانی اجرا</w:t>
      </w:r>
      <w:r w:rsidRPr="00E05500">
        <w:rPr>
          <w:rFonts w:ascii="IRANSans" w:hAnsi="IRANSans" w:cs="IRANSans"/>
          <w:b/>
          <w:bCs/>
        </w:rPr>
        <w:t>: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  <w:lang w:bidi="fa-IR"/>
        </w:rPr>
        <w:t>۱۲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ماه</w:t>
      </w:r>
    </w:p>
    <w:p w14:paraId="6A24E4E3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>چرا این پروپوزال ضروری است؟</w:t>
      </w:r>
    </w:p>
    <w:p w14:paraId="246DCF87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۱</w:t>
      </w:r>
      <w:r w:rsidRPr="00E05500">
        <w:rPr>
          <w:rFonts w:ascii="IRANSans" w:hAnsi="IRANSans" w:cs="IRANSans"/>
        </w:rPr>
        <w:t xml:space="preserve">. </w:t>
      </w:r>
      <w:r w:rsidRPr="00E05500">
        <w:rPr>
          <w:rFonts w:ascii="IRANSans" w:hAnsi="IRANSans" w:cs="IRANSans"/>
          <w:b/>
          <w:bCs/>
          <w:rtl/>
        </w:rPr>
        <w:t>وابستگی به زیرساخت خارجی</w:t>
      </w:r>
    </w:p>
    <w:p w14:paraId="23BF3993" w14:textId="77777777" w:rsidR="00E05500" w:rsidRPr="00E05500" w:rsidRDefault="00E05500" w:rsidP="00E0550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بحران قطع دسترسی در شرایط اضطراری (تحریم، جنگ، اختلال شبکه)</w:t>
      </w:r>
    </w:p>
    <w:p w14:paraId="7A107379" w14:textId="77777777" w:rsidR="00E05500" w:rsidRPr="00E05500" w:rsidRDefault="00E05500" w:rsidP="00E0550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عدم تطابق محتوای</w:t>
      </w:r>
      <w:r w:rsidRPr="00E05500">
        <w:rPr>
          <w:rFonts w:ascii="IRANSans" w:hAnsi="IRANSans" w:cs="IRANSans"/>
        </w:rPr>
        <w:t xml:space="preserve"> GPT/Gemini </w:t>
      </w:r>
      <w:r w:rsidRPr="00E05500">
        <w:rPr>
          <w:rFonts w:ascii="IRANSans" w:hAnsi="IRANSans" w:cs="IRANSans"/>
          <w:rtl/>
        </w:rPr>
        <w:t>با فرهنگ ایرانی-اسلامی</w:t>
      </w:r>
    </w:p>
    <w:p w14:paraId="642AD633" w14:textId="77777777" w:rsidR="00E05500" w:rsidRPr="00E05500" w:rsidRDefault="00E05500" w:rsidP="00E0550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نیاز به ذخیره‌سازی امن داده‌های حساس کاربران روی سرورهای داخلی</w:t>
      </w:r>
    </w:p>
    <w:p w14:paraId="5A685C6F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۲</w:t>
      </w:r>
      <w:r w:rsidRPr="00E05500">
        <w:rPr>
          <w:rFonts w:ascii="IRANSans" w:hAnsi="IRANSans" w:cs="IRANSans"/>
        </w:rPr>
        <w:t xml:space="preserve">. </w:t>
      </w:r>
      <w:r w:rsidRPr="00E05500">
        <w:rPr>
          <w:rFonts w:ascii="IRANSans" w:hAnsi="IRANSans" w:cs="IRANSans"/>
          <w:b/>
          <w:bCs/>
          <w:rtl/>
        </w:rPr>
        <w:t>شکاف خدمات روان‌شناسی در کشور</w:t>
      </w:r>
    </w:p>
    <w:p w14:paraId="70AEFC77" w14:textId="77777777" w:rsidR="00E05500" w:rsidRPr="00E05500" w:rsidRDefault="00E05500" w:rsidP="00E0550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هزینه بالای مشاوره سنتی </w:t>
      </w:r>
      <w:r w:rsidRPr="00E05500">
        <w:rPr>
          <w:rFonts w:ascii="Arial" w:hAnsi="Arial" w:cs="Arial" w:hint="cs"/>
          <w:rtl/>
        </w:rPr>
        <w:t>→</w:t>
      </w:r>
      <w:r w:rsidRPr="00E05500">
        <w:rPr>
          <w:rFonts w:ascii="IRANSans" w:hAnsi="IRANSans" w:cs="IRANSans"/>
          <w:rtl/>
        </w:rPr>
        <w:t xml:space="preserve"> </w:t>
      </w:r>
      <w:r w:rsidRPr="00E05500">
        <w:rPr>
          <w:rFonts w:ascii="IRANSans" w:hAnsi="IRANSans" w:cs="IRANSans" w:hint="cs"/>
          <w:rtl/>
        </w:rPr>
        <w:t>محرومیت</w:t>
      </w:r>
      <w:r w:rsidRPr="00E05500">
        <w:rPr>
          <w:rFonts w:ascii="IRANSans" w:hAnsi="IRANSans" w:cs="IRANSans"/>
          <w:rtl/>
        </w:rPr>
        <w:t xml:space="preserve"> </w:t>
      </w:r>
      <w:r w:rsidRPr="00E05500">
        <w:rPr>
          <w:rFonts w:ascii="IRANSans" w:hAnsi="IRANSans" w:cs="IRANSans"/>
          <w:rtl/>
          <w:lang w:bidi="fa-IR"/>
        </w:rPr>
        <w:t>۷۰٪</w:t>
      </w:r>
      <w:r w:rsidRPr="00E05500">
        <w:rPr>
          <w:rFonts w:ascii="IRANSans" w:hAnsi="IRANSans" w:cs="IRANSans"/>
          <w:rtl/>
        </w:rPr>
        <w:t xml:space="preserve"> جامعه از خدمات تخصصی</w:t>
      </w:r>
    </w:p>
    <w:p w14:paraId="041861E3" w14:textId="77777777" w:rsidR="00E05500" w:rsidRPr="00E05500" w:rsidRDefault="00E05500" w:rsidP="00E0550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آمار نگران‌کننده خودکشی در گروه‌های پزشکی (رزیدنت‌ها/انترن‌ها) و دانشجویان</w:t>
      </w:r>
    </w:p>
    <w:p w14:paraId="366FF04C" w14:textId="77777777" w:rsidR="00E05500" w:rsidRPr="00E05500" w:rsidRDefault="00E05500" w:rsidP="00E0550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هزینه‌های تحمیلی اعتیاد به نظام سلامت (سالانه </w:t>
      </w:r>
      <w:r w:rsidRPr="00E05500">
        <w:rPr>
          <w:rFonts w:ascii="IRANSans" w:hAnsi="IRANSans" w:cs="IRANSans"/>
          <w:rtl/>
          <w:lang w:bidi="fa-IR"/>
        </w:rPr>
        <w:t xml:space="preserve">۳۰+ </w:t>
      </w:r>
      <w:r w:rsidRPr="00E05500">
        <w:rPr>
          <w:rFonts w:ascii="IRANSans" w:hAnsi="IRANSans" w:cs="IRANSans"/>
          <w:rtl/>
        </w:rPr>
        <w:t>هزار میلیارد تومان)</w:t>
      </w:r>
    </w:p>
    <w:p w14:paraId="7F625B3D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۳</w:t>
      </w:r>
      <w:r w:rsidRPr="00E05500">
        <w:rPr>
          <w:rFonts w:ascii="IRANSans" w:hAnsi="IRANSans" w:cs="IRANSans"/>
        </w:rPr>
        <w:t xml:space="preserve">. </w:t>
      </w:r>
      <w:r w:rsidRPr="00E05500">
        <w:rPr>
          <w:rFonts w:ascii="IRANSans" w:hAnsi="IRANSans" w:cs="IRANSans"/>
          <w:b/>
          <w:bCs/>
          <w:rtl/>
        </w:rPr>
        <w:t>پتانسیل اثربخشی ذهنا</w:t>
      </w:r>
    </w:p>
    <w:p w14:paraId="7B5325DF" w14:textId="58ACA19A" w:rsidR="00E05500" w:rsidRPr="00E05500" w:rsidRDefault="00E05500" w:rsidP="00E05500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کاهش </w:t>
      </w:r>
      <w:r w:rsidRPr="00E05500">
        <w:rPr>
          <w:rFonts w:ascii="IRANSans" w:hAnsi="IRANSans" w:cs="IRANSans"/>
          <w:rtl/>
          <w:lang w:bidi="fa-IR"/>
        </w:rPr>
        <w:t>۴۰٪</w:t>
      </w:r>
      <w:r w:rsidRPr="00E05500">
        <w:rPr>
          <w:rFonts w:ascii="IRANSans" w:hAnsi="IRANSans" w:cs="IRANSans"/>
          <w:rtl/>
        </w:rPr>
        <w:t xml:space="preserve"> هزینه‌های مراقبت از معتادان با سامانه </w:t>
      </w:r>
      <w:r w:rsidRPr="00E05500">
        <w:rPr>
          <w:rFonts w:ascii="IRANSans" w:hAnsi="IRANSans" w:cs="IRANSans"/>
          <w:b/>
          <w:bCs/>
        </w:rPr>
        <w:t>«</w:t>
      </w:r>
      <w:r w:rsidRPr="00E05500">
        <w:rPr>
          <w:rFonts w:ascii="IRANSans" w:hAnsi="IRANSans" w:cs="IRANSans"/>
          <w:b/>
          <w:bCs/>
          <w:rtl/>
        </w:rPr>
        <w:t>هم‌توان</w:t>
      </w:r>
      <w:r w:rsidRPr="00E05500">
        <w:rPr>
          <w:rFonts w:ascii="IRANSans" w:hAnsi="IRANSans" w:cs="IRANSans"/>
          <w:b/>
          <w:bCs/>
        </w:rPr>
        <w:t>»</w:t>
      </w:r>
      <w:r w:rsidRPr="00582193">
        <w:rPr>
          <w:rFonts w:ascii="IRANSans" w:hAnsi="IRANSans" w:cs="IRANSans"/>
          <w:rtl/>
        </w:rPr>
        <w:t xml:space="preserve"> (</w:t>
      </w:r>
      <w:r w:rsidRPr="00E05500">
        <w:rPr>
          <w:rFonts w:ascii="IRANSans" w:hAnsi="IRANSans" w:cs="IRANSans"/>
          <w:rtl/>
        </w:rPr>
        <w:t>پشتیبانی علمی توسط بنیاد ملی علم</w:t>
      </w:r>
      <w:r w:rsidRPr="00582193">
        <w:rPr>
          <w:rFonts w:ascii="IRANSans" w:hAnsi="IRANSans" w:cs="IRANSans"/>
          <w:rtl/>
        </w:rPr>
        <w:t>)</w:t>
      </w:r>
    </w:p>
    <w:p w14:paraId="3FE0DFD0" w14:textId="413D128F" w:rsidR="00E05500" w:rsidRPr="00E05500" w:rsidRDefault="00E05500" w:rsidP="00E05500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پیشگیری از خودکشی با مداخله هوشمند </w:t>
      </w:r>
      <w:r w:rsidRPr="00E05500">
        <w:rPr>
          <w:rFonts w:ascii="IRANSans" w:hAnsi="IRANSans" w:cs="IRANSans"/>
          <w:rtl/>
          <w:lang w:bidi="fa-IR"/>
        </w:rPr>
        <w:t>۲۴</w:t>
      </w:r>
      <w:r w:rsidRPr="00E05500">
        <w:rPr>
          <w:rFonts w:ascii="IRANSans" w:hAnsi="IRANSans" w:cs="IRANSans"/>
          <w:rtl/>
        </w:rPr>
        <w:t xml:space="preserve"> ساعته</w:t>
      </w:r>
    </w:p>
    <w:p w14:paraId="30F6F585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>طرح اجرایی فاز دوم</w:t>
      </w:r>
    </w:p>
    <w:p w14:paraId="0D35C9AF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 xml:space="preserve">گام </w:t>
      </w:r>
      <w:r w:rsidRPr="00E05500">
        <w:rPr>
          <w:rFonts w:ascii="IRANSans" w:hAnsi="IRANSans" w:cs="IRANSans"/>
          <w:b/>
          <w:bCs/>
          <w:rtl/>
          <w:lang w:bidi="fa-IR"/>
        </w:rPr>
        <w:t xml:space="preserve">۱: </w:t>
      </w:r>
      <w:r w:rsidRPr="00E05500">
        <w:rPr>
          <w:rFonts w:ascii="IRANSans" w:hAnsi="IRANSans" w:cs="IRANSans"/>
          <w:b/>
          <w:bCs/>
          <w:rtl/>
        </w:rPr>
        <w:t xml:space="preserve">استقرار زیرساخت امن و بومی (ماه‌های </w:t>
      </w:r>
      <w:r w:rsidRPr="00E05500">
        <w:rPr>
          <w:rFonts w:ascii="IRANSans" w:hAnsi="IRANSans" w:cs="IRANSans"/>
          <w:b/>
          <w:bCs/>
          <w:rtl/>
          <w:lang w:bidi="fa-IR"/>
        </w:rPr>
        <w:t>۱-۴)</w:t>
      </w:r>
    </w:p>
    <w:p w14:paraId="6386F44C" w14:textId="7534F866" w:rsidR="00E05500" w:rsidRPr="00E05500" w:rsidRDefault="00E05500" w:rsidP="00E05500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خرید و نصب سرورهای داخلی با استاندارد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 xml:space="preserve">هزینه: </w:t>
      </w:r>
      <w:r w:rsidRPr="00E05500">
        <w:rPr>
          <w:rFonts w:ascii="IRANSans" w:hAnsi="IRANSans" w:cs="IRANSans"/>
          <w:rtl/>
          <w:lang w:bidi="fa-IR"/>
        </w:rPr>
        <w:t>۳.۵</w:t>
      </w:r>
      <w:r w:rsidRPr="00E05500">
        <w:rPr>
          <w:rFonts w:ascii="IRANSans" w:hAnsi="IRANSans" w:cs="IRANSans"/>
          <w:rtl/>
        </w:rPr>
        <w:t xml:space="preserve"> میلیارد تومان</w:t>
      </w:r>
    </w:p>
    <w:p w14:paraId="4B56EA84" w14:textId="77777777" w:rsidR="00E05500" w:rsidRPr="00E05500" w:rsidRDefault="00E05500" w:rsidP="00E05500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انتقال تمام داده‌های کاربران از ابرهای خارجی به مراکز داده داخلی</w:t>
      </w:r>
    </w:p>
    <w:p w14:paraId="606F9ACD" w14:textId="77777777" w:rsidR="00E05500" w:rsidRPr="00E05500" w:rsidRDefault="00E05500" w:rsidP="00E05500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>توسعه</w:t>
      </w:r>
      <w:r w:rsidRPr="00E05500">
        <w:rPr>
          <w:rFonts w:ascii="IRANSans" w:hAnsi="IRANSans" w:cs="IRANSans"/>
        </w:rPr>
        <w:t xml:space="preserve"> API </w:t>
      </w:r>
      <w:r w:rsidRPr="00E05500">
        <w:rPr>
          <w:rFonts w:ascii="IRANSans" w:hAnsi="IRANSans" w:cs="IRANSans"/>
          <w:rtl/>
        </w:rPr>
        <w:t>امن برای ادغام با سامانه‌های دولتی (بهزیستی، وزارت بهداشت)</w:t>
      </w:r>
    </w:p>
    <w:p w14:paraId="349283F0" w14:textId="77777777" w:rsidR="00E05500" w:rsidRPr="00E05500" w:rsidRDefault="00E05500" w:rsidP="00E05500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خروجی</w:t>
      </w:r>
      <w:r w:rsidRPr="00E05500">
        <w:rPr>
          <w:rFonts w:ascii="IRANSans" w:hAnsi="IRANSans" w:cs="IRANSans"/>
          <w:b/>
          <w:bCs/>
        </w:rPr>
        <w:t>: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قطع کامل وابستگی به زیرساخت خارجی</w:t>
      </w:r>
    </w:p>
    <w:p w14:paraId="73DC6361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lastRenderedPageBreak/>
        <w:t xml:space="preserve">گام </w:t>
      </w:r>
      <w:r w:rsidRPr="00E05500">
        <w:rPr>
          <w:rFonts w:ascii="IRANSans" w:hAnsi="IRANSans" w:cs="IRANSans"/>
          <w:b/>
          <w:bCs/>
          <w:rtl/>
          <w:lang w:bidi="fa-IR"/>
        </w:rPr>
        <w:t xml:space="preserve">۲: </w:t>
      </w:r>
      <w:r w:rsidRPr="00E05500">
        <w:rPr>
          <w:rFonts w:ascii="IRANSans" w:hAnsi="IRANSans" w:cs="IRANSans"/>
          <w:b/>
          <w:bCs/>
          <w:rtl/>
        </w:rPr>
        <w:t xml:space="preserve">توسعه سبد خدمات اجتماعی-روانشناختی (ماه‌های </w:t>
      </w:r>
      <w:r w:rsidRPr="00E05500">
        <w:rPr>
          <w:rFonts w:ascii="IRANSans" w:hAnsi="IRANSans" w:cs="IRANSans"/>
          <w:b/>
          <w:bCs/>
          <w:rtl/>
          <w:lang w:bidi="fa-IR"/>
        </w:rPr>
        <w:t>۵-۹)</w:t>
      </w:r>
    </w:p>
    <w:p w14:paraId="100A4F2B" w14:textId="77777777" w:rsidR="00E05500" w:rsidRPr="00E05500" w:rsidRDefault="00E05500" w:rsidP="00E05500">
      <w:pPr>
        <w:bidi/>
        <w:rPr>
          <w:rFonts w:ascii="IRANSans" w:hAnsi="IRANSans" w:cs="IRANSans"/>
          <w:vanish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4567"/>
        <w:gridCol w:w="2977"/>
        <w:gridCol w:w="1806"/>
      </w:tblGrid>
      <w:tr w:rsidR="00A82AC1" w:rsidRPr="00582193" w14:paraId="027114EB" w14:textId="77777777" w:rsidTr="00A82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pct"/>
            <w:vAlign w:val="center"/>
          </w:tcPr>
          <w:p w14:paraId="71800911" w14:textId="7C9A0E4A" w:rsidR="00A82AC1" w:rsidRPr="00582193" w:rsidRDefault="00A82AC1" w:rsidP="00A82AC1">
            <w:pPr>
              <w:bidi/>
              <w:jc w:val="center"/>
              <w:rPr>
                <w:rFonts w:ascii="IRANSans" w:hAnsi="IRANSans" w:cs="IRANSans"/>
              </w:rPr>
            </w:pPr>
            <w:r w:rsidRPr="00582193">
              <w:rPr>
                <w:rFonts w:ascii="IRANSans" w:hAnsi="IRANSans" w:cs="IRANSans"/>
                <w:rtl/>
              </w:rPr>
              <w:t>ویژگی های مرتبط</w:t>
            </w:r>
          </w:p>
        </w:tc>
        <w:tc>
          <w:tcPr>
            <w:tcW w:w="1572" w:type="pct"/>
            <w:vAlign w:val="center"/>
          </w:tcPr>
          <w:p w14:paraId="57E8BE45" w14:textId="3E454E2A" w:rsidR="00A82AC1" w:rsidRPr="00582193" w:rsidRDefault="00A82AC1" w:rsidP="00A82A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582193">
              <w:rPr>
                <w:rFonts w:ascii="IRANSans" w:hAnsi="IRANSans" w:cs="IRANSans"/>
                <w:rtl/>
              </w:rPr>
              <w:t>مخاطب هدف</w:t>
            </w:r>
          </w:p>
        </w:tc>
        <w:tc>
          <w:tcPr>
            <w:tcW w:w="954" w:type="pct"/>
            <w:vAlign w:val="center"/>
          </w:tcPr>
          <w:p w14:paraId="16D848E4" w14:textId="1BFFC626" w:rsidR="00A82AC1" w:rsidRPr="00582193" w:rsidRDefault="00A82AC1" w:rsidP="00A82A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  <w:rtl/>
              </w:rPr>
            </w:pPr>
            <w:r w:rsidRPr="00582193">
              <w:rPr>
                <w:rFonts w:ascii="IRANSans" w:hAnsi="IRANSans" w:cs="IRANSans"/>
                <w:b w:val="0"/>
                <w:bCs w:val="0"/>
                <w:rtl/>
              </w:rPr>
              <w:t>ماجول</w:t>
            </w:r>
          </w:p>
        </w:tc>
      </w:tr>
      <w:tr w:rsidR="00A82AC1" w:rsidRPr="00582193" w14:paraId="53D2FDD2" w14:textId="77777777" w:rsidTr="00A8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pct"/>
            <w:vAlign w:val="center"/>
          </w:tcPr>
          <w:p w14:paraId="6786F00A" w14:textId="3EB39F0D" w:rsidR="00A82AC1" w:rsidRPr="00582193" w:rsidRDefault="00A82AC1" w:rsidP="00A82AC1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E05500">
              <w:rPr>
                <w:rFonts w:ascii="Cambria Math" w:hAnsi="Cambria Math" w:cs="Cambria Math"/>
              </w:rPr>
              <w:t>◉</w:t>
            </w:r>
            <w:r w:rsidRPr="00582193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/>
                <w:rtl/>
              </w:rPr>
              <w:t xml:space="preserve">نظارت هوشمند با دستگاه پوشیدنی + هشدار بازگشت </w:t>
            </w:r>
          </w:p>
          <w:p w14:paraId="292F48E7" w14:textId="29DEE86A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 w:hint="cs"/>
                <w:rtl/>
              </w:rPr>
              <w:t>◉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پشتیبانی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/>
                <w:rtl/>
                <w:lang w:bidi="fa-IR"/>
              </w:rPr>
              <w:t>۲۴</w:t>
            </w:r>
            <w:r w:rsidRPr="00E05500">
              <w:rPr>
                <w:rFonts w:ascii="IRANSans" w:hAnsi="IRANSans" w:cs="IRANSans"/>
                <w:rtl/>
              </w:rPr>
              <w:t xml:space="preserve"> ساعته مبتنی بر</w:t>
            </w:r>
            <w:r w:rsidRPr="00E05500">
              <w:rPr>
                <w:rFonts w:ascii="IRANSans" w:hAnsi="IRANSans" w:cs="IRANSans"/>
              </w:rPr>
              <w:t xml:space="preserve"> CBT</w:t>
            </w:r>
          </w:p>
        </w:tc>
        <w:tc>
          <w:tcPr>
            <w:tcW w:w="1572" w:type="pct"/>
            <w:vAlign w:val="center"/>
          </w:tcPr>
          <w:p w14:paraId="6AFEB017" w14:textId="6B189594" w:rsidR="00A82AC1" w:rsidRPr="00582193" w:rsidRDefault="00A82AC1" w:rsidP="00A82A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E05500">
              <w:rPr>
                <w:rFonts w:ascii="IRANSans" w:hAnsi="IRANSans" w:cs="IRANSans"/>
                <w:rtl/>
              </w:rPr>
              <w:t>بهبودیافتگان اعتیاد</w:t>
            </w:r>
          </w:p>
        </w:tc>
        <w:tc>
          <w:tcPr>
            <w:tcW w:w="954" w:type="pct"/>
            <w:vAlign w:val="center"/>
            <w:hideMark/>
          </w:tcPr>
          <w:p w14:paraId="768BE488" w14:textId="750564F3" w:rsidR="00A82AC1" w:rsidRPr="00E05500" w:rsidRDefault="00A82AC1" w:rsidP="00A82AC1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E05500">
              <w:rPr>
                <w:rFonts w:ascii="IRANSans" w:hAnsi="IRANSans" w:cs="IRANSans"/>
                <w:b/>
                <w:bCs/>
                <w:rtl/>
              </w:rPr>
              <w:t>هم‌توان</w:t>
            </w:r>
          </w:p>
        </w:tc>
      </w:tr>
      <w:tr w:rsidR="00A82AC1" w:rsidRPr="00582193" w14:paraId="7B63970F" w14:textId="77777777" w:rsidTr="00A8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pct"/>
            <w:vAlign w:val="center"/>
          </w:tcPr>
          <w:p w14:paraId="7E42A379" w14:textId="3D456275" w:rsidR="00A82AC1" w:rsidRPr="00582193" w:rsidRDefault="00A82AC1" w:rsidP="00A82AC1">
            <w:pPr>
              <w:bidi/>
              <w:rPr>
                <w:rFonts w:ascii="IRANSans" w:hAnsi="IRANSans" w:cs="IRANSans"/>
              </w:rPr>
            </w:pPr>
            <w:r w:rsidRPr="00E05500">
              <w:rPr>
                <w:rFonts w:ascii="Cambria Math" w:hAnsi="Cambria Math" w:cs="Cambria Math"/>
              </w:rPr>
              <w:t>◉</w:t>
            </w:r>
            <w:r w:rsidRPr="00E05500">
              <w:rPr>
                <w:rFonts w:ascii="IRANSans" w:hAnsi="IRANSans" w:cs="IRANSans"/>
                <w:rtl/>
              </w:rPr>
              <w:t>تشخیص گفتار بحرانی (مثلا: "دیگر طاقت ندارم")</w:t>
            </w:r>
          </w:p>
          <w:p w14:paraId="780CE430" w14:textId="78235361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 w:hint="cs"/>
                <w:rtl/>
              </w:rPr>
              <w:t>◉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اتصال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فوری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به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اورژانس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اجتماعی</w:t>
            </w:r>
          </w:p>
        </w:tc>
        <w:tc>
          <w:tcPr>
            <w:tcW w:w="1572" w:type="pct"/>
            <w:vAlign w:val="center"/>
          </w:tcPr>
          <w:p w14:paraId="3A715F63" w14:textId="31BD44FB" w:rsidR="00A82AC1" w:rsidRPr="00582193" w:rsidRDefault="00A82AC1" w:rsidP="00A82A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E05500">
              <w:rPr>
                <w:rFonts w:ascii="IRANSans" w:hAnsi="IRANSans" w:cs="IRANSans"/>
                <w:rtl/>
              </w:rPr>
              <w:t>دانشجویان/پزشکان</w:t>
            </w:r>
            <w:r w:rsidRPr="00582193">
              <w:rPr>
                <w:rFonts w:ascii="IRANSans" w:hAnsi="IRANSans" w:cs="IRANSans"/>
                <w:rtl/>
              </w:rPr>
              <w:t>/ عموم مردم</w:t>
            </w:r>
          </w:p>
        </w:tc>
        <w:tc>
          <w:tcPr>
            <w:tcW w:w="954" w:type="pct"/>
            <w:vAlign w:val="center"/>
            <w:hideMark/>
          </w:tcPr>
          <w:p w14:paraId="6060513B" w14:textId="47B65F43" w:rsidR="00A82AC1" w:rsidRPr="00E05500" w:rsidRDefault="00A82AC1" w:rsidP="00A82AC1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E05500">
              <w:rPr>
                <w:rFonts w:ascii="IRANSans" w:hAnsi="IRANSans" w:cs="IRANSans"/>
                <w:b/>
                <w:bCs/>
                <w:rtl/>
              </w:rPr>
              <w:t>مداخله فوری خودکشی</w:t>
            </w:r>
          </w:p>
        </w:tc>
      </w:tr>
      <w:tr w:rsidR="00A82AC1" w:rsidRPr="00582193" w14:paraId="29314E36" w14:textId="77777777" w:rsidTr="00A8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pct"/>
            <w:vAlign w:val="center"/>
          </w:tcPr>
          <w:p w14:paraId="6DAD55B5" w14:textId="7AD56D1B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/>
              </w:rPr>
              <w:t>◉</w:t>
            </w:r>
            <w:r w:rsidRPr="00582193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/>
                <w:rtl/>
              </w:rPr>
              <w:t>تشخیص مسائل روانی دانش‌آموزان با تحلیل تکالیف</w:t>
            </w:r>
          </w:p>
          <w:p w14:paraId="516E0AC2" w14:textId="2DBE04B4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 w:hint="cs"/>
                <w:rtl/>
              </w:rPr>
              <w:t>◉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محتوای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آموزشی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منطبق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بر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فرهنگ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ایرانی</w:t>
            </w:r>
          </w:p>
        </w:tc>
        <w:tc>
          <w:tcPr>
            <w:tcW w:w="1572" w:type="pct"/>
            <w:vAlign w:val="center"/>
          </w:tcPr>
          <w:p w14:paraId="06C2815E" w14:textId="219AF9CE" w:rsidR="00A82AC1" w:rsidRPr="00582193" w:rsidRDefault="00A82AC1" w:rsidP="00A82A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E05500">
              <w:rPr>
                <w:rFonts w:ascii="IRANSans" w:hAnsi="IRANSans" w:cs="IRANSans"/>
                <w:rtl/>
              </w:rPr>
              <w:t>معلمان</w:t>
            </w:r>
          </w:p>
        </w:tc>
        <w:tc>
          <w:tcPr>
            <w:tcW w:w="954" w:type="pct"/>
            <w:vAlign w:val="center"/>
            <w:hideMark/>
          </w:tcPr>
          <w:p w14:paraId="36A7097E" w14:textId="2A652ED6" w:rsidR="00A82AC1" w:rsidRPr="00E05500" w:rsidRDefault="00A82AC1" w:rsidP="00A82AC1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E05500">
              <w:rPr>
                <w:rFonts w:ascii="IRANSans" w:hAnsi="IRANSans" w:cs="IRANSans"/>
                <w:b/>
                <w:bCs/>
                <w:rtl/>
              </w:rPr>
              <w:t>همیار معلم</w:t>
            </w:r>
          </w:p>
        </w:tc>
      </w:tr>
      <w:tr w:rsidR="00A82AC1" w:rsidRPr="00582193" w14:paraId="4A82B72C" w14:textId="77777777" w:rsidTr="00A8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pct"/>
            <w:vAlign w:val="center"/>
          </w:tcPr>
          <w:p w14:paraId="68DB6735" w14:textId="77777777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/>
              </w:rPr>
              <w:t>◉</w:t>
            </w:r>
            <w:r w:rsidRPr="00582193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/>
                <w:rtl/>
              </w:rPr>
              <w:t>مدیریت تعارضات با الگوهای حل‌مساله بومی</w:t>
            </w:r>
          </w:p>
          <w:p w14:paraId="55F561A8" w14:textId="44135CAE" w:rsidR="00A82AC1" w:rsidRPr="00582193" w:rsidRDefault="00A82AC1" w:rsidP="00A82AC1">
            <w:pPr>
              <w:bidi/>
              <w:rPr>
                <w:rFonts w:ascii="IRANSans" w:hAnsi="IRANSans" w:cs="IRANSans"/>
                <w:rtl/>
              </w:rPr>
            </w:pPr>
            <w:r w:rsidRPr="00E05500">
              <w:rPr>
                <w:rFonts w:ascii="Cambria Math" w:hAnsi="Cambria Math" w:cs="Cambria Math" w:hint="cs"/>
                <w:rtl/>
              </w:rPr>
              <w:t>◉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آموزش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مهارت‌های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ارتباطی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مبتنی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بر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آموزه‌های</w:t>
            </w:r>
            <w:r w:rsidRPr="00E05500">
              <w:rPr>
                <w:rFonts w:ascii="IRANSans" w:hAnsi="IRANSans" w:cs="IRANSans"/>
                <w:rtl/>
              </w:rPr>
              <w:t xml:space="preserve"> </w:t>
            </w:r>
            <w:r w:rsidRPr="00E05500">
              <w:rPr>
                <w:rFonts w:ascii="IRANSans" w:hAnsi="IRANSans" w:cs="IRANSans" w:hint="cs"/>
                <w:rtl/>
              </w:rPr>
              <w:t>اسلامی</w:t>
            </w:r>
          </w:p>
        </w:tc>
        <w:tc>
          <w:tcPr>
            <w:tcW w:w="1572" w:type="pct"/>
            <w:vAlign w:val="center"/>
          </w:tcPr>
          <w:p w14:paraId="12D58EE1" w14:textId="059F93CA" w:rsidR="00A82AC1" w:rsidRPr="00582193" w:rsidRDefault="00A82AC1" w:rsidP="00A82A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E05500">
              <w:rPr>
                <w:rFonts w:ascii="IRANSans" w:hAnsi="IRANSans" w:cs="IRANSans"/>
                <w:rtl/>
              </w:rPr>
              <w:t>زوج‌های جوان</w:t>
            </w:r>
          </w:p>
        </w:tc>
        <w:tc>
          <w:tcPr>
            <w:tcW w:w="954" w:type="pct"/>
            <w:vAlign w:val="center"/>
            <w:hideMark/>
          </w:tcPr>
          <w:p w14:paraId="63923AF1" w14:textId="6EE99A69" w:rsidR="00A82AC1" w:rsidRPr="00E05500" w:rsidRDefault="00A82AC1" w:rsidP="00A82AC1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E05500">
              <w:rPr>
                <w:rFonts w:ascii="IRANSans" w:hAnsi="IRANSans" w:cs="IRANSans"/>
                <w:b/>
                <w:bCs/>
                <w:rtl/>
              </w:rPr>
              <w:t>سلامت خانواده</w:t>
            </w:r>
          </w:p>
        </w:tc>
      </w:tr>
    </w:tbl>
    <w:p w14:paraId="13B9F957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 xml:space="preserve">گام </w:t>
      </w:r>
      <w:r w:rsidRPr="00E05500">
        <w:rPr>
          <w:rFonts w:ascii="IRANSans" w:hAnsi="IRANSans" w:cs="IRANSans"/>
          <w:b/>
          <w:bCs/>
          <w:rtl/>
          <w:lang w:bidi="fa-IR"/>
        </w:rPr>
        <w:t xml:space="preserve">۳: </w:t>
      </w:r>
      <w:r w:rsidRPr="00E05500">
        <w:rPr>
          <w:rFonts w:ascii="IRANSans" w:hAnsi="IRANSans" w:cs="IRANSans"/>
          <w:b/>
          <w:bCs/>
          <w:rtl/>
        </w:rPr>
        <w:t xml:space="preserve">آماده‌سازی برای شرایط بحران (ماه‌های </w:t>
      </w:r>
      <w:r w:rsidRPr="00E05500">
        <w:rPr>
          <w:rFonts w:ascii="IRANSans" w:hAnsi="IRANSans" w:cs="IRANSans"/>
          <w:b/>
          <w:bCs/>
          <w:rtl/>
          <w:lang w:bidi="fa-IR"/>
        </w:rPr>
        <w:t>۱۰-۱۲)</w:t>
      </w:r>
    </w:p>
    <w:p w14:paraId="3A055C0D" w14:textId="6040388E" w:rsidR="00A82AC1" w:rsidRPr="00582193" w:rsidRDefault="00A82AC1" w:rsidP="00A82AC1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582193">
        <w:rPr>
          <w:rFonts w:ascii="IRANSans" w:hAnsi="IRANSans" w:cs="IRANSans"/>
          <w:rtl/>
          <w:lang w:bidi="fa-IR"/>
        </w:rPr>
        <w:t>تنظیم و فاین تیون هوش مصنوعی برای مدیریت هر چه دقیق تر جلسات بحران</w:t>
      </w:r>
    </w:p>
    <w:p w14:paraId="57035948" w14:textId="7BED11BE" w:rsidR="00E05500" w:rsidRPr="00E05500" w:rsidRDefault="00E05500" w:rsidP="00A82AC1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آموزش </w:t>
      </w:r>
      <w:r w:rsidRPr="00E05500">
        <w:rPr>
          <w:rFonts w:ascii="IRANSans" w:hAnsi="IRANSans" w:cs="IRANSans"/>
          <w:rtl/>
          <w:lang w:bidi="fa-IR"/>
        </w:rPr>
        <w:t>۵۰۰</w:t>
      </w:r>
      <w:r w:rsidRPr="00E05500">
        <w:rPr>
          <w:rFonts w:ascii="IRANSans" w:hAnsi="IRANSans" w:cs="IRANSans"/>
          <w:rtl/>
        </w:rPr>
        <w:t xml:space="preserve"> روان‌شناس داوطلب برای پشتیبانی در بحران‌ها (جنگ، بلایای طبیعی)</w:t>
      </w:r>
    </w:p>
    <w:p w14:paraId="28340A95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t>توجیه اقتصادی و تاثیر اجتماعی</w:t>
      </w:r>
    </w:p>
    <w:p w14:paraId="6F86CDB8" w14:textId="77777777" w:rsidR="00E05500" w:rsidRPr="00E05500" w:rsidRDefault="00E05500" w:rsidP="00A82AC1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کاهش هزینه‌های نظام سلامت</w:t>
      </w:r>
      <w:r w:rsidRPr="00E05500">
        <w:rPr>
          <w:rFonts w:ascii="IRANSans" w:hAnsi="IRANSans" w:cs="IRANSans"/>
          <w:b/>
          <w:bCs/>
        </w:rPr>
        <w:t>:</w:t>
      </w:r>
    </w:p>
    <w:p w14:paraId="218EF2A6" w14:textId="77777777" w:rsidR="00E05500" w:rsidRPr="00E05500" w:rsidRDefault="00E05500" w:rsidP="00E0550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صرفه‌جویی </w:t>
      </w:r>
      <w:r w:rsidRPr="00E05500">
        <w:rPr>
          <w:rFonts w:ascii="IRANSans" w:hAnsi="IRANSans" w:cs="IRANSans"/>
          <w:rtl/>
          <w:lang w:bidi="fa-IR"/>
        </w:rPr>
        <w:t>۱۲,۰۰۰</w:t>
      </w:r>
      <w:r w:rsidRPr="00E05500">
        <w:rPr>
          <w:rFonts w:ascii="IRANSans" w:hAnsi="IRANSans" w:cs="IRANSans"/>
          <w:rtl/>
        </w:rPr>
        <w:t xml:space="preserve"> میلیارد تومانی در </w:t>
      </w:r>
      <w:r w:rsidRPr="00E05500">
        <w:rPr>
          <w:rFonts w:ascii="IRANSans" w:hAnsi="IRANSans" w:cs="IRANSans"/>
          <w:rtl/>
          <w:lang w:bidi="fa-IR"/>
        </w:rPr>
        <w:t>۵</w:t>
      </w:r>
      <w:r w:rsidRPr="00E05500">
        <w:rPr>
          <w:rFonts w:ascii="IRANSans" w:hAnsi="IRANSans" w:cs="IRANSans"/>
          <w:rtl/>
        </w:rPr>
        <w:t xml:space="preserve"> سال با پیشگیری از بازگشت اعتیاد (برآورد مبتنی بر داده‌های ستاد مبارزه با مواد مخدر)</w:t>
      </w:r>
    </w:p>
    <w:p w14:paraId="03FF85E0" w14:textId="77777777" w:rsidR="00E05500" w:rsidRPr="00E05500" w:rsidRDefault="00E05500" w:rsidP="00A82AC1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دسترسی عادلانه</w:t>
      </w:r>
      <w:r w:rsidRPr="00E05500">
        <w:rPr>
          <w:rFonts w:ascii="IRANSans" w:hAnsi="IRANSans" w:cs="IRANSans"/>
          <w:b/>
          <w:bCs/>
        </w:rPr>
        <w:t>:</w:t>
      </w:r>
    </w:p>
    <w:p w14:paraId="7CBFA55C" w14:textId="77777777" w:rsidR="00E05500" w:rsidRPr="00E05500" w:rsidRDefault="00E05500" w:rsidP="00E0550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پوشش </w:t>
      </w:r>
      <w:r w:rsidRPr="00E05500">
        <w:rPr>
          <w:rFonts w:ascii="IRANSans" w:hAnsi="IRANSans" w:cs="IRANSans"/>
          <w:rtl/>
          <w:lang w:bidi="fa-IR"/>
        </w:rPr>
        <w:t>۱۰۰,۰۰۰</w:t>
      </w:r>
      <w:r w:rsidRPr="00E05500">
        <w:rPr>
          <w:rFonts w:ascii="IRANSans" w:hAnsi="IRANSans" w:cs="IRANSans"/>
          <w:rtl/>
        </w:rPr>
        <w:t xml:space="preserve"> کاربر محروم در سال اول (شامل </w:t>
      </w:r>
      <w:r w:rsidRPr="00E05500">
        <w:rPr>
          <w:rFonts w:ascii="IRANSans" w:hAnsi="IRANSans" w:cs="IRANSans"/>
          <w:rtl/>
          <w:lang w:bidi="fa-IR"/>
        </w:rPr>
        <w:t>۳۰٪</w:t>
      </w:r>
      <w:r w:rsidRPr="00E05500">
        <w:rPr>
          <w:rFonts w:ascii="IRANSans" w:hAnsi="IRANSans" w:cs="IRANSans"/>
          <w:rtl/>
        </w:rPr>
        <w:t xml:space="preserve"> خدمات رایگان برای مناطق کم‌برخوردار)</w:t>
      </w:r>
    </w:p>
    <w:p w14:paraId="5F37A318" w14:textId="77777777" w:rsidR="00E05500" w:rsidRPr="00E05500" w:rsidRDefault="00E05500" w:rsidP="00A82AC1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شاخص‌های موفقیت</w:t>
      </w:r>
      <w:r w:rsidRPr="00E05500">
        <w:rPr>
          <w:rFonts w:ascii="IRANSans" w:hAnsi="IRANSans" w:cs="IRANSans"/>
          <w:b/>
          <w:bCs/>
        </w:rPr>
        <w:t>:</w:t>
      </w:r>
    </w:p>
    <w:p w14:paraId="7478C67A" w14:textId="77777777" w:rsidR="00E05500" w:rsidRPr="00E05500" w:rsidRDefault="00E05500" w:rsidP="00E0550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کاهش </w:t>
      </w:r>
      <w:r w:rsidRPr="00E05500">
        <w:rPr>
          <w:rFonts w:ascii="IRANSans" w:hAnsi="IRANSans" w:cs="IRANSans"/>
          <w:rtl/>
          <w:lang w:bidi="fa-IR"/>
        </w:rPr>
        <w:t>۲۰٪</w:t>
      </w:r>
      <w:r w:rsidRPr="00E05500">
        <w:rPr>
          <w:rFonts w:ascii="IRANSans" w:hAnsi="IRANSans" w:cs="IRANSans"/>
          <w:rtl/>
        </w:rPr>
        <w:t xml:space="preserve"> آمار خودکشی در گروه‌های پزشکی</w:t>
      </w:r>
    </w:p>
    <w:p w14:paraId="586332B3" w14:textId="77777777" w:rsidR="00E05500" w:rsidRPr="00E05500" w:rsidRDefault="00E05500" w:rsidP="00E0550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افزایش </w:t>
      </w:r>
      <w:r w:rsidRPr="00E05500">
        <w:rPr>
          <w:rFonts w:ascii="IRANSans" w:hAnsi="IRANSans" w:cs="IRANSans"/>
          <w:rtl/>
          <w:lang w:bidi="fa-IR"/>
        </w:rPr>
        <w:t>۴۰٪</w:t>
      </w:r>
      <w:r w:rsidRPr="00E05500">
        <w:rPr>
          <w:rFonts w:ascii="IRANSans" w:hAnsi="IRANSans" w:cs="IRANSans"/>
          <w:rtl/>
        </w:rPr>
        <w:t xml:space="preserve"> دسترسی به خدمات روان‌شناسی در روستاها</w:t>
      </w:r>
    </w:p>
    <w:p w14:paraId="6D371F21" w14:textId="77777777" w:rsidR="00E05500" w:rsidRPr="00E05500" w:rsidRDefault="00E05500" w:rsidP="00E05500">
      <w:pPr>
        <w:bidi/>
        <w:rPr>
          <w:rFonts w:ascii="IRANSans" w:hAnsi="IRANSans" w:cs="IRANSans"/>
          <w:b/>
          <w:bCs/>
        </w:rPr>
      </w:pPr>
      <w:r w:rsidRPr="00E05500">
        <w:rPr>
          <w:rFonts w:ascii="IRANSans" w:hAnsi="IRANSans" w:cs="IRANSans"/>
          <w:b/>
          <w:bCs/>
          <w:rtl/>
        </w:rPr>
        <w:lastRenderedPageBreak/>
        <w:t>درخواست نهایی</w:t>
      </w:r>
      <w:r w:rsidRPr="00E05500">
        <w:rPr>
          <w:rFonts w:ascii="IRANSans" w:hAnsi="IRANSans" w:cs="IRANSans"/>
          <w:b/>
          <w:bCs/>
        </w:rPr>
        <w:t>:</w:t>
      </w:r>
    </w:p>
    <w:p w14:paraId="76B2356A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تأیید </w:t>
      </w:r>
      <w:r w:rsidRPr="00E05500">
        <w:rPr>
          <w:rFonts w:ascii="IRANSans" w:hAnsi="IRANSans" w:cs="IRANSans"/>
          <w:b/>
          <w:bCs/>
          <w:rtl/>
        </w:rPr>
        <w:t xml:space="preserve">اعتبار </w:t>
      </w:r>
      <w:r w:rsidRPr="00E05500">
        <w:rPr>
          <w:rFonts w:ascii="IRANSans" w:hAnsi="IRANSans" w:cs="IRANSans"/>
          <w:b/>
          <w:bCs/>
          <w:rtl/>
          <w:lang w:bidi="fa-IR"/>
        </w:rPr>
        <w:t>۱۰</w:t>
      </w:r>
      <w:r w:rsidRPr="00E05500">
        <w:rPr>
          <w:rFonts w:ascii="IRANSans" w:hAnsi="IRANSans" w:cs="IRANSans"/>
          <w:b/>
          <w:bCs/>
          <w:rtl/>
        </w:rPr>
        <w:t xml:space="preserve"> میلیارد تومانی</w:t>
      </w:r>
      <w:r w:rsidRPr="00E05500">
        <w:rPr>
          <w:rFonts w:ascii="IRANSans" w:hAnsi="IRANSans" w:cs="IRANSans"/>
          <w:rtl/>
        </w:rPr>
        <w:t xml:space="preserve"> برای</w:t>
      </w:r>
      <w:r w:rsidRPr="00E05500">
        <w:rPr>
          <w:rFonts w:ascii="IRANSans" w:hAnsi="IRANSans" w:cs="IRANSans"/>
        </w:rPr>
        <w:t>:</w:t>
      </w:r>
    </w:p>
    <w:p w14:paraId="2DB80A3C" w14:textId="77777777" w:rsidR="00E05500" w:rsidRPr="00E05500" w:rsidRDefault="00E05500" w:rsidP="00E0550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۵۵٪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توسعه فنی (سرور/نرم‌افزار)</w:t>
      </w:r>
    </w:p>
    <w:p w14:paraId="086D7AD7" w14:textId="77777777" w:rsidR="00E05500" w:rsidRPr="00E05500" w:rsidRDefault="00E05500" w:rsidP="00E0550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۳۰٪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تولید محتوای بومی</w:t>
      </w:r>
    </w:p>
    <w:p w14:paraId="6B0E31D1" w14:textId="77777777" w:rsidR="00E05500" w:rsidRPr="00E05500" w:rsidRDefault="00E05500" w:rsidP="00E0550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  <w:lang w:bidi="fa-IR"/>
        </w:rPr>
        <w:t>۱۵٪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>آموزش نیروهای بحران</w:t>
      </w:r>
    </w:p>
    <w:p w14:paraId="1A9A031C" w14:textId="77777777" w:rsidR="00E05500" w:rsidRPr="00E05500" w:rsidRDefault="00E05500" w:rsidP="00E05500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b/>
          <w:bCs/>
          <w:rtl/>
        </w:rPr>
        <w:t>ضرب‌الاجل</w:t>
      </w:r>
      <w:r w:rsidRPr="00E05500">
        <w:rPr>
          <w:rFonts w:ascii="IRANSans" w:hAnsi="IRANSans" w:cs="IRANSans"/>
          <w:b/>
          <w:bCs/>
        </w:rPr>
        <w:t>:</w:t>
      </w:r>
      <w:r w:rsidRPr="00E05500">
        <w:rPr>
          <w:rFonts w:ascii="IRANSans" w:hAnsi="IRANSans" w:cs="IRANSans"/>
        </w:rPr>
        <w:t xml:space="preserve"> </w:t>
      </w:r>
      <w:r w:rsidRPr="00E05500">
        <w:rPr>
          <w:rFonts w:ascii="IRANSans" w:hAnsi="IRANSans" w:cs="IRANSans"/>
          <w:rtl/>
        </w:rPr>
        <w:t xml:space="preserve">آغاز پروژه </w:t>
      </w:r>
      <w:r w:rsidRPr="00E05500">
        <w:rPr>
          <w:rFonts w:ascii="IRANSans" w:hAnsi="IRANSans" w:cs="IRANSans"/>
          <w:rtl/>
          <w:lang w:bidi="fa-IR"/>
        </w:rPr>
        <w:t>۲۰</w:t>
      </w:r>
      <w:r w:rsidRPr="00E05500">
        <w:rPr>
          <w:rFonts w:ascii="IRANSans" w:hAnsi="IRANSans" w:cs="IRANSans"/>
          <w:rtl/>
        </w:rPr>
        <w:t xml:space="preserve"> روز پس از تأمین بودجه</w:t>
      </w:r>
      <w:r w:rsidRPr="00E05500">
        <w:rPr>
          <w:rFonts w:ascii="IRANSans" w:hAnsi="IRANSans" w:cs="IRANSans"/>
        </w:rPr>
        <w:t>.</w:t>
      </w:r>
    </w:p>
    <w:p w14:paraId="2175F71B" w14:textId="4DACEF5E" w:rsidR="00E05500" w:rsidRPr="00E05500" w:rsidRDefault="00E05500" w:rsidP="00A82AC1">
      <w:pPr>
        <w:bidi/>
        <w:rPr>
          <w:rFonts w:ascii="IRANSans" w:hAnsi="IRANSans" w:cs="IRANSans"/>
        </w:rPr>
      </w:pPr>
      <w:r w:rsidRPr="00E05500">
        <w:rPr>
          <w:rFonts w:ascii="IRANSans" w:hAnsi="IRANSans" w:cs="IRANSans"/>
          <w:rtl/>
        </w:rPr>
        <w:t xml:space="preserve">این پروپوزال، ذهنا را به </w:t>
      </w:r>
      <w:r w:rsidRPr="00E05500">
        <w:rPr>
          <w:rFonts w:ascii="IRANSans" w:hAnsi="IRANSans" w:cs="IRANSans"/>
          <w:b/>
          <w:bCs/>
          <w:rtl/>
        </w:rPr>
        <w:t>سکوی ملی سلامت روان</w:t>
      </w:r>
      <w:r w:rsidRPr="00E05500">
        <w:rPr>
          <w:rFonts w:ascii="IRANSans" w:hAnsi="IRANSans" w:cs="IRANSans"/>
          <w:rtl/>
        </w:rPr>
        <w:t xml:space="preserve"> تبدیل می‌کند که در بحران‌ها همچنان پایدار می‌ماند. </w:t>
      </w:r>
    </w:p>
    <w:p w14:paraId="2923E459" w14:textId="77777777" w:rsidR="00FD2C56" w:rsidRPr="00582193" w:rsidRDefault="00FD2C56" w:rsidP="00E05500">
      <w:pPr>
        <w:bidi/>
        <w:rPr>
          <w:rFonts w:ascii="IRANSans" w:hAnsi="IRANSans" w:cs="IRANSans"/>
        </w:rPr>
      </w:pPr>
    </w:p>
    <w:sectPr w:rsidR="00FD2C56" w:rsidRPr="00582193" w:rsidSect="00582193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A844" w14:textId="77777777" w:rsidR="001333BC" w:rsidRDefault="001333BC" w:rsidP="0095252D">
      <w:pPr>
        <w:spacing w:after="0" w:line="240" w:lineRule="auto"/>
      </w:pPr>
      <w:r>
        <w:separator/>
      </w:r>
    </w:p>
  </w:endnote>
  <w:endnote w:type="continuationSeparator" w:id="0">
    <w:p w14:paraId="0FC41114" w14:textId="77777777" w:rsidR="001333BC" w:rsidRDefault="001333BC" w:rsidP="0095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C63B" w14:textId="0B619C4F" w:rsidR="0095252D" w:rsidRDefault="0095252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AB64742" wp14:editId="62C2905B">
          <wp:simplePos x="914400" y="9418320"/>
          <wp:positionH relativeFrom="margin">
            <wp:align>center</wp:align>
          </wp:positionH>
          <wp:positionV relativeFrom="margin">
            <wp:align>center</wp:align>
          </wp:positionV>
          <wp:extent cx="5661660" cy="5687163"/>
          <wp:effectExtent l="0" t="0" r="0" b="8890"/>
          <wp:wrapNone/>
          <wp:docPr id="9646990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1660" cy="5687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3C0B" w14:textId="77777777" w:rsidR="001333BC" w:rsidRDefault="001333BC" w:rsidP="0095252D">
      <w:pPr>
        <w:spacing w:after="0" w:line="240" w:lineRule="auto"/>
      </w:pPr>
      <w:r>
        <w:separator/>
      </w:r>
    </w:p>
  </w:footnote>
  <w:footnote w:type="continuationSeparator" w:id="0">
    <w:p w14:paraId="621EEA9E" w14:textId="77777777" w:rsidR="001333BC" w:rsidRDefault="001333BC" w:rsidP="00952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094E"/>
    <w:multiLevelType w:val="multilevel"/>
    <w:tmpl w:val="63D6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F25CA"/>
    <w:multiLevelType w:val="multilevel"/>
    <w:tmpl w:val="005C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0ACF"/>
    <w:multiLevelType w:val="multilevel"/>
    <w:tmpl w:val="D0CC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431FC"/>
    <w:multiLevelType w:val="multilevel"/>
    <w:tmpl w:val="BDD0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350AE"/>
    <w:multiLevelType w:val="multilevel"/>
    <w:tmpl w:val="AEBE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5234D"/>
    <w:multiLevelType w:val="multilevel"/>
    <w:tmpl w:val="0E96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47EBC"/>
    <w:multiLevelType w:val="multilevel"/>
    <w:tmpl w:val="83E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1065E"/>
    <w:multiLevelType w:val="multilevel"/>
    <w:tmpl w:val="583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B16BE"/>
    <w:multiLevelType w:val="multilevel"/>
    <w:tmpl w:val="6A14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66545"/>
    <w:multiLevelType w:val="multilevel"/>
    <w:tmpl w:val="C1B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059414">
    <w:abstractNumId w:val="8"/>
  </w:num>
  <w:num w:numId="2" w16cid:durableId="435752215">
    <w:abstractNumId w:val="2"/>
  </w:num>
  <w:num w:numId="3" w16cid:durableId="782388088">
    <w:abstractNumId w:val="6"/>
  </w:num>
  <w:num w:numId="4" w16cid:durableId="1438451409">
    <w:abstractNumId w:val="0"/>
  </w:num>
  <w:num w:numId="5" w16cid:durableId="148715792">
    <w:abstractNumId w:val="4"/>
  </w:num>
  <w:num w:numId="6" w16cid:durableId="937786859">
    <w:abstractNumId w:val="7"/>
  </w:num>
  <w:num w:numId="7" w16cid:durableId="137841188">
    <w:abstractNumId w:val="9"/>
  </w:num>
  <w:num w:numId="8" w16cid:durableId="893808632">
    <w:abstractNumId w:val="3"/>
  </w:num>
  <w:num w:numId="9" w16cid:durableId="1496454992">
    <w:abstractNumId w:val="5"/>
  </w:num>
  <w:num w:numId="10" w16cid:durableId="1712877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00"/>
    <w:rsid w:val="001333BC"/>
    <w:rsid w:val="00582193"/>
    <w:rsid w:val="0095252D"/>
    <w:rsid w:val="00A01A09"/>
    <w:rsid w:val="00A82AC1"/>
    <w:rsid w:val="00E05500"/>
    <w:rsid w:val="00F906CB"/>
    <w:rsid w:val="00F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FA5D2"/>
  <w15:chartTrackingRefBased/>
  <w15:docId w15:val="{6BAA73D3-1280-40E6-B23F-629B5AA6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00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A82AC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52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52D"/>
  </w:style>
  <w:style w:type="paragraph" w:styleId="Footer">
    <w:name w:val="footer"/>
    <w:basedOn w:val="Normal"/>
    <w:link w:val="FooterChar"/>
    <w:uiPriority w:val="99"/>
    <w:unhideWhenUsed/>
    <w:rsid w:val="00952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3</cp:revision>
  <dcterms:created xsi:type="dcterms:W3CDTF">2025-07-22T07:43:00Z</dcterms:created>
  <dcterms:modified xsi:type="dcterms:W3CDTF">2025-07-22T08:35:00Z</dcterms:modified>
</cp:coreProperties>
</file>