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185A" w14:textId="77777777" w:rsidR="004B4D42" w:rsidRPr="00AF2E88" w:rsidRDefault="00000000">
      <w:pPr>
        <w:pStyle w:val="Title"/>
        <w:jc w:val="center"/>
        <w:rPr>
          <w:rFonts w:asciiTheme="majorHAnsi" w:eastAsia="Montserrat" w:hAnsiTheme="majorHAnsi" w:cstheme="majorHAnsi"/>
          <w:b/>
          <w:color w:val="CC0000"/>
          <w:sz w:val="24"/>
          <w:szCs w:val="24"/>
          <w:u w:val="single"/>
        </w:rPr>
      </w:pPr>
      <w:r w:rsidRPr="00AF2E88">
        <w:rPr>
          <w:rFonts w:asciiTheme="majorHAnsi" w:eastAsia="Montserrat" w:hAnsiTheme="majorHAnsi" w:cstheme="majorHAnsi"/>
          <w:b/>
          <w:color w:val="CC0000"/>
          <w:sz w:val="24"/>
          <w:szCs w:val="24"/>
          <w:u w:val="single"/>
        </w:rPr>
        <w:t>Capstone Project Submission</w:t>
      </w:r>
    </w:p>
    <w:p w14:paraId="1F82835A" w14:textId="77777777" w:rsidR="001D7A71" w:rsidRPr="00AF2E88" w:rsidRDefault="001D7A71" w:rsidP="004749AC">
      <w:pPr>
        <w:rPr>
          <w:rFonts w:asciiTheme="majorHAnsi" w:eastAsia="Montserrat" w:hAnsiTheme="majorHAnsi" w:cstheme="majorHAnsi"/>
          <w:b/>
          <w:color w:val="073763"/>
          <w:sz w:val="24"/>
          <w:szCs w:val="24"/>
          <w:u w:val="single"/>
        </w:rPr>
      </w:pPr>
    </w:p>
    <w:p w14:paraId="4A89AC5C" w14:textId="25AAAB83" w:rsidR="004749AC" w:rsidRPr="00AF2E88" w:rsidRDefault="004749AC" w:rsidP="004749AC">
      <w:pPr>
        <w:rPr>
          <w:rFonts w:asciiTheme="majorHAnsi" w:eastAsia="Montserrat" w:hAnsiTheme="majorHAnsi" w:cstheme="majorHAnsi"/>
          <w:b/>
          <w:color w:val="073763"/>
          <w:sz w:val="24"/>
          <w:szCs w:val="24"/>
          <w:u w:val="single"/>
        </w:rPr>
      </w:pPr>
      <w:r w:rsidRPr="00AF2E88">
        <w:rPr>
          <w:rFonts w:asciiTheme="majorHAnsi" w:eastAsia="Montserrat" w:hAnsiTheme="majorHAnsi" w:cstheme="majorHAnsi"/>
          <w:b/>
          <w:color w:val="073763"/>
          <w:sz w:val="24"/>
          <w:szCs w:val="24"/>
          <w:u w:val="single"/>
        </w:rPr>
        <w:t>Instructions:</w:t>
      </w:r>
    </w:p>
    <w:p w14:paraId="1EA62ED9" w14:textId="77777777" w:rsidR="004749AC" w:rsidRPr="00AF2E88" w:rsidRDefault="004749AC" w:rsidP="004749AC">
      <w:pPr>
        <w:rPr>
          <w:rFonts w:asciiTheme="majorHAnsi" w:eastAsia="Montserrat" w:hAnsiTheme="majorHAnsi" w:cstheme="majorHAnsi"/>
          <w:color w:val="073763"/>
          <w:sz w:val="24"/>
          <w:szCs w:val="24"/>
        </w:rPr>
      </w:pPr>
      <w:r w:rsidRPr="00AF2E88">
        <w:rPr>
          <w:rFonts w:asciiTheme="majorHAnsi" w:eastAsia="Montserrat" w:hAnsiTheme="majorHAnsi" w:cstheme="majorHAnsi"/>
          <w:color w:val="073763"/>
          <w:sz w:val="24"/>
          <w:szCs w:val="24"/>
        </w:rPr>
        <w:t>i) Please fill in all the required information.</w:t>
      </w:r>
    </w:p>
    <w:p w14:paraId="6860041C" w14:textId="77777777" w:rsidR="004749AC" w:rsidRPr="00AF2E88" w:rsidRDefault="004749AC" w:rsidP="004749AC">
      <w:pPr>
        <w:rPr>
          <w:rFonts w:asciiTheme="majorHAnsi" w:eastAsia="Montserrat" w:hAnsiTheme="majorHAnsi" w:cstheme="majorHAnsi"/>
          <w:color w:val="073763"/>
          <w:sz w:val="24"/>
          <w:szCs w:val="24"/>
        </w:rPr>
      </w:pPr>
      <w:r w:rsidRPr="00AF2E88">
        <w:rPr>
          <w:rFonts w:asciiTheme="majorHAnsi" w:eastAsia="Montserrat" w:hAnsiTheme="majorHAnsi" w:cstheme="majorHAnsi"/>
          <w:color w:val="073763"/>
          <w:sz w:val="24"/>
          <w:szCs w:val="24"/>
        </w:rPr>
        <w:t>ii) Avoid grammatical errors.</w:t>
      </w:r>
    </w:p>
    <w:p w14:paraId="523B3B53" w14:textId="6CF5E776" w:rsidR="004B4D42" w:rsidRPr="00AF2E88" w:rsidRDefault="004B4D42">
      <w:pPr>
        <w:rPr>
          <w:rFonts w:asciiTheme="majorHAnsi" w:eastAsia="Montserrat" w:hAnsiTheme="majorHAnsi" w:cstheme="majorHAnsi"/>
          <w:color w:val="073763"/>
          <w:sz w:val="24"/>
          <w:szCs w:val="24"/>
        </w:rPr>
      </w:pPr>
    </w:p>
    <w:p w14:paraId="30BD9CEB" w14:textId="77777777" w:rsidR="001D7A71" w:rsidRPr="00AF2E88" w:rsidRDefault="001D7A71">
      <w:pPr>
        <w:rPr>
          <w:rFonts w:asciiTheme="majorHAnsi" w:eastAsia="Montserrat" w:hAnsiTheme="majorHAnsi" w:cstheme="majorHAnsi"/>
          <w:color w:val="073763"/>
          <w:sz w:val="24"/>
          <w:szCs w:val="24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B4D42" w:rsidRPr="00AF2E88" w14:paraId="07901430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CEDF" w14:textId="77777777" w:rsidR="004B4D42" w:rsidRPr="00AF2E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b/>
                <w:color w:val="073763"/>
                <w:sz w:val="24"/>
                <w:szCs w:val="24"/>
              </w:rPr>
            </w:pPr>
            <w:r w:rsidRPr="00AF2E88">
              <w:rPr>
                <w:rFonts w:asciiTheme="majorHAnsi" w:eastAsia="Montserrat" w:hAnsiTheme="majorHAnsi" w:cstheme="majorHAnsi"/>
                <w:b/>
                <w:color w:val="073763"/>
                <w:sz w:val="24"/>
                <w:szCs w:val="24"/>
              </w:rPr>
              <w:t>Team Member’s Name, Email and Contribution:</w:t>
            </w:r>
          </w:p>
        </w:tc>
      </w:tr>
      <w:tr w:rsidR="004B4D42" w:rsidRPr="00AF2E88" w14:paraId="1DF7C3C5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9662" w14:textId="5C8ED781" w:rsidR="0078737E" w:rsidRPr="0078737E" w:rsidRDefault="0078737E" w:rsidP="005518F9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  <w:t>Member Name:</w:t>
            </w:r>
          </w:p>
          <w:p w14:paraId="6EEE68DF" w14:textId="0955D6D8" w:rsidR="0078737E" w:rsidRDefault="0078737E" w:rsidP="0078737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Patan Ismail Ali Khan</w:t>
            </w:r>
            <w:r w:rsidR="003865D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 xml:space="preserve"> </w:t>
            </w:r>
            <w:r w:rsidR="003865DE">
              <w:rPr>
                <w:rStyle w:val="Hyperlink"/>
                <w:rFonts w:asciiTheme="majorHAnsi" w:eastAsia="Montserrat" w:hAnsiTheme="majorHAnsi" w:cstheme="majorHAnsi"/>
                <w:sz w:val="24"/>
                <w:szCs w:val="24"/>
              </w:rPr>
              <w:t>pathanismailalikhan@</w:t>
            </w:r>
            <w:hyperlink r:id="rId5" w:history="1">
              <w:r w:rsidR="003865DE" w:rsidRPr="003865DE">
                <w:rPr>
                  <w:rStyle w:val="Hyperlink"/>
                  <w:rFonts w:asciiTheme="majorHAnsi" w:eastAsia="Montserrat" w:hAnsiTheme="majorHAnsi" w:cstheme="majorHAnsi"/>
                  <w:sz w:val="24"/>
                  <w:szCs w:val="24"/>
                </w:rPr>
                <w:t>gmail</w:t>
              </w:r>
            </w:hyperlink>
            <w:r w:rsidR="003865DE">
              <w:rPr>
                <w:rStyle w:val="Hyperlink"/>
                <w:rFonts w:asciiTheme="majorHAnsi" w:eastAsia="Montserrat" w:hAnsiTheme="majorHAnsi" w:cstheme="majorHAnsi"/>
                <w:sz w:val="24"/>
                <w:szCs w:val="24"/>
              </w:rPr>
              <w:t>.com</w:t>
            </w:r>
          </w:p>
          <w:p w14:paraId="59F9A5AF" w14:textId="77777777" w:rsidR="0078737E" w:rsidRPr="0078737E" w:rsidRDefault="0078737E" w:rsidP="0078737E">
            <w:pPr>
              <w:pStyle w:val="ListParagraph"/>
              <w:spacing w:line="240" w:lineRule="auto"/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</w:p>
          <w:p w14:paraId="32154D8E" w14:textId="5C75F22D" w:rsidR="005518F9" w:rsidRDefault="005518F9" w:rsidP="005518F9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  <w:t>Contribut</w:t>
            </w:r>
            <w:r w:rsidR="0078737E" w:rsidRPr="0078737E"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  <w:t>ion</w:t>
            </w:r>
            <w:r w:rsidRPr="0078737E"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  <w:t>:</w:t>
            </w:r>
          </w:p>
          <w:p w14:paraId="33D87E97" w14:textId="77777777" w:rsidR="0078737E" w:rsidRPr="0078737E" w:rsidRDefault="0078737E" w:rsidP="005518F9">
            <w:pPr>
              <w:spacing w:line="240" w:lineRule="auto"/>
              <w:rPr>
                <w:rFonts w:asciiTheme="majorHAnsi" w:eastAsia="Times New Roman" w:hAnsiTheme="majorHAnsi" w:cstheme="majorHAnsi"/>
                <w:b/>
                <w:bCs/>
                <w:color w:val="1F497D" w:themeColor="text2"/>
                <w:sz w:val="24"/>
                <w:szCs w:val="24"/>
                <w:lang w:val="en-IN"/>
              </w:rPr>
            </w:pPr>
          </w:p>
          <w:p w14:paraId="1FA4D4A4" w14:textId="144E7F14" w:rsidR="005518F9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Exploring Data</w:t>
            </w:r>
          </w:p>
          <w:p w14:paraId="226DDEA9" w14:textId="162D26C5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Data Wrangling</w:t>
            </w:r>
          </w:p>
          <w:p w14:paraId="5D3508EA" w14:textId="21DAB3FD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Data Cleaning</w:t>
            </w:r>
          </w:p>
          <w:p w14:paraId="5E37B7DE" w14:textId="2286DA52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Checking for Null Values</w:t>
            </w:r>
          </w:p>
          <w:p w14:paraId="2A724572" w14:textId="5480409B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Checking for Duplicate Values</w:t>
            </w:r>
          </w:p>
          <w:p w14:paraId="721DB8B7" w14:textId="0D6CC3DF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Analyse listings by Neighbourhood groups</w:t>
            </w:r>
          </w:p>
          <w:p w14:paraId="6FACC20B" w14:textId="20A2E8E7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Analyse listings by Room Type</w:t>
            </w:r>
          </w:p>
          <w:p w14:paraId="24CDA3D0" w14:textId="432102CC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Analyse listings by Neighbourhoods</w:t>
            </w:r>
          </w:p>
          <w:p w14:paraId="7330ED42" w14:textId="22469A06" w:rsidR="0078737E" w:rsidRP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Performing EDA on dataset</w:t>
            </w:r>
          </w:p>
          <w:p w14:paraId="11FCE767" w14:textId="3FE2A7B5" w:rsidR="0078737E" w:rsidRDefault="0078737E" w:rsidP="003865DE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  <w:r w:rsidRPr="0078737E"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  <w:t>Visualization of key Insights from dataset</w:t>
            </w:r>
          </w:p>
          <w:p w14:paraId="5F75198E" w14:textId="77777777" w:rsidR="003865DE" w:rsidRPr="003865DE" w:rsidRDefault="003865DE" w:rsidP="003865DE">
            <w:pPr>
              <w:spacing w:line="240" w:lineRule="auto"/>
              <w:rPr>
                <w:rFonts w:asciiTheme="majorHAnsi" w:eastAsia="Times New Roman" w:hAnsiTheme="majorHAnsi" w:cstheme="majorHAnsi"/>
                <w:color w:val="1F497D" w:themeColor="text2"/>
                <w:sz w:val="24"/>
                <w:szCs w:val="24"/>
                <w:lang w:val="en-IN"/>
              </w:rPr>
            </w:pPr>
          </w:p>
          <w:p w14:paraId="117E47FC" w14:textId="77777777" w:rsidR="005518F9" w:rsidRPr="00AF2E88" w:rsidRDefault="005518F9" w:rsidP="005518F9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14:paraId="349C5A90" w14:textId="77777777" w:rsidR="005518F9" w:rsidRPr="00AF2E88" w:rsidRDefault="005518F9" w:rsidP="005518F9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AF2E88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IN"/>
              </w:rPr>
              <w:t>Complete Jupyter Notebook is prepared by combined Collaboration.</w:t>
            </w:r>
          </w:p>
          <w:p w14:paraId="3D631A61" w14:textId="77777777" w:rsidR="004B4D42" w:rsidRPr="00AF2E88" w:rsidRDefault="004B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</w:pPr>
          </w:p>
        </w:tc>
      </w:tr>
      <w:tr w:rsidR="004B4D42" w:rsidRPr="00AF2E88" w14:paraId="321D10D6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2FD0" w14:textId="77777777" w:rsidR="004B4D42" w:rsidRPr="00AF2E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b/>
                <w:color w:val="073763"/>
                <w:sz w:val="24"/>
                <w:szCs w:val="24"/>
              </w:rPr>
            </w:pPr>
            <w:r w:rsidRPr="00AF2E88">
              <w:rPr>
                <w:rFonts w:asciiTheme="majorHAnsi" w:eastAsia="Montserrat" w:hAnsiTheme="majorHAnsi" w:cstheme="majorHAnsi"/>
                <w:b/>
                <w:color w:val="073763"/>
                <w:sz w:val="24"/>
                <w:szCs w:val="24"/>
              </w:rPr>
              <w:t>Please paste the GitHub Repo link.</w:t>
            </w:r>
          </w:p>
        </w:tc>
      </w:tr>
      <w:tr w:rsidR="004B4D42" w:rsidRPr="00AF2E88" w14:paraId="2F988922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A627" w14:textId="77777777" w:rsidR="004B4D42" w:rsidRPr="00AF2E88" w:rsidRDefault="004B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</w:pPr>
          </w:p>
          <w:p w14:paraId="5FC1F9C9" w14:textId="0C47F730" w:rsidR="005518F9" w:rsidRPr="00AF2E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</w:pPr>
            <w:proofErr w:type="spellStart"/>
            <w:r w:rsidRPr="00AF2E88"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  <w:t>Github</w:t>
            </w:r>
            <w:proofErr w:type="spellEnd"/>
            <w:r w:rsidRPr="00AF2E88"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  <w:t xml:space="preserve"> </w:t>
            </w:r>
            <w:r w:rsidR="005518F9" w:rsidRPr="00AF2E88"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  <w:t>Link:</w:t>
            </w:r>
            <w:r w:rsidRPr="00AF2E88"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  <w:t xml:space="preserve"> </w:t>
            </w:r>
            <w:hyperlink r:id="rId6" w:history="1">
              <w:r w:rsidR="003865DE" w:rsidRPr="003865DE">
                <w:rPr>
                  <w:rStyle w:val="Hyperlink"/>
                  <w:rFonts w:asciiTheme="majorHAnsi" w:eastAsia="Montserrat" w:hAnsiTheme="majorHAnsi" w:cstheme="majorHAnsi"/>
                  <w:sz w:val="24"/>
                  <w:szCs w:val="24"/>
                </w:rPr>
                <w:t>https://github.com/ismailali121/Airbnb-EDA-Capstone-Project</w:t>
              </w:r>
            </w:hyperlink>
          </w:p>
        </w:tc>
      </w:tr>
      <w:tr w:rsidR="004B4D42" w:rsidRPr="00AF2E88" w14:paraId="4CE0CACF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B386" w14:textId="77777777" w:rsidR="004B4D42" w:rsidRPr="00AF2E88" w:rsidRDefault="00000000">
            <w:pPr>
              <w:widowControl w:val="0"/>
              <w:spacing w:line="240" w:lineRule="auto"/>
              <w:rPr>
                <w:rFonts w:asciiTheme="majorHAnsi" w:eastAsia="Montserrat" w:hAnsiTheme="majorHAnsi" w:cstheme="majorHAnsi"/>
                <w:color w:val="073763"/>
                <w:sz w:val="24"/>
                <w:szCs w:val="24"/>
              </w:rPr>
            </w:pPr>
            <w:r w:rsidRPr="00AF2E88">
              <w:rPr>
                <w:rFonts w:asciiTheme="majorHAnsi" w:eastAsia="Montserrat" w:hAnsiTheme="majorHAnsi" w:cstheme="majorHAnsi"/>
                <w:b/>
                <w:color w:val="073763"/>
                <w:sz w:val="24"/>
                <w:szCs w:val="24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B4D42" w:rsidRPr="00AF2E88" w14:paraId="062BBDA0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84C7" w14:textId="1F4706E4" w:rsidR="00AF2E88" w:rsidRPr="003865DE" w:rsidRDefault="003865DE" w:rsidP="009251C7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</w:rPr>
            </w:pPr>
            <w:r w:rsidRPr="003865DE"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</w:rPr>
              <w:lastRenderedPageBreak/>
              <w:t xml:space="preserve">Problem Statement: </w:t>
            </w:r>
          </w:p>
          <w:p w14:paraId="71D242FD" w14:textId="1F62B68C" w:rsidR="003865DE" w:rsidRDefault="003865DE" w:rsidP="003865DE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Since 2008, guests and hosts have used Airbnb to expand on travelling possibilities and present a more unique, personalized way of experiencing the world. Today, Airbnb became one of a kind service that is used and recognized by the whole world. Data analysis on millions of listings provided through Airbnb is a crucial factor for the company. These millions of listings generate a lot of data that can be analysed and used for security, business decisions, understanding of customers' and providers (hosts) </w:t>
            </w:r>
            <w:proofErr w:type="spellStart"/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behavior</w:t>
            </w:r>
            <w:proofErr w:type="spellEnd"/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and performance on the platform, guiding marketing initiatives, implementation of innovative additional services and much more.</w:t>
            </w:r>
            <w:r w:rsidR="003254C3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</w:t>
            </w:r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This dataset has around 49,000 observations in it with 16 columns and it is a mix of categorical and numeric values.</w:t>
            </w:r>
            <w:r w:rsidR="003254C3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</w:t>
            </w:r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Explore and </w:t>
            </w:r>
            <w:proofErr w:type="spellStart"/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analyze</w:t>
            </w:r>
            <w:proofErr w:type="spellEnd"/>
            <w:r w:rsidRPr="003865DE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the data to discover key understandings.</w:t>
            </w:r>
          </w:p>
          <w:p w14:paraId="2901D195" w14:textId="77777777" w:rsidR="003254C3" w:rsidRPr="00AE611C" w:rsidRDefault="003254C3" w:rsidP="003865DE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25846EBF" w14:textId="028674D2" w:rsidR="003254C3" w:rsidRPr="003865DE" w:rsidRDefault="003254C3" w:rsidP="009251C7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  <w:lang w:val="en-IN"/>
              </w:rPr>
            </w:pPr>
            <w:r w:rsidRPr="003865DE"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  <w:lang w:val="en-IN"/>
              </w:rPr>
              <w:t>Approaches</w:t>
            </w:r>
            <w:r w:rsidR="003865DE" w:rsidRPr="003865DE"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  <w:lang w:val="en-IN"/>
              </w:rPr>
              <w:t>:</w:t>
            </w:r>
          </w:p>
          <w:p w14:paraId="40B6D03D" w14:textId="0ECF4D96" w:rsidR="003254C3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First I started with importing all the necessary libraries such as </w:t>
            </w:r>
            <w:proofErr w:type="spellStart"/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Numpy</w:t>
            </w:r>
            <w:proofErr w:type="spellEnd"/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, Pandas, Matplotlib and Seaborn. Then I started with understanding the data, what are the columns and type of each column.</w:t>
            </w:r>
          </w:p>
          <w:p w14:paraId="2A594462" w14:textId="77777777" w:rsidR="003254C3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3AE5693B" w14:textId="34A7ABB6" w:rsidR="00A94685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After that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I performed data processing where I converted the raw data into clean data. Our dataset had 48895 rows and 16 </w:t>
            </w:r>
            <w:r w:rsid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columns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. I checked for duplicate and null values and handled the null values in the dataset. </w:t>
            </w:r>
          </w:p>
          <w:p w14:paraId="43A5FC19" w14:textId="51C530E9" w:rsidR="003254C3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14F245B8" w14:textId="251663BE" w:rsidR="003254C3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I then started Exploratory Data Analysis on clean dataset, where I have analysed various features to get useful insights. I have used visualizations such as heatmap, bar, pie and scatter plots to get better and meaningful insights from the dataset.</w:t>
            </w:r>
          </w:p>
          <w:p w14:paraId="776F9828" w14:textId="0F2D29D9" w:rsidR="003254C3" w:rsidRDefault="003254C3" w:rsidP="003254C3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4970EDD5" w14:textId="77777777" w:rsidR="003865DE" w:rsidRPr="00AE611C" w:rsidRDefault="003865DE" w:rsidP="009251C7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62FF9E2C" w14:textId="4B9F3585" w:rsidR="00A94685" w:rsidRPr="003865DE" w:rsidRDefault="003865DE" w:rsidP="009251C7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  <w:lang w:val="en-IN"/>
              </w:rPr>
            </w:pPr>
            <w:r w:rsidRPr="003865DE">
              <w:rPr>
                <w:rFonts w:asciiTheme="majorHAnsi" w:eastAsia="Montserrat" w:hAnsiTheme="majorHAnsi" w:cstheme="majorHAnsi"/>
                <w:b/>
                <w:bCs/>
                <w:color w:val="1F497D" w:themeColor="text2"/>
                <w:sz w:val="26"/>
                <w:szCs w:val="26"/>
                <w:lang w:val="en-IN"/>
              </w:rPr>
              <w:t>Conclusions:</w:t>
            </w:r>
          </w:p>
          <w:p w14:paraId="5546C1C6" w14:textId="546664C4" w:rsid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Most number of Properties are in Manhattan and Brooklyn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and m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ost people prefer Brooklyn and Manhattan 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locations. </w:t>
            </w:r>
          </w:p>
          <w:p w14:paraId="7CA6CBBB" w14:textId="77777777" w:rsid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41294485" w14:textId="36B38625" w:rsidR="00420BC2" w:rsidRP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Many 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people prefer Entire home/apt type followed by private rooms and 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very 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few people prefer Shared room type.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Most people have either vacated or changed the property in the month of June.</w:t>
            </w:r>
          </w:p>
          <w:p w14:paraId="0090F728" w14:textId="77777777" w:rsid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67367256" w14:textId="7734859F" w:rsid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Airbnb can increase number of properties in Brooklyn as there is large demand and get higher profits</w:t>
            </w:r>
          </w:p>
          <w:p w14:paraId="34F728F0" w14:textId="77777777" w:rsidR="00420BC2" w:rsidRP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</w:p>
          <w:p w14:paraId="66D14AB4" w14:textId="54EBED6F" w:rsidR="00A94685" w:rsidRPr="00420BC2" w:rsidRDefault="00420BC2" w:rsidP="00420BC2">
            <w:pPr>
              <w:widowControl w:val="0"/>
              <w:spacing w:line="240" w:lineRule="auto"/>
              <w:jc w:val="both"/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</w:pP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In Manhattan, Hell's Kitchen and Upper West side have Highest Average Price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, Where as i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n Brooklyn , Williamsburg has the Highest Average Price for all room types.</w:t>
            </w:r>
            <w:r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 xml:space="preserve"> </w:t>
            </w:r>
            <w:r w:rsidRPr="00420BC2">
              <w:rPr>
                <w:rFonts w:asciiTheme="majorHAnsi" w:eastAsia="Montserrat" w:hAnsiTheme="majorHAnsi" w:cstheme="majorHAnsi"/>
                <w:color w:val="073763"/>
                <w:sz w:val="26"/>
                <w:szCs w:val="26"/>
                <w:lang w:val="en-IN"/>
              </w:rPr>
              <w:t>The Maximum price in Queens is very less compared to Manhattan and Brooklyn and its even lower in Bronx.</w:t>
            </w:r>
          </w:p>
        </w:tc>
      </w:tr>
    </w:tbl>
    <w:p w14:paraId="57165B9F" w14:textId="77777777" w:rsidR="004B4D42" w:rsidRPr="00AF2E88" w:rsidRDefault="004B4D42">
      <w:pPr>
        <w:rPr>
          <w:rFonts w:asciiTheme="majorHAnsi" w:eastAsia="Montserrat" w:hAnsiTheme="majorHAnsi" w:cstheme="majorHAnsi"/>
          <w:color w:val="073763"/>
          <w:sz w:val="24"/>
          <w:szCs w:val="24"/>
        </w:rPr>
      </w:pPr>
    </w:p>
    <w:sectPr w:rsidR="004B4D42" w:rsidRPr="00AF2E88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578"/>
    <w:multiLevelType w:val="hybridMultilevel"/>
    <w:tmpl w:val="1C6A7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03663"/>
    <w:multiLevelType w:val="hybridMultilevel"/>
    <w:tmpl w:val="4EE6202E"/>
    <w:lvl w:ilvl="0" w:tplc="072ECE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C6B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A08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2A7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E86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211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DC97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45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8254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5661052">
    <w:abstractNumId w:val="1"/>
  </w:num>
  <w:num w:numId="2" w16cid:durableId="156513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42"/>
    <w:rsid w:val="001651BB"/>
    <w:rsid w:val="001D7A71"/>
    <w:rsid w:val="003254C3"/>
    <w:rsid w:val="003865DE"/>
    <w:rsid w:val="00397E35"/>
    <w:rsid w:val="00420BC2"/>
    <w:rsid w:val="004749AC"/>
    <w:rsid w:val="004B4D42"/>
    <w:rsid w:val="005518F9"/>
    <w:rsid w:val="0078737E"/>
    <w:rsid w:val="00835BE4"/>
    <w:rsid w:val="008F2C92"/>
    <w:rsid w:val="009251C7"/>
    <w:rsid w:val="00A94685"/>
    <w:rsid w:val="00AE611C"/>
    <w:rsid w:val="00AF2E88"/>
    <w:rsid w:val="00B749DC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F477"/>
  <w15:docId w15:val="{48AB0A67-DFC7-4FB0-9452-B5D6ED60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5518F9"/>
  </w:style>
  <w:style w:type="character" w:styleId="Hyperlink">
    <w:name w:val="Hyperlink"/>
    <w:basedOn w:val="DefaultParagraphFont"/>
    <w:uiPriority w:val="99"/>
    <w:unhideWhenUsed/>
    <w:rsid w:val="005518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73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65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mailali121/Airbnb-EDA-Capstone-Project" TargetMode="External"/><Relationship Id="rId5" Type="http://schemas.openxmlformats.org/officeDocument/2006/relationships/hyperlink" Target="mailto:pathanismailalik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ali</cp:lastModifiedBy>
  <cp:revision>12</cp:revision>
  <dcterms:created xsi:type="dcterms:W3CDTF">2022-09-30T18:07:00Z</dcterms:created>
  <dcterms:modified xsi:type="dcterms:W3CDTF">2023-02-06T18:19:00Z</dcterms:modified>
</cp:coreProperties>
</file>