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925BF" w14:textId="51E9C0C2" w:rsidR="00F11D24" w:rsidRDefault="00573C66">
      <w:pPr>
        <w:rPr>
          <w:rFonts w:ascii="Tw Cen MT" w:hAnsi="Tw Cen MT"/>
          <w:b/>
          <w:bCs/>
          <w:sz w:val="20"/>
          <w:szCs w:val="20"/>
        </w:rPr>
      </w:pPr>
      <w:r w:rsidRPr="00573C66">
        <w:rPr>
          <w:rFonts w:ascii="Tw Cen MT" w:hAnsi="Tw Cen MT"/>
          <w:b/>
          <w:bCs/>
          <w:sz w:val="20"/>
          <w:szCs w:val="20"/>
        </w:rPr>
        <w:t>Module 3 Synopsis: Cybersecurity and A</w:t>
      </w:r>
      <w:r w:rsidR="003C5359">
        <w:rPr>
          <w:rFonts w:ascii="Tw Cen MT" w:hAnsi="Tw Cen MT"/>
          <w:b/>
          <w:bCs/>
          <w:sz w:val="20"/>
          <w:szCs w:val="20"/>
        </w:rPr>
        <w:t xml:space="preserve">rtificial </w:t>
      </w:r>
      <w:r w:rsidRPr="00573C66">
        <w:rPr>
          <w:rFonts w:ascii="Tw Cen MT" w:hAnsi="Tw Cen MT"/>
          <w:b/>
          <w:bCs/>
          <w:sz w:val="20"/>
          <w:szCs w:val="20"/>
        </w:rPr>
        <w:t>I</w:t>
      </w:r>
      <w:r w:rsidR="003C5359">
        <w:rPr>
          <w:rFonts w:ascii="Tw Cen MT" w:hAnsi="Tw Cen MT"/>
          <w:b/>
          <w:bCs/>
          <w:sz w:val="20"/>
          <w:szCs w:val="20"/>
        </w:rPr>
        <w:t>ntelligence</w:t>
      </w:r>
      <w:r w:rsidRPr="00573C66">
        <w:rPr>
          <w:rFonts w:ascii="Tw Cen MT" w:hAnsi="Tw Cen MT"/>
          <w:b/>
          <w:bCs/>
          <w:sz w:val="20"/>
          <w:szCs w:val="20"/>
        </w:rPr>
        <w:t xml:space="preserve"> in Threat Detection </w:t>
      </w:r>
    </w:p>
    <w:p w14:paraId="6404B8DE" w14:textId="02A49186" w:rsidR="005D1D26" w:rsidRPr="00C53F33" w:rsidRDefault="005D1D26" w:rsidP="005D1D26">
      <w:pPr>
        <w:tabs>
          <w:tab w:val="left" w:pos="1710"/>
        </w:tabs>
        <w:spacing w:after="0"/>
        <w:rPr>
          <w:rFonts w:ascii="Tw Cen MT" w:hAnsi="Tw Cen MT"/>
          <w:b/>
          <w:bCs/>
          <w:sz w:val="20"/>
          <w:szCs w:val="20"/>
        </w:rPr>
      </w:pPr>
      <w:bookmarkStart w:id="0" w:name="_GoBack"/>
      <w:bookmarkEnd w:id="0"/>
      <w:r w:rsidRPr="00C53F33">
        <w:rPr>
          <w:rFonts w:ascii="Tw Cen MT" w:hAnsi="Tw Cen MT"/>
          <w:b/>
          <w:bCs/>
          <w:sz w:val="20"/>
          <w:szCs w:val="20"/>
        </w:rPr>
        <w:t xml:space="preserve">Unit </w:t>
      </w:r>
      <w:r w:rsidR="007C0298">
        <w:rPr>
          <w:rFonts w:ascii="Tw Cen MT" w:hAnsi="Tw Cen MT"/>
          <w:b/>
          <w:bCs/>
          <w:sz w:val="20"/>
          <w:szCs w:val="20"/>
        </w:rPr>
        <w:t>2</w:t>
      </w:r>
      <w:r w:rsidRPr="00C53F33">
        <w:rPr>
          <w:rFonts w:ascii="Tw Cen MT" w:hAnsi="Tw Cen MT"/>
          <w:b/>
          <w:bCs/>
          <w:sz w:val="20"/>
          <w:szCs w:val="20"/>
        </w:rPr>
        <w:t>.</w:t>
      </w:r>
      <w:r w:rsidR="007C0298">
        <w:rPr>
          <w:rFonts w:ascii="Tw Cen MT" w:hAnsi="Tw Cen MT"/>
          <w:b/>
          <w:bCs/>
          <w:sz w:val="20"/>
          <w:szCs w:val="20"/>
        </w:rPr>
        <w:t>1</w:t>
      </w:r>
      <w:r w:rsidR="00E34D6F">
        <w:rPr>
          <w:rFonts w:ascii="Tw Cen MT" w:hAnsi="Tw Cen MT"/>
          <w:b/>
          <w:bCs/>
          <w:sz w:val="20"/>
          <w:szCs w:val="20"/>
        </w:rPr>
        <w:t xml:space="preserve"> </w:t>
      </w:r>
    </w:p>
    <w:p w14:paraId="0E7D59FC" w14:textId="170D5A59" w:rsidR="005D1D26" w:rsidRDefault="005D1D26" w:rsidP="005D1D26">
      <w:pPr>
        <w:tabs>
          <w:tab w:val="left" w:pos="1710"/>
        </w:tabs>
        <w:spacing w:after="0"/>
        <w:rPr>
          <w:rFonts w:ascii="Tw Cen MT" w:hAnsi="Tw Cen MT"/>
          <w:b/>
          <w:bCs/>
          <w:sz w:val="20"/>
          <w:szCs w:val="20"/>
        </w:rPr>
      </w:pPr>
      <w:r w:rsidRPr="005D1D26">
        <w:rPr>
          <w:rFonts w:ascii="Tw Cen MT" w:hAnsi="Tw Cen MT"/>
          <w:b/>
          <w:bCs/>
          <w:sz w:val="20"/>
          <w:szCs w:val="20"/>
        </w:rPr>
        <w:t>A</w:t>
      </w:r>
      <w:r w:rsidR="00E34D6F">
        <w:rPr>
          <w:rFonts w:ascii="Tw Cen MT" w:hAnsi="Tw Cen MT"/>
          <w:b/>
          <w:bCs/>
          <w:sz w:val="20"/>
          <w:szCs w:val="20"/>
        </w:rPr>
        <w:t xml:space="preserve">rtificial </w:t>
      </w:r>
      <w:r w:rsidRPr="005D1D26">
        <w:rPr>
          <w:rFonts w:ascii="Tw Cen MT" w:hAnsi="Tw Cen MT"/>
          <w:b/>
          <w:bCs/>
          <w:sz w:val="20"/>
          <w:szCs w:val="20"/>
        </w:rPr>
        <w:t>I</w:t>
      </w:r>
      <w:r w:rsidR="00E34D6F">
        <w:rPr>
          <w:rFonts w:ascii="Tw Cen MT" w:hAnsi="Tw Cen MT"/>
          <w:b/>
          <w:bCs/>
          <w:sz w:val="20"/>
          <w:szCs w:val="20"/>
        </w:rPr>
        <w:t>ntelligence</w:t>
      </w:r>
      <w:r w:rsidRPr="005D1D26">
        <w:rPr>
          <w:rFonts w:ascii="Tw Cen MT" w:hAnsi="Tw Cen MT"/>
          <w:b/>
          <w:bCs/>
          <w:sz w:val="20"/>
          <w:szCs w:val="20"/>
        </w:rPr>
        <w:t xml:space="preserve"> Powered Threat Detection</w:t>
      </w:r>
      <w:r w:rsidR="00E34D6F">
        <w:rPr>
          <w:rFonts w:ascii="Tw Cen MT" w:hAnsi="Tw Cen MT"/>
          <w:b/>
          <w:bCs/>
          <w:sz w:val="20"/>
          <w:szCs w:val="20"/>
        </w:rPr>
        <w:t xml:space="preserve"> (20mins)</w:t>
      </w:r>
    </w:p>
    <w:p w14:paraId="26343694" w14:textId="390BD96E" w:rsidR="005D1D26" w:rsidRPr="005D1D26" w:rsidRDefault="005D1D26" w:rsidP="005D1D26">
      <w:pPr>
        <w:tabs>
          <w:tab w:val="left" w:pos="1710"/>
        </w:tabs>
        <w:spacing w:after="0"/>
        <w:rPr>
          <w:rFonts w:ascii="Tw Cen MT" w:hAnsi="Tw Cen MT"/>
          <w:sz w:val="20"/>
          <w:szCs w:val="20"/>
        </w:rPr>
      </w:pPr>
      <w:r w:rsidRPr="005D1D26">
        <w:rPr>
          <w:rFonts w:ascii="Tw Cen MT" w:hAnsi="Tw Cen MT"/>
          <w:sz w:val="20"/>
          <w:szCs w:val="20"/>
        </w:rPr>
        <w:t>AI-powered threat detection refers to the use of artificial intelligence (AI) and machine learning (ML) technologies to automatically identify, analyze, and respond to cybersecurity threats in real-time or near-real-time.</w:t>
      </w:r>
    </w:p>
    <w:p w14:paraId="07C654BD" w14:textId="77777777" w:rsidR="005D1D26" w:rsidRDefault="005D1D26" w:rsidP="005D1D26">
      <w:pPr>
        <w:tabs>
          <w:tab w:val="left" w:pos="1710"/>
        </w:tabs>
        <w:spacing w:after="0"/>
        <w:rPr>
          <w:rFonts w:ascii="Tw Cen MT" w:hAnsi="Tw Cen MT"/>
          <w:b/>
          <w:bCs/>
          <w:sz w:val="20"/>
          <w:szCs w:val="20"/>
        </w:rPr>
      </w:pPr>
    </w:p>
    <w:p w14:paraId="127EBDFC" w14:textId="2B416B83" w:rsidR="005D1D26" w:rsidRPr="005D1D26" w:rsidRDefault="005D1D26" w:rsidP="005D1D26">
      <w:pPr>
        <w:tabs>
          <w:tab w:val="left" w:pos="1710"/>
        </w:tabs>
        <w:spacing w:after="0"/>
        <w:rPr>
          <w:rFonts w:ascii="Tw Cen MT" w:hAnsi="Tw Cen MT"/>
          <w:b/>
          <w:bCs/>
          <w:sz w:val="20"/>
          <w:szCs w:val="20"/>
        </w:rPr>
      </w:pPr>
      <w:r w:rsidRPr="005D1D26">
        <w:rPr>
          <w:rFonts w:ascii="Tw Cen MT" w:hAnsi="Tw Cen MT"/>
          <w:b/>
          <w:bCs/>
          <w:sz w:val="20"/>
          <w:szCs w:val="20"/>
        </w:rPr>
        <w:t xml:space="preserve">Data is the New Firewall </w:t>
      </w:r>
    </w:p>
    <w:p w14:paraId="2FF1C3F6" w14:textId="47D41BA2" w:rsidR="00CE753D" w:rsidRDefault="005D1D26" w:rsidP="00CA17AD">
      <w:pPr>
        <w:tabs>
          <w:tab w:val="left" w:pos="1710"/>
        </w:tabs>
        <w:spacing w:after="0"/>
        <w:jc w:val="both"/>
        <w:rPr>
          <w:rFonts w:ascii="Tw Cen MT" w:hAnsi="Tw Cen MT"/>
          <w:sz w:val="20"/>
          <w:szCs w:val="20"/>
        </w:rPr>
      </w:pPr>
      <w:r w:rsidRPr="005D1D26">
        <w:rPr>
          <w:rFonts w:ascii="Tw Cen MT" w:hAnsi="Tw Cen MT"/>
          <w:sz w:val="20"/>
          <w:szCs w:val="20"/>
        </w:rPr>
        <w:t>Cybersecurity tools powered by AI rely on large volumes of data to detect and respond to threats.</w:t>
      </w:r>
      <w:r w:rsidR="00CE753D">
        <w:rPr>
          <w:rFonts w:ascii="Tw Cen MT" w:hAnsi="Tw Cen MT"/>
          <w:sz w:val="20"/>
          <w:szCs w:val="20"/>
        </w:rPr>
        <w:t xml:space="preserve"> For example, </w:t>
      </w:r>
      <w:r w:rsidR="00CE753D" w:rsidRPr="00CA17AD">
        <w:rPr>
          <w:rFonts w:ascii="Tw Cen MT" w:hAnsi="Tw Cen MT"/>
          <w:sz w:val="20"/>
          <w:szCs w:val="20"/>
        </w:rPr>
        <w:t>threat classification</w:t>
      </w:r>
      <w:r w:rsidR="00CA17AD" w:rsidRPr="00CA17AD">
        <w:rPr>
          <w:rFonts w:ascii="Tw Cen MT" w:hAnsi="Tw Cen MT"/>
          <w:sz w:val="20"/>
          <w:szCs w:val="20"/>
        </w:rPr>
        <w:t xml:space="preserve"> </w:t>
      </w:r>
      <w:r w:rsidR="00CE753D" w:rsidRPr="00CE753D">
        <w:rPr>
          <w:rFonts w:ascii="Tw Cen MT" w:hAnsi="Tw Cen MT"/>
          <w:sz w:val="20"/>
          <w:szCs w:val="20"/>
        </w:rPr>
        <w:t>system compares</w:t>
      </w:r>
      <w:r w:rsidR="00CA17AD" w:rsidRPr="00CA17AD">
        <w:rPr>
          <w:rFonts w:ascii="Tw Cen MT" w:hAnsi="Tw Cen MT"/>
          <w:sz w:val="20"/>
          <w:szCs w:val="20"/>
        </w:rPr>
        <w:t xml:space="preserve"> cyber</w:t>
      </w:r>
      <w:r w:rsidR="00CE753D" w:rsidRPr="00CE753D">
        <w:rPr>
          <w:rFonts w:ascii="Tw Cen MT" w:hAnsi="Tw Cen MT"/>
          <w:sz w:val="20"/>
          <w:szCs w:val="20"/>
        </w:rPr>
        <w:t xml:space="preserve"> activit</w:t>
      </w:r>
      <w:r w:rsidR="00CA17AD" w:rsidRPr="00CA17AD">
        <w:rPr>
          <w:rFonts w:ascii="Tw Cen MT" w:hAnsi="Tw Cen MT"/>
          <w:sz w:val="20"/>
          <w:szCs w:val="20"/>
        </w:rPr>
        <w:t xml:space="preserve">ies </w:t>
      </w:r>
      <w:r w:rsidR="00CE753D" w:rsidRPr="00CE753D">
        <w:rPr>
          <w:rFonts w:ascii="Tw Cen MT" w:hAnsi="Tw Cen MT"/>
          <w:sz w:val="20"/>
          <w:szCs w:val="20"/>
        </w:rPr>
        <w:t>to known malware signatures and patterns learned from billions of signals daily</w:t>
      </w:r>
      <w:r w:rsidR="00CA17AD" w:rsidRPr="00CA17AD">
        <w:rPr>
          <w:rFonts w:ascii="Tw Cen MT" w:hAnsi="Tw Cen MT"/>
          <w:sz w:val="20"/>
          <w:szCs w:val="20"/>
        </w:rPr>
        <w:t xml:space="preserve"> to detect malicious activities. </w:t>
      </w:r>
      <w:r w:rsidR="00CE753D" w:rsidRPr="00CE753D">
        <w:rPr>
          <w:rFonts w:ascii="Tw Cen MT" w:hAnsi="Tw Cen MT"/>
          <w:sz w:val="20"/>
          <w:szCs w:val="20"/>
        </w:rPr>
        <w:t>Even if the malware is new (zero-day), the AI can classify it as likely malicious based on behavior.</w:t>
      </w:r>
      <w:r w:rsidR="00855D21">
        <w:rPr>
          <w:rFonts w:ascii="Tw Cen MT" w:hAnsi="Tw Cen MT"/>
          <w:sz w:val="20"/>
          <w:szCs w:val="20"/>
        </w:rPr>
        <w:t xml:space="preserve"> </w:t>
      </w:r>
    </w:p>
    <w:p w14:paraId="1BCDF722" w14:textId="77777777" w:rsidR="00855D21" w:rsidRDefault="00855D21" w:rsidP="00CA17AD">
      <w:pPr>
        <w:tabs>
          <w:tab w:val="left" w:pos="1710"/>
        </w:tabs>
        <w:spacing w:after="0"/>
        <w:jc w:val="both"/>
        <w:rPr>
          <w:rFonts w:ascii="Tw Cen MT" w:hAnsi="Tw Cen MT"/>
          <w:sz w:val="20"/>
          <w:szCs w:val="20"/>
        </w:rPr>
      </w:pPr>
    </w:p>
    <w:p w14:paraId="4255BEFF" w14:textId="3FDE0D26" w:rsidR="00855D21" w:rsidRPr="00CE753D" w:rsidRDefault="00855D21" w:rsidP="00CA17AD">
      <w:pPr>
        <w:tabs>
          <w:tab w:val="left" w:pos="1710"/>
        </w:tabs>
        <w:spacing w:after="0"/>
        <w:jc w:val="both"/>
        <w:rPr>
          <w:rFonts w:ascii="Tw Cen MT" w:hAnsi="Tw Cen MT"/>
          <w:b/>
          <w:bCs/>
          <w:sz w:val="20"/>
          <w:szCs w:val="20"/>
        </w:rPr>
      </w:pPr>
      <w:r w:rsidRPr="00855D21">
        <w:rPr>
          <w:rFonts w:ascii="Tw Cen MT" w:hAnsi="Tw Cen MT"/>
          <w:b/>
          <w:bCs/>
          <w:sz w:val="20"/>
          <w:szCs w:val="20"/>
        </w:rPr>
        <w:t>Stages in AI-Powered Threat Detection</w:t>
      </w:r>
    </w:p>
    <w:p w14:paraId="2B5F79F9" w14:textId="48B12D17" w:rsidR="00B44B02" w:rsidRDefault="00D36CCF" w:rsidP="00855D21">
      <w:pPr>
        <w:tabs>
          <w:tab w:val="left" w:pos="1710"/>
        </w:tabs>
        <w:spacing w:after="0"/>
        <w:jc w:val="both"/>
        <w:rPr>
          <w:rFonts w:ascii="Tw Cen MT" w:hAnsi="Tw Cen MT"/>
          <w:sz w:val="20"/>
          <w:szCs w:val="20"/>
        </w:rPr>
      </w:pPr>
      <w:r>
        <w:rPr>
          <w:rFonts w:ascii="Tw Cen MT" w:hAnsi="Tw Cen MT"/>
          <w:sz w:val="20"/>
          <w:szCs w:val="20"/>
        </w:rPr>
        <w:t>As depicted in f</w:t>
      </w:r>
      <w:r w:rsidR="00CA17AD">
        <w:rPr>
          <w:rFonts w:ascii="Tw Cen MT" w:hAnsi="Tw Cen MT"/>
          <w:sz w:val="20"/>
          <w:szCs w:val="20"/>
        </w:rPr>
        <w:t>igure 4</w:t>
      </w:r>
      <w:r>
        <w:rPr>
          <w:rFonts w:ascii="Tw Cen MT" w:hAnsi="Tw Cen MT"/>
          <w:sz w:val="20"/>
          <w:szCs w:val="20"/>
        </w:rPr>
        <w:t xml:space="preserve">, let us briefly look into the basic explanation of the </w:t>
      </w:r>
      <w:r w:rsidR="00B44B02">
        <w:rPr>
          <w:rFonts w:ascii="Tw Cen MT" w:hAnsi="Tw Cen MT"/>
          <w:sz w:val="20"/>
          <w:szCs w:val="20"/>
        </w:rPr>
        <w:t xml:space="preserve">stages involved in AI-powered threat detection pipeline </w:t>
      </w:r>
      <w:r>
        <w:rPr>
          <w:rFonts w:ascii="Tw Cen MT" w:hAnsi="Tw Cen MT"/>
          <w:sz w:val="20"/>
          <w:szCs w:val="20"/>
        </w:rPr>
        <w:t xml:space="preserve">based on </w:t>
      </w:r>
      <w:r w:rsidR="00B44B02">
        <w:rPr>
          <w:rFonts w:ascii="Tw Cen MT" w:hAnsi="Tw Cen MT"/>
          <w:sz w:val="20"/>
          <w:szCs w:val="20"/>
        </w:rPr>
        <w:t>data that are peculiar to threat detection.</w:t>
      </w:r>
    </w:p>
    <w:p w14:paraId="5D211165" w14:textId="77777777" w:rsidR="00855D21" w:rsidRDefault="00855D21" w:rsidP="00855D21">
      <w:pPr>
        <w:tabs>
          <w:tab w:val="left" w:pos="1710"/>
        </w:tabs>
        <w:spacing w:after="0"/>
        <w:jc w:val="both"/>
        <w:rPr>
          <w:rFonts w:ascii="Tw Cen MT" w:hAnsi="Tw Cen MT"/>
          <w:sz w:val="20"/>
          <w:szCs w:val="20"/>
        </w:rPr>
      </w:pPr>
    </w:p>
    <w:p w14:paraId="170C72F4" w14:textId="4C4A79A4" w:rsidR="00B44B02" w:rsidRDefault="00B44B02" w:rsidP="00855D21">
      <w:pPr>
        <w:tabs>
          <w:tab w:val="left" w:pos="1710"/>
        </w:tabs>
        <w:spacing w:after="0" w:line="240" w:lineRule="auto"/>
        <w:jc w:val="both"/>
        <w:rPr>
          <w:rFonts w:ascii="Tw Cen MT" w:hAnsi="Tw Cen MT"/>
          <w:sz w:val="20"/>
          <w:szCs w:val="20"/>
        </w:rPr>
      </w:pPr>
      <w:r w:rsidRPr="00B44B02">
        <w:rPr>
          <w:rFonts w:ascii="Tw Cen MT" w:hAnsi="Tw Cen MT"/>
          <w:b/>
          <w:bCs/>
          <w:sz w:val="20"/>
          <w:szCs w:val="20"/>
        </w:rPr>
        <w:t xml:space="preserve">Data Ingestion: </w:t>
      </w:r>
      <w:r>
        <w:rPr>
          <w:rFonts w:ascii="Tw Cen MT" w:hAnsi="Tw Cen MT"/>
          <w:sz w:val="20"/>
          <w:szCs w:val="20"/>
        </w:rPr>
        <w:t xml:space="preserve">This is the </w:t>
      </w:r>
      <w:r w:rsidRPr="00B44B02">
        <w:rPr>
          <w:rFonts w:ascii="Tw Cen MT" w:hAnsi="Tw Cen MT"/>
          <w:sz w:val="20"/>
          <w:szCs w:val="20"/>
        </w:rPr>
        <w:t>process of collecting and importing data from various sources into a data processing platform for further use, such as analysis, visualization, or machine learning.</w:t>
      </w:r>
      <w:r>
        <w:rPr>
          <w:rFonts w:ascii="Tw Cen MT" w:hAnsi="Tw Cen MT"/>
          <w:sz w:val="20"/>
          <w:szCs w:val="20"/>
        </w:rPr>
        <w:t xml:space="preserve"> </w:t>
      </w:r>
    </w:p>
    <w:p w14:paraId="4B188C53" w14:textId="77777777" w:rsidR="00855D21" w:rsidRDefault="00855D21" w:rsidP="00855D21">
      <w:pPr>
        <w:tabs>
          <w:tab w:val="left" w:pos="1710"/>
        </w:tabs>
        <w:spacing w:after="0"/>
        <w:jc w:val="both"/>
        <w:rPr>
          <w:rFonts w:ascii="Tw Cen MT" w:hAnsi="Tw Cen MT"/>
          <w:b/>
          <w:bCs/>
          <w:sz w:val="20"/>
          <w:szCs w:val="20"/>
        </w:rPr>
      </w:pPr>
    </w:p>
    <w:p w14:paraId="21F052BB" w14:textId="54473712" w:rsidR="00B44B02" w:rsidRDefault="00B44B02" w:rsidP="00855D21">
      <w:pPr>
        <w:tabs>
          <w:tab w:val="left" w:pos="1710"/>
        </w:tabs>
        <w:spacing w:after="0"/>
        <w:jc w:val="both"/>
        <w:rPr>
          <w:rFonts w:ascii="Tw Cen MT" w:hAnsi="Tw Cen MT"/>
          <w:sz w:val="20"/>
          <w:szCs w:val="20"/>
        </w:rPr>
      </w:pPr>
      <w:r w:rsidRPr="00B44B02">
        <w:rPr>
          <w:rFonts w:ascii="Tw Cen MT" w:hAnsi="Tw Cen MT"/>
          <w:b/>
          <w:bCs/>
          <w:sz w:val="20"/>
          <w:szCs w:val="20"/>
        </w:rPr>
        <w:t xml:space="preserve">Feature Extraction: </w:t>
      </w:r>
      <w:r w:rsidRPr="00B44B02">
        <w:rPr>
          <w:rFonts w:ascii="Tw Cen MT" w:hAnsi="Tw Cen MT"/>
          <w:sz w:val="20"/>
          <w:szCs w:val="20"/>
        </w:rPr>
        <w:t>The transformation of raw data into a set of measurable and meaningful characteristics (features) that can be used for analysis or modeling—especially in machine learning, pattern recognition, and data analysis.</w:t>
      </w:r>
    </w:p>
    <w:p w14:paraId="358EF185" w14:textId="77777777" w:rsidR="00B44B02" w:rsidRDefault="00B44B02" w:rsidP="00855D21">
      <w:pPr>
        <w:tabs>
          <w:tab w:val="left" w:pos="1710"/>
        </w:tabs>
        <w:spacing w:after="0"/>
        <w:jc w:val="both"/>
        <w:rPr>
          <w:rFonts w:ascii="Tw Cen MT" w:hAnsi="Tw Cen MT"/>
          <w:sz w:val="20"/>
          <w:szCs w:val="20"/>
        </w:rPr>
      </w:pPr>
    </w:p>
    <w:p w14:paraId="61E0D341" w14:textId="77777777" w:rsidR="00177ACA" w:rsidRPr="005D1D26" w:rsidRDefault="00177ACA" w:rsidP="00177ACA">
      <w:pPr>
        <w:tabs>
          <w:tab w:val="left" w:pos="1710"/>
        </w:tabs>
        <w:spacing w:after="0"/>
        <w:jc w:val="both"/>
        <w:rPr>
          <w:rFonts w:ascii="Tw Cen MT" w:hAnsi="Tw Cen MT"/>
          <w:sz w:val="20"/>
          <w:szCs w:val="20"/>
        </w:rPr>
      </w:pPr>
      <w:r w:rsidRPr="00855D21">
        <w:rPr>
          <w:rFonts w:ascii="Tw Cen MT" w:hAnsi="Tw Cen MT"/>
          <w:b/>
          <w:bCs/>
          <w:sz w:val="20"/>
          <w:szCs w:val="20"/>
        </w:rPr>
        <w:t>Model Training:</w:t>
      </w:r>
      <w:r>
        <w:rPr>
          <w:rFonts w:ascii="Tw Cen MT" w:hAnsi="Tw Cen MT"/>
          <w:sz w:val="20"/>
          <w:szCs w:val="20"/>
        </w:rPr>
        <w:t xml:space="preserve"> This involves making machine to learn from data, much like the way humans learn from past experiences </w:t>
      </w:r>
    </w:p>
    <w:p w14:paraId="35037D0B" w14:textId="77777777" w:rsidR="00177ACA" w:rsidRDefault="00177ACA" w:rsidP="00855D21">
      <w:pPr>
        <w:tabs>
          <w:tab w:val="left" w:pos="1710"/>
        </w:tabs>
        <w:spacing w:after="0"/>
        <w:jc w:val="both"/>
        <w:rPr>
          <w:rFonts w:ascii="Tw Cen MT" w:hAnsi="Tw Cen MT"/>
          <w:b/>
          <w:bCs/>
          <w:sz w:val="20"/>
          <w:szCs w:val="20"/>
        </w:rPr>
      </w:pPr>
    </w:p>
    <w:p w14:paraId="3660E1E3" w14:textId="7A4E9DAA" w:rsidR="00B44B02" w:rsidRDefault="00855D21" w:rsidP="00855D21">
      <w:pPr>
        <w:tabs>
          <w:tab w:val="left" w:pos="1710"/>
        </w:tabs>
        <w:spacing w:after="0"/>
        <w:jc w:val="both"/>
        <w:rPr>
          <w:rFonts w:ascii="Tw Cen MT" w:hAnsi="Tw Cen MT"/>
          <w:sz w:val="20"/>
          <w:szCs w:val="20"/>
        </w:rPr>
      </w:pPr>
      <w:r w:rsidRPr="00855D21">
        <w:rPr>
          <w:rFonts w:ascii="Tw Cen MT" w:hAnsi="Tw Cen MT"/>
          <w:b/>
          <w:bCs/>
          <w:sz w:val="20"/>
          <w:szCs w:val="20"/>
        </w:rPr>
        <w:t>Model prediction</w:t>
      </w:r>
      <w:r>
        <w:rPr>
          <w:rFonts w:ascii="Tw Cen MT" w:hAnsi="Tw Cen MT"/>
          <w:b/>
          <w:bCs/>
          <w:sz w:val="20"/>
          <w:szCs w:val="20"/>
        </w:rPr>
        <w:t>: Re</w:t>
      </w:r>
      <w:r w:rsidRPr="00855D21">
        <w:rPr>
          <w:rFonts w:ascii="Tw Cen MT" w:hAnsi="Tw Cen MT"/>
          <w:sz w:val="20"/>
          <w:szCs w:val="20"/>
        </w:rPr>
        <w:t>fers to the process by which a machine learning or statistical model uses input data to produce an estimated outcome or result. The prediction is the model’s best guess based on patterns it has learned from training data.</w:t>
      </w:r>
    </w:p>
    <w:p w14:paraId="749C7D80" w14:textId="47CB228F" w:rsidR="001B2FD6" w:rsidRDefault="001B2FD6" w:rsidP="001B2FD6">
      <w:pPr>
        <w:tabs>
          <w:tab w:val="left" w:pos="1710"/>
        </w:tabs>
        <w:spacing w:after="0"/>
        <w:jc w:val="center"/>
        <w:rPr>
          <w:rFonts w:ascii="Tw Cen MT" w:hAnsi="Tw Cen MT"/>
          <w:sz w:val="20"/>
          <w:szCs w:val="20"/>
        </w:rPr>
      </w:pPr>
      <w:r>
        <w:rPr>
          <w:noProof/>
        </w:rPr>
        <w:drawing>
          <wp:inline distT="0" distB="0" distL="0" distR="0" wp14:anchorId="56F991D4" wp14:editId="3F5C4F9A">
            <wp:extent cx="4704762" cy="2809524"/>
            <wp:effectExtent l="0" t="0" r="635" b="0"/>
            <wp:docPr id="15905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93586" name=""/>
                    <pic:cNvPicPr/>
                  </pic:nvPicPr>
                  <pic:blipFill>
                    <a:blip r:embed="rId7"/>
                    <a:stretch>
                      <a:fillRect/>
                    </a:stretch>
                  </pic:blipFill>
                  <pic:spPr>
                    <a:xfrm>
                      <a:off x="0" y="0"/>
                      <a:ext cx="4704762" cy="2809524"/>
                    </a:xfrm>
                    <a:prstGeom prst="rect">
                      <a:avLst/>
                    </a:prstGeom>
                  </pic:spPr>
                </pic:pic>
              </a:graphicData>
            </a:graphic>
          </wp:inline>
        </w:drawing>
      </w:r>
    </w:p>
    <w:p w14:paraId="69F3BC4E" w14:textId="1F759405" w:rsidR="005D1D26" w:rsidRPr="005D1D26" w:rsidRDefault="005D1D26" w:rsidP="00CA17AD">
      <w:pPr>
        <w:tabs>
          <w:tab w:val="left" w:pos="1710"/>
        </w:tabs>
        <w:spacing w:after="0"/>
        <w:jc w:val="center"/>
        <w:rPr>
          <w:rFonts w:ascii="Tw Cen MT" w:hAnsi="Tw Cen MT"/>
          <w:sz w:val="20"/>
          <w:szCs w:val="20"/>
        </w:rPr>
      </w:pPr>
    </w:p>
    <w:p w14:paraId="468BED8D" w14:textId="18971113" w:rsidR="005D1D26" w:rsidRPr="005D1D26" w:rsidRDefault="005D1D26" w:rsidP="00CA17AD">
      <w:pPr>
        <w:tabs>
          <w:tab w:val="left" w:pos="1710"/>
        </w:tabs>
        <w:spacing w:after="0"/>
        <w:jc w:val="center"/>
        <w:rPr>
          <w:rFonts w:ascii="Tw Cen MT" w:hAnsi="Tw Cen MT"/>
          <w:sz w:val="20"/>
          <w:szCs w:val="20"/>
        </w:rPr>
      </w:pPr>
      <w:r w:rsidRPr="005D1D26">
        <w:rPr>
          <w:rFonts w:ascii="Tw Cen MT" w:hAnsi="Tw Cen MT"/>
          <w:sz w:val="20"/>
          <w:szCs w:val="20"/>
        </w:rPr>
        <w:t xml:space="preserve">Figure </w:t>
      </w:r>
      <w:r w:rsidR="00CA17AD">
        <w:rPr>
          <w:rFonts w:ascii="Tw Cen MT" w:hAnsi="Tw Cen MT"/>
          <w:b/>
          <w:bCs/>
          <w:sz w:val="20"/>
          <w:szCs w:val="20"/>
        </w:rPr>
        <w:t>4</w:t>
      </w:r>
      <w:r w:rsidRPr="005D1D26">
        <w:rPr>
          <w:rFonts w:ascii="Tw Cen MT" w:hAnsi="Tw Cen MT"/>
          <w:b/>
          <w:bCs/>
          <w:sz w:val="20"/>
          <w:szCs w:val="20"/>
        </w:rPr>
        <w:t>: AI-Powered Threat Detection Pipeline</w:t>
      </w:r>
      <w:r w:rsidRPr="005D1D26">
        <w:rPr>
          <w:rFonts w:ascii="Tw Cen MT" w:hAnsi="Tw Cen MT"/>
          <w:sz w:val="20"/>
          <w:szCs w:val="20"/>
        </w:rPr>
        <w:br/>
      </w:r>
    </w:p>
    <w:p w14:paraId="6DD1B849" w14:textId="5F4CA60A" w:rsidR="007C0298" w:rsidRDefault="007C0298" w:rsidP="005D1D26">
      <w:pPr>
        <w:tabs>
          <w:tab w:val="left" w:pos="1710"/>
        </w:tabs>
        <w:spacing w:after="0"/>
        <w:rPr>
          <w:rFonts w:ascii="Tw Cen MT" w:hAnsi="Tw Cen MT"/>
          <w:b/>
          <w:bCs/>
          <w:sz w:val="20"/>
          <w:szCs w:val="20"/>
        </w:rPr>
      </w:pPr>
      <w:r>
        <w:rPr>
          <w:rFonts w:ascii="Tw Cen MT" w:hAnsi="Tw Cen MT"/>
          <w:b/>
          <w:bCs/>
          <w:sz w:val="20"/>
          <w:szCs w:val="20"/>
        </w:rPr>
        <w:t>Unit 2.2</w:t>
      </w:r>
    </w:p>
    <w:p w14:paraId="5580F088" w14:textId="0AE8495C" w:rsidR="007C0298" w:rsidRDefault="007C0298" w:rsidP="005D1D26">
      <w:pPr>
        <w:tabs>
          <w:tab w:val="left" w:pos="1710"/>
        </w:tabs>
        <w:spacing w:after="0"/>
        <w:rPr>
          <w:rFonts w:ascii="Tw Cen MT" w:hAnsi="Tw Cen MT"/>
          <w:b/>
          <w:bCs/>
          <w:sz w:val="20"/>
          <w:szCs w:val="20"/>
        </w:rPr>
      </w:pPr>
      <w:r>
        <w:rPr>
          <w:rFonts w:ascii="Tw Cen MT" w:hAnsi="Tw Cen MT"/>
          <w:b/>
          <w:bCs/>
          <w:sz w:val="20"/>
          <w:szCs w:val="20"/>
        </w:rPr>
        <w:lastRenderedPageBreak/>
        <w:t>As shown in table 2, some of the data used in artificial intelligence and machine learning threat detection are briefly describe below:</w:t>
      </w:r>
      <w:r w:rsidR="00E34D6F">
        <w:rPr>
          <w:rFonts w:ascii="Tw Cen MT" w:hAnsi="Tw Cen MT"/>
          <w:b/>
          <w:bCs/>
          <w:sz w:val="20"/>
          <w:szCs w:val="20"/>
        </w:rPr>
        <w:t xml:space="preserve"> (30mins)</w:t>
      </w:r>
    </w:p>
    <w:p w14:paraId="16B9B6C4" w14:textId="77777777" w:rsidR="00C267A9" w:rsidRDefault="00C267A9" w:rsidP="00C267A9">
      <w:pPr>
        <w:tabs>
          <w:tab w:val="left" w:pos="1710"/>
        </w:tabs>
        <w:spacing w:after="0"/>
        <w:rPr>
          <w:rFonts w:ascii="Tw Cen MT" w:hAnsi="Tw Cen MT"/>
          <w:b/>
          <w:bCs/>
          <w:sz w:val="20"/>
          <w:szCs w:val="20"/>
        </w:rPr>
      </w:pPr>
    </w:p>
    <w:p w14:paraId="4E42CC73" w14:textId="6DA54DE6" w:rsidR="00505B89" w:rsidRDefault="00C267A9" w:rsidP="00C267A9">
      <w:pPr>
        <w:tabs>
          <w:tab w:val="left" w:pos="1710"/>
        </w:tabs>
        <w:spacing w:after="0"/>
        <w:rPr>
          <w:rFonts w:ascii="Tw Cen MT" w:hAnsi="Tw Cen MT"/>
          <w:b/>
          <w:bCs/>
          <w:sz w:val="20"/>
          <w:szCs w:val="20"/>
        </w:rPr>
      </w:pPr>
      <w:r>
        <w:rPr>
          <w:rFonts w:ascii="Tw Cen MT" w:hAnsi="Tw Cen MT"/>
          <w:b/>
          <w:bCs/>
          <w:sz w:val="20"/>
          <w:szCs w:val="20"/>
        </w:rPr>
        <w:t xml:space="preserve">Table 2. </w:t>
      </w:r>
      <w:r w:rsidRPr="005D1D26">
        <w:rPr>
          <w:rFonts w:ascii="Tw Cen MT" w:hAnsi="Tw Cen MT"/>
          <w:b/>
          <w:bCs/>
          <w:sz w:val="20"/>
          <w:szCs w:val="20"/>
        </w:rPr>
        <w:t>Types of Data Used in Threat Detection</w:t>
      </w:r>
    </w:p>
    <w:tbl>
      <w:tblPr>
        <w:tblStyle w:val="TableGrid"/>
        <w:tblW w:w="0" w:type="auto"/>
        <w:tblLook w:val="04A0" w:firstRow="1" w:lastRow="0" w:firstColumn="1" w:lastColumn="0" w:noHBand="0" w:noVBand="1"/>
      </w:tblPr>
      <w:tblGrid>
        <w:gridCol w:w="2952"/>
        <w:gridCol w:w="2952"/>
        <w:gridCol w:w="2952"/>
      </w:tblGrid>
      <w:tr w:rsidR="00505B89" w:rsidRPr="005D1D26" w14:paraId="07825253" w14:textId="77777777" w:rsidTr="00AC7222">
        <w:tc>
          <w:tcPr>
            <w:tcW w:w="2952" w:type="dxa"/>
            <w:vAlign w:val="center"/>
          </w:tcPr>
          <w:p w14:paraId="32AD48A5" w14:textId="77777777" w:rsidR="00505B89" w:rsidRPr="005D1D26" w:rsidRDefault="00505B89" w:rsidP="00AC7222">
            <w:pPr>
              <w:tabs>
                <w:tab w:val="left" w:pos="1710"/>
              </w:tabs>
              <w:spacing w:line="278" w:lineRule="auto"/>
              <w:rPr>
                <w:rFonts w:ascii="Tw Cen MT" w:hAnsi="Tw Cen MT"/>
                <w:b/>
                <w:bCs/>
                <w:sz w:val="20"/>
                <w:szCs w:val="20"/>
              </w:rPr>
            </w:pPr>
            <w:r w:rsidRPr="005D1D26">
              <w:rPr>
                <w:rFonts w:ascii="Tw Cen MT" w:hAnsi="Tw Cen MT"/>
                <w:b/>
                <w:bCs/>
                <w:sz w:val="20"/>
                <w:szCs w:val="20"/>
              </w:rPr>
              <w:t>Data Type</w:t>
            </w:r>
          </w:p>
        </w:tc>
        <w:tc>
          <w:tcPr>
            <w:tcW w:w="2952" w:type="dxa"/>
            <w:vAlign w:val="center"/>
          </w:tcPr>
          <w:p w14:paraId="3CC8B137" w14:textId="77777777" w:rsidR="00505B89" w:rsidRPr="005D1D26" w:rsidRDefault="00505B89" w:rsidP="00AC7222">
            <w:pPr>
              <w:tabs>
                <w:tab w:val="left" w:pos="1710"/>
              </w:tabs>
              <w:spacing w:line="278" w:lineRule="auto"/>
              <w:rPr>
                <w:rFonts w:ascii="Tw Cen MT" w:hAnsi="Tw Cen MT"/>
                <w:b/>
                <w:bCs/>
                <w:sz w:val="20"/>
                <w:szCs w:val="20"/>
              </w:rPr>
            </w:pPr>
            <w:r w:rsidRPr="005D1D26">
              <w:rPr>
                <w:rFonts w:ascii="Tw Cen MT" w:hAnsi="Tw Cen MT"/>
                <w:b/>
                <w:bCs/>
                <w:sz w:val="20"/>
                <w:szCs w:val="20"/>
              </w:rPr>
              <w:t>Source</w:t>
            </w:r>
          </w:p>
        </w:tc>
        <w:tc>
          <w:tcPr>
            <w:tcW w:w="2952" w:type="dxa"/>
            <w:vAlign w:val="center"/>
          </w:tcPr>
          <w:p w14:paraId="7A436B8F" w14:textId="77777777" w:rsidR="00505B89" w:rsidRPr="005D1D26" w:rsidRDefault="00505B89" w:rsidP="00AC7222">
            <w:pPr>
              <w:tabs>
                <w:tab w:val="left" w:pos="1710"/>
              </w:tabs>
              <w:spacing w:line="278" w:lineRule="auto"/>
              <w:rPr>
                <w:rFonts w:ascii="Tw Cen MT" w:hAnsi="Tw Cen MT"/>
                <w:b/>
                <w:bCs/>
                <w:sz w:val="20"/>
                <w:szCs w:val="20"/>
              </w:rPr>
            </w:pPr>
            <w:r w:rsidRPr="005D1D26">
              <w:rPr>
                <w:rFonts w:ascii="Tw Cen MT" w:hAnsi="Tw Cen MT"/>
                <w:b/>
                <w:bCs/>
                <w:sz w:val="20"/>
                <w:szCs w:val="20"/>
              </w:rPr>
              <w:t>Example</w:t>
            </w:r>
          </w:p>
        </w:tc>
      </w:tr>
      <w:tr w:rsidR="00505B89" w:rsidRPr="005D1D26" w14:paraId="587A0912" w14:textId="77777777" w:rsidTr="00AC7222">
        <w:tc>
          <w:tcPr>
            <w:tcW w:w="2952" w:type="dxa"/>
            <w:vAlign w:val="center"/>
          </w:tcPr>
          <w:p w14:paraId="2D9CF9EB"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Log Data</w:t>
            </w:r>
          </w:p>
        </w:tc>
        <w:tc>
          <w:tcPr>
            <w:tcW w:w="2952" w:type="dxa"/>
            <w:vAlign w:val="center"/>
          </w:tcPr>
          <w:p w14:paraId="7A2C75F3"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Firewalls, servers, network devices</w:t>
            </w:r>
          </w:p>
        </w:tc>
        <w:tc>
          <w:tcPr>
            <w:tcW w:w="2952" w:type="dxa"/>
            <w:vAlign w:val="center"/>
          </w:tcPr>
          <w:p w14:paraId="16B5D35B"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Unusual login times</w:t>
            </w:r>
          </w:p>
        </w:tc>
      </w:tr>
      <w:tr w:rsidR="00505B89" w:rsidRPr="005D1D26" w14:paraId="3B4FF95F" w14:textId="77777777" w:rsidTr="00AC7222">
        <w:tc>
          <w:tcPr>
            <w:tcW w:w="2952" w:type="dxa"/>
            <w:vAlign w:val="center"/>
          </w:tcPr>
          <w:p w14:paraId="5CBAEE86"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Packet Data</w:t>
            </w:r>
          </w:p>
        </w:tc>
        <w:tc>
          <w:tcPr>
            <w:tcW w:w="2952" w:type="dxa"/>
            <w:vAlign w:val="center"/>
          </w:tcPr>
          <w:p w14:paraId="0A5D759B"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Network sniffers</w:t>
            </w:r>
          </w:p>
        </w:tc>
        <w:tc>
          <w:tcPr>
            <w:tcW w:w="2952" w:type="dxa"/>
            <w:vAlign w:val="center"/>
          </w:tcPr>
          <w:p w14:paraId="3E757681"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Suspicious port scans</w:t>
            </w:r>
          </w:p>
        </w:tc>
      </w:tr>
      <w:tr w:rsidR="00505B89" w:rsidRPr="005D1D26" w14:paraId="64320C73" w14:textId="77777777" w:rsidTr="00AC7222">
        <w:tc>
          <w:tcPr>
            <w:tcW w:w="2952" w:type="dxa"/>
            <w:vAlign w:val="center"/>
          </w:tcPr>
          <w:p w14:paraId="061E886F"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User Behavior</w:t>
            </w:r>
          </w:p>
        </w:tc>
        <w:tc>
          <w:tcPr>
            <w:tcW w:w="2952" w:type="dxa"/>
            <w:vAlign w:val="center"/>
          </w:tcPr>
          <w:p w14:paraId="5C64B269"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Applications, devices</w:t>
            </w:r>
          </w:p>
        </w:tc>
        <w:tc>
          <w:tcPr>
            <w:tcW w:w="2952" w:type="dxa"/>
            <w:vAlign w:val="center"/>
          </w:tcPr>
          <w:p w14:paraId="1E1D46CE"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Rapid file deletions</w:t>
            </w:r>
          </w:p>
        </w:tc>
      </w:tr>
      <w:tr w:rsidR="00505B89" w:rsidRPr="005D1D26" w14:paraId="6F11E9BB" w14:textId="77777777" w:rsidTr="00AC7222">
        <w:tc>
          <w:tcPr>
            <w:tcW w:w="2952" w:type="dxa"/>
            <w:vAlign w:val="center"/>
          </w:tcPr>
          <w:p w14:paraId="6F1479C8"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Email Content</w:t>
            </w:r>
          </w:p>
        </w:tc>
        <w:tc>
          <w:tcPr>
            <w:tcW w:w="2952" w:type="dxa"/>
            <w:vAlign w:val="center"/>
          </w:tcPr>
          <w:p w14:paraId="7F90DDF8"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Mail servers</w:t>
            </w:r>
          </w:p>
        </w:tc>
        <w:tc>
          <w:tcPr>
            <w:tcW w:w="2952" w:type="dxa"/>
            <w:vAlign w:val="center"/>
          </w:tcPr>
          <w:p w14:paraId="73A07E15" w14:textId="77777777" w:rsidR="00505B89" w:rsidRPr="005D1D26" w:rsidRDefault="00505B89" w:rsidP="00AC7222">
            <w:pPr>
              <w:tabs>
                <w:tab w:val="left" w:pos="1710"/>
              </w:tabs>
              <w:spacing w:line="278" w:lineRule="auto"/>
              <w:rPr>
                <w:rFonts w:ascii="Tw Cen MT" w:hAnsi="Tw Cen MT"/>
                <w:sz w:val="20"/>
                <w:szCs w:val="20"/>
              </w:rPr>
            </w:pPr>
            <w:r w:rsidRPr="005D1D26">
              <w:rPr>
                <w:rFonts w:ascii="Tw Cen MT" w:hAnsi="Tw Cen MT"/>
                <w:sz w:val="20"/>
                <w:szCs w:val="20"/>
              </w:rPr>
              <w:t>Phishing keywords</w:t>
            </w:r>
          </w:p>
        </w:tc>
      </w:tr>
    </w:tbl>
    <w:p w14:paraId="6401C346" w14:textId="77777777" w:rsidR="00505B89" w:rsidRDefault="00505B89" w:rsidP="005D1D26">
      <w:pPr>
        <w:tabs>
          <w:tab w:val="left" w:pos="1710"/>
        </w:tabs>
        <w:spacing w:after="0"/>
        <w:rPr>
          <w:rFonts w:ascii="Tw Cen MT" w:hAnsi="Tw Cen MT"/>
          <w:b/>
          <w:bCs/>
          <w:sz w:val="20"/>
          <w:szCs w:val="20"/>
        </w:rPr>
      </w:pPr>
    </w:p>
    <w:p w14:paraId="59EEAFB6" w14:textId="4E0FB5B8" w:rsidR="007C0298" w:rsidRDefault="007C0298" w:rsidP="005D1D26">
      <w:pPr>
        <w:tabs>
          <w:tab w:val="left" w:pos="1710"/>
        </w:tabs>
        <w:spacing w:after="0"/>
        <w:rPr>
          <w:rFonts w:ascii="Tw Cen MT" w:hAnsi="Tw Cen MT"/>
          <w:sz w:val="20"/>
          <w:szCs w:val="20"/>
        </w:rPr>
      </w:pPr>
      <w:r>
        <w:rPr>
          <w:rFonts w:ascii="Tw Cen MT" w:hAnsi="Tw Cen MT"/>
          <w:b/>
          <w:bCs/>
          <w:sz w:val="20"/>
          <w:szCs w:val="20"/>
        </w:rPr>
        <w:t xml:space="preserve">Log Data: </w:t>
      </w:r>
      <w:r w:rsidRPr="007C0298">
        <w:rPr>
          <w:rFonts w:ascii="Tw Cen MT" w:hAnsi="Tw Cen MT"/>
          <w:sz w:val="20"/>
          <w:szCs w:val="20"/>
        </w:rPr>
        <w:t>refers to the automatically recorded information generated by computer systems, applications, servers, or devices during their operations. It captures events, activities, and transactions that occur within a system, providing detailed records of what happened, when, and by whom or what.</w:t>
      </w:r>
    </w:p>
    <w:p w14:paraId="65F70A20" w14:textId="77777777" w:rsidR="00A309A5" w:rsidRPr="007C0298" w:rsidRDefault="00A309A5" w:rsidP="005D1D26">
      <w:pPr>
        <w:tabs>
          <w:tab w:val="left" w:pos="1710"/>
        </w:tabs>
        <w:spacing w:after="0"/>
        <w:rPr>
          <w:rFonts w:ascii="Tw Cen MT" w:hAnsi="Tw Cen MT"/>
          <w:sz w:val="20"/>
          <w:szCs w:val="20"/>
        </w:rPr>
      </w:pPr>
    </w:p>
    <w:p w14:paraId="0A7C341F" w14:textId="249BA513" w:rsidR="007C0298" w:rsidRDefault="00A309A5" w:rsidP="005D1D26">
      <w:pPr>
        <w:tabs>
          <w:tab w:val="left" w:pos="1710"/>
        </w:tabs>
        <w:spacing w:after="0"/>
        <w:rPr>
          <w:rFonts w:ascii="Tw Cen MT" w:hAnsi="Tw Cen MT"/>
          <w:sz w:val="20"/>
          <w:szCs w:val="20"/>
        </w:rPr>
      </w:pPr>
      <w:r>
        <w:rPr>
          <w:rFonts w:ascii="Tw Cen MT" w:hAnsi="Tw Cen MT"/>
          <w:b/>
          <w:bCs/>
          <w:sz w:val="20"/>
          <w:szCs w:val="20"/>
        </w:rPr>
        <w:t xml:space="preserve">Packet Data: </w:t>
      </w:r>
      <w:r w:rsidRPr="00A309A5">
        <w:rPr>
          <w:rFonts w:ascii="Tw Cen MT" w:hAnsi="Tw Cen MT"/>
          <w:sz w:val="20"/>
          <w:szCs w:val="20"/>
        </w:rPr>
        <w:t>refers to the small units of data that are transmitted over a computer network. When data is sent across networks (like the internet), it is broken down into packets, sent separately, and then reassembled at the destination.</w:t>
      </w:r>
    </w:p>
    <w:p w14:paraId="77E8402E" w14:textId="77777777" w:rsidR="00A309A5" w:rsidRDefault="00A309A5" w:rsidP="005D1D26">
      <w:pPr>
        <w:tabs>
          <w:tab w:val="left" w:pos="1710"/>
        </w:tabs>
        <w:spacing w:after="0"/>
        <w:rPr>
          <w:rFonts w:ascii="Tw Cen MT" w:hAnsi="Tw Cen MT"/>
          <w:sz w:val="20"/>
          <w:szCs w:val="20"/>
        </w:rPr>
      </w:pPr>
    </w:p>
    <w:p w14:paraId="436B84DA" w14:textId="7AE9DCD5" w:rsidR="00A309A5" w:rsidRDefault="00A309A5" w:rsidP="005D1D26">
      <w:pPr>
        <w:tabs>
          <w:tab w:val="left" w:pos="1710"/>
        </w:tabs>
        <w:spacing w:after="0"/>
        <w:rPr>
          <w:rFonts w:ascii="Tw Cen MT" w:hAnsi="Tw Cen MT"/>
          <w:sz w:val="20"/>
          <w:szCs w:val="20"/>
        </w:rPr>
      </w:pPr>
      <w:r w:rsidRPr="00A309A5">
        <w:rPr>
          <w:rFonts w:ascii="Tw Cen MT" w:hAnsi="Tw Cen MT"/>
          <w:b/>
          <w:bCs/>
          <w:sz w:val="20"/>
          <w:szCs w:val="20"/>
        </w:rPr>
        <w:t>User Behaviour:</w:t>
      </w:r>
      <w:r>
        <w:rPr>
          <w:rFonts w:ascii="Tw Cen MT" w:hAnsi="Tw Cen MT"/>
          <w:sz w:val="20"/>
          <w:szCs w:val="20"/>
        </w:rPr>
        <w:t xml:space="preserve"> </w:t>
      </w:r>
      <w:r w:rsidRPr="00A309A5">
        <w:rPr>
          <w:rFonts w:ascii="Tw Cen MT" w:hAnsi="Tw Cen MT"/>
          <w:sz w:val="20"/>
          <w:szCs w:val="20"/>
        </w:rPr>
        <w:t>refers to the actions and patterns of activity displayed by users when interacting with a system, website, application, or network. It includes everything a user does—from clicks and keystrokes to login attempts and navigation paths.</w:t>
      </w:r>
    </w:p>
    <w:p w14:paraId="66F24516" w14:textId="77777777" w:rsidR="00A309A5" w:rsidRDefault="00A309A5" w:rsidP="005D1D26">
      <w:pPr>
        <w:tabs>
          <w:tab w:val="left" w:pos="1710"/>
        </w:tabs>
        <w:spacing w:after="0"/>
        <w:rPr>
          <w:rFonts w:ascii="Tw Cen MT" w:hAnsi="Tw Cen MT"/>
          <w:sz w:val="20"/>
          <w:szCs w:val="20"/>
        </w:rPr>
      </w:pPr>
    </w:p>
    <w:p w14:paraId="07265C34" w14:textId="6A2C0368" w:rsidR="00A309A5" w:rsidRPr="00A309A5" w:rsidRDefault="00A309A5" w:rsidP="005D1D26">
      <w:pPr>
        <w:tabs>
          <w:tab w:val="left" w:pos="1710"/>
        </w:tabs>
        <w:spacing w:after="0"/>
        <w:rPr>
          <w:rFonts w:ascii="Tw Cen MT" w:hAnsi="Tw Cen MT"/>
          <w:sz w:val="20"/>
          <w:szCs w:val="20"/>
        </w:rPr>
      </w:pPr>
      <w:r w:rsidRPr="00A309A5">
        <w:rPr>
          <w:rFonts w:ascii="Tw Cen MT" w:hAnsi="Tw Cen MT"/>
          <w:b/>
          <w:bCs/>
          <w:sz w:val="20"/>
          <w:szCs w:val="20"/>
        </w:rPr>
        <w:t>Email Content:</w:t>
      </w:r>
      <w:r>
        <w:rPr>
          <w:rFonts w:ascii="Tw Cen MT" w:hAnsi="Tw Cen MT"/>
          <w:sz w:val="20"/>
          <w:szCs w:val="20"/>
        </w:rPr>
        <w:t xml:space="preserve"> </w:t>
      </w:r>
      <w:r w:rsidRPr="00A309A5">
        <w:rPr>
          <w:rFonts w:ascii="Tw Cen MT" w:hAnsi="Tw Cen MT"/>
          <w:sz w:val="20"/>
          <w:szCs w:val="20"/>
        </w:rPr>
        <w:t xml:space="preserve">refers to the </w:t>
      </w:r>
      <w:r w:rsidRPr="00A309A5">
        <w:rPr>
          <w:rFonts w:ascii="Tw Cen MT" w:hAnsi="Tw Cen MT"/>
          <w:b/>
          <w:bCs/>
          <w:sz w:val="20"/>
          <w:szCs w:val="20"/>
        </w:rPr>
        <w:t>actual message</w:t>
      </w:r>
      <w:r w:rsidRPr="00A309A5">
        <w:rPr>
          <w:rFonts w:ascii="Tw Cen MT" w:hAnsi="Tw Cen MT"/>
          <w:sz w:val="20"/>
          <w:szCs w:val="20"/>
        </w:rPr>
        <w:t xml:space="preserve"> included in an email. It consists of the written body and any embedded or attached elements, structured to convey a specific communication between the sender and the recipient.</w:t>
      </w:r>
    </w:p>
    <w:p w14:paraId="3EC7E0D0" w14:textId="77777777" w:rsidR="007C0298" w:rsidRDefault="007C0298" w:rsidP="005D1D26">
      <w:pPr>
        <w:tabs>
          <w:tab w:val="left" w:pos="1710"/>
        </w:tabs>
        <w:spacing w:after="0"/>
        <w:rPr>
          <w:rFonts w:ascii="Tw Cen MT" w:hAnsi="Tw Cen MT"/>
          <w:b/>
          <w:bCs/>
          <w:sz w:val="20"/>
          <w:szCs w:val="20"/>
        </w:rPr>
      </w:pPr>
    </w:p>
    <w:p w14:paraId="012525AD" w14:textId="301B562C" w:rsidR="005D1D26" w:rsidRPr="005D1D26" w:rsidRDefault="005D1D26" w:rsidP="005D1D26">
      <w:pPr>
        <w:tabs>
          <w:tab w:val="left" w:pos="1710"/>
        </w:tabs>
        <w:spacing w:after="0"/>
        <w:rPr>
          <w:rFonts w:ascii="Tw Cen MT" w:hAnsi="Tw Cen MT"/>
          <w:b/>
          <w:bCs/>
          <w:sz w:val="20"/>
          <w:szCs w:val="20"/>
        </w:rPr>
      </w:pPr>
      <w:r w:rsidRPr="005D1D26">
        <w:rPr>
          <w:rFonts w:ascii="Tw Cen MT" w:hAnsi="Tw Cen MT"/>
          <w:b/>
          <w:bCs/>
          <w:sz w:val="20"/>
          <w:szCs w:val="20"/>
        </w:rPr>
        <w:t xml:space="preserve"> </w:t>
      </w:r>
    </w:p>
    <w:p w14:paraId="292F9411" w14:textId="77777777" w:rsidR="005D1D26" w:rsidRDefault="005D1D26" w:rsidP="005D1D26">
      <w:pPr>
        <w:tabs>
          <w:tab w:val="left" w:pos="1710"/>
        </w:tabs>
        <w:spacing w:after="0"/>
        <w:rPr>
          <w:rFonts w:ascii="Tw Cen MT" w:hAnsi="Tw Cen MT"/>
          <w:b/>
          <w:bCs/>
          <w:sz w:val="20"/>
          <w:szCs w:val="20"/>
        </w:rPr>
      </w:pPr>
    </w:p>
    <w:p w14:paraId="15231A41" w14:textId="77777777" w:rsidR="00E90367" w:rsidRPr="005D1D26" w:rsidRDefault="00E90367" w:rsidP="005D1D26">
      <w:pPr>
        <w:tabs>
          <w:tab w:val="left" w:pos="1710"/>
        </w:tabs>
        <w:spacing w:after="0"/>
        <w:rPr>
          <w:rFonts w:ascii="Tw Cen MT" w:hAnsi="Tw Cen MT"/>
          <w:b/>
          <w:bCs/>
          <w:sz w:val="20"/>
          <w:szCs w:val="20"/>
        </w:rPr>
      </w:pPr>
    </w:p>
    <w:p w14:paraId="215024B2" w14:textId="77777777" w:rsidR="005D1D26" w:rsidRPr="005D1D26" w:rsidRDefault="005D1D26" w:rsidP="00E90367">
      <w:pPr>
        <w:tabs>
          <w:tab w:val="left" w:pos="1710"/>
        </w:tabs>
        <w:spacing w:after="0"/>
        <w:jc w:val="center"/>
        <w:rPr>
          <w:rFonts w:ascii="Tw Cen MT" w:hAnsi="Tw Cen MT"/>
          <w:sz w:val="20"/>
          <w:szCs w:val="20"/>
        </w:rPr>
      </w:pPr>
      <w:r w:rsidRPr="005D1D26">
        <w:rPr>
          <w:rFonts w:ascii="Tw Cen MT" w:hAnsi="Tw Cen MT"/>
          <w:b/>
          <w:bCs/>
          <w:sz w:val="20"/>
          <w:szCs w:val="20"/>
        </w:rPr>
        <w:t>Fun Fact:</w:t>
      </w:r>
      <w:r w:rsidRPr="005D1D26">
        <w:rPr>
          <w:rFonts w:ascii="Tw Cen MT" w:hAnsi="Tw Cen MT"/>
          <w:sz w:val="20"/>
          <w:szCs w:val="20"/>
        </w:rPr>
        <w:t xml:space="preserve"> AI systems often analyze </w:t>
      </w:r>
      <w:r w:rsidRPr="005D1D26">
        <w:rPr>
          <w:rFonts w:ascii="Tw Cen MT" w:hAnsi="Tw Cen MT"/>
          <w:b/>
          <w:bCs/>
          <w:sz w:val="20"/>
          <w:szCs w:val="20"/>
        </w:rPr>
        <w:t>billions</w:t>
      </w:r>
      <w:r w:rsidRPr="005D1D26">
        <w:rPr>
          <w:rFonts w:ascii="Tw Cen MT" w:hAnsi="Tw Cen MT"/>
          <w:sz w:val="20"/>
          <w:szCs w:val="20"/>
        </w:rPr>
        <w:t xml:space="preserve"> of events per day.</w:t>
      </w:r>
    </w:p>
    <w:p w14:paraId="1A9C964F" w14:textId="77777777" w:rsidR="005D1D26" w:rsidRPr="005D1D26" w:rsidRDefault="005D1D26" w:rsidP="00E90367">
      <w:pPr>
        <w:tabs>
          <w:tab w:val="left" w:pos="1710"/>
        </w:tabs>
        <w:spacing w:after="0"/>
        <w:jc w:val="center"/>
        <w:rPr>
          <w:rFonts w:ascii="Tw Cen MT" w:hAnsi="Tw Cen MT"/>
          <w:sz w:val="20"/>
          <w:szCs w:val="20"/>
        </w:rPr>
      </w:pPr>
      <w:r w:rsidRPr="005D1D26">
        <w:rPr>
          <w:rFonts w:ascii="Tw Cen MT" w:hAnsi="Tw Cen MT"/>
          <w:noProof/>
          <w:sz w:val="20"/>
          <w:szCs w:val="20"/>
        </w:rPr>
        <w:drawing>
          <wp:inline distT="0" distB="0" distL="0" distR="0" wp14:anchorId="3056E532" wp14:editId="10A369E9">
            <wp:extent cx="3784600" cy="2523067"/>
            <wp:effectExtent l="0" t="0" r="0" b="4445"/>
            <wp:docPr id="22465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781" name="Picture 22465781"/>
                    <pic:cNvPicPr/>
                  </pic:nvPicPr>
                  <pic:blipFill>
                    <a:blip r:embed="rId8"/>
                    <a:stretch>
                      <a:fillRect/>
                    </a:stretch>
                  </pic:blipFill>
                  <pic:spPr>
                    <a:xfrm>
                      <a:off x="0" y="0"/>
                      <a:ext cx="3805992" cy="2537328"/>
                    </a:xfrm>
                    <a:prstGeom prst="rect">
                      <a:avLst/>
                    </a:prstGeom>
                  </pic:spPr>
                </pic:pic>
              </a:graphicData>
            </a:graphic>
          </wp:inline>
        </w:drawing>
      </w:r>
    </w:p>
    <w:p w14:paraId="4E7961FB" w14:textId="77777777" w:rsidR="00E90367" w:rsidRDefault="005D1D26" w:rsidP="00E90367">
      <w:pPr>
        <w:tabs>
          <w:tab w:val="left" w:pos="1710"/>
        </w:tabs>
        <w:spacing w:after="0"/>
        <w:jc w:val="center"/>
        <w:rPr>
          <w:rFonts w:ascii="Tw Cen MT" w:hAnsi="Tw Cen MT"/>
          <w:b/>
          <w:bCs/>
          <w:sz w:val="20"/>
          <w:szCs w:val="20"/>
        </w:rPr>
      </w:pPr>
      <w:r w:rsidRPr="005D1D26">
        <w:rPr>
          <w:rFonts w:ascii="Tw Cen MT" w:hAnsi="Tw Cen MT"/>
          <w:sz w:val="20"/>
          <w:szCs w:val="20"/>
        </w:rPr>
        <w:t>Figure</w:t>
      </w:r>
      <w:r w:rsidRPr="005D1D26">
        <w:rPr>
          <w:rFonts w:ascii="Tw Cen MT" w:hAnsi="Tw Cen MT"/>
          <w:b/>
          <w:bCs/>
          <w:sz w:val="20"/>
          <w:szCs w:val="20"/>
        </w:rPr>
        <w:t xml:space="preserve"> </w:t>
      </w:r>
      <w:r w:rsidR="00E90367">
        <w:rPr>
          <w:rFonts w:ascii="Tw Cen MT" w:hAnsi="Tw Cen MT"/>
          <w:b/>
          <w:bCs/>
          <w:sz w:val="20"/>
          <w:szCs w:val="20"/>
        </w:rPr>
        <w:t>5</w:t>
      </w:r>
      <w:r w:rsidRPr="005D1D26">
        <w:rPr>
          <w:rFonts w:ascii="Tw Cen MT" w:hAnsi="Tw Cen MT"/>
          <w:b/>
          <w:bCs/>
          <w:sz w:val="20"/>
          <w:szCs w:val="20"/>
        </w:rPr>
        <w:t>: “Sources of Cyber Threat Data”</w:t>
      </w:r>
      <w:r w:rsidRPr="005D1D26">
        <w:rPr>
          <w:rFonts w:ascii="Tw Cen MT" w:hAnsi="Tw Cen MT"/>
          <w:b/>
          <w:bCs/>
          <w:sz w:val="20"/>
          <w:szCs w:val="20"/>
        </w:rPr>
        <w:br/>
      </w:r>
    </w:p>
    <w:p w14:paraId="20DE8271" w14:textId="77777777" w:rsidR="00263F99" w:rsidRDefault="00263F99" w:rsidP="00F301E2">
      <w:pPr>
        <w:tabs>
          <w:tab w:val="left" w:pos="1710"/>
        </w:tabs>
        <w:spacing w:after="0"/>
        <w:rPr>
          <w:rFonts w:ascii="Tw Cen MT" w:hAnsi="Tw Cen MT"/>
          <w:b/>
          <w:bCs/>
          <w:sz w:val="20"/>
          <w:szCs w:val="20"/>
        </w:rPr>
      </w:pPr>
      <w:r w:rsidRPr="00EE20D3">
        <w:rPr>
          <w:rFonts w:ascii="Tw Cen MT" w:hAnsi="Tw Cen MT"/>
          <w:b/>
          <w:bCs/>
          <w:sz w:val="20"/>
          <w:szCs w:val="20"/>
        </w:rPr>
        <w:t xml:space="preserve">Learn by </w:t>
      </w:r>
      <w:r>
        <w:rPr>
          <w:rFonts w:ascii="Tw Cen MT" w:hAnsi="Tw Cen MT"/>
          <w:b/>
          <w:bCs/>
          <w:sz w:val="20"/>
          <w:szCs w:val="20"/>
        </w:rPr>
        <w:t>W</w:t>
      </w:r>
      <w:r w:rsidRPr="00EE20D3">
        <w:rPr>
          <w:rFonts w:ascii="Tw Cen MT" w:hAnsi="Tw Cen MT"/>
          <w:b/>
          <w:bCs/>
          <w:sz w:val="20"/>
          <w:szCs w:val="20"/>
        </w:rPr>
        <w:t xml:space="preserve">atching </w:t>
      </w:r>
    </w:p>
    <w:p w14:paraId="133EDE07" w14:textId="77777777" w:rsidR="00263F99" w:rsidRPr="00EE20D3" w:rsidRDefault="00263F99" w:rsidP="00F301E2">
      <w:pPr>
        <w:tabs>
          <w:tab w:val="left" w:pos="1710"/>
        </w:tabs>
        <w:spacing w:after="0"/>
        <w:rPr>
          <w:rFonts w:ascii="Tw Cen MT" w:hAnsi="Tw Cen MT"/>
          <w:sz w:val="20"/>
          <w:szCs w:val="20"/>
        </w:rPr>
      </w:pPr>
      <w:r>
        <w:rPr>
          <w:rFonts w:ascii="Tw Cen MT" w:hAnsi="Tw Cen MT"/>
          <w:sz w:val="20"/>
          <w:szCs w:val="20"/>
        </w:rPr>
        <w:t>T</w:t>
      </w:r>
      <w:r w:rsidRPr="00EE20D3">
        <w:rPr>
          <w:rFonts w:ascii="Tw Cen MT" w:hAnsi="Tw Cen MT"/>
          <w:sz w:val="20"/>
          <w:szCs w:val="20"/>
        </w:rPr>
        <w:t>o reinforce your understanding</w:t>
      </w:r>
      <w:r>
        <w:rPr>
          <w:rFonts w:ascii="Tw Cen MT" w:hAnsi="Tw Cen MT"/>
          <w:sz w:val="20"/>
          <w:szCs w:val="20"/>
        </w:rPr>
        <w:t>, watch the following video tutorial</w:t>
      </w:r>
    </w:p>
    <w:p w14:paraId="76152DB8" w14:textId="37AA3191" w:rsidR="00263F99" w:rsidRDefault="00351905" w:rsidP="00F301E2">
      <w:pPr>
        <w:tabs>
          <w:tab w:val="left" w:pos="1710"/>
        </w:tabs>
        <w:spacing w:after="0"/>
        <w:rPr>
          <w:rFonts w:ascii="Tw Cen MT" w:hAnsi="Tw Cen MT"/>
          <w:b/>
          <w:bCs/>
          <w:sz w:val="20"/>
          <w:szCs w:val="20"/>
        </w:rPr>
      </w:pPr>
      <w:hyperlink r:id="rId9" w:history="1">
        <w:r w:rsidR="00263F99" w:rsidRPr="00263F99">
          <w:rPr>
            <w:rStyle w:val="Hyperlink"/>
            <w:rFonts w:ascii="Tw Cen MT" w:hAnsi="Tw Cen MT"/>
            <w:b/>
            <w:bCs/>
            <w:sz w:val="20"/>
            <w:szCs w:val="20"/>
          </w:rPr>
          <w:t>How Generative AI can be used in Cybersecurity</w:t>
        </w:r>
      </w:hyperlink>
    </w:p>
    <w:p w14:paraId="7F1D3D29" w14:textId="77777777" w:rsidR="00263F99" w:rsidRDefault="00263F99" w:rsidP="00E90367">
      <w:pPr>
        <w:tabs>
          <w:tab w:val="left" w:pos="1710"/>
        </w:tabs>
        <w:spacing w:after="0"/>
        <w:rPr>
          <w:rFonts w:ascii="Tw Cen MT" w:hAnsi="Tw Cen MT"/>
          <w:b/>
          <w:bCs/>
          <w:sz w:val="20"/>
          <w:szCs w:val="20"/>
        </w:rPr>
      </w:pPr>
    </w:p>
    <w:p w14:paraId="069E3464" w14:textId="77777777" w:rsidR="00E6250D" w:rsidRPr="00B946F5" w:rsidRDefault="00E6250D" w:rsidP="00B946F5">
      <w:pPr>
        <w:tabs>
          <w:tab w:val="left" w:pos="1305"/>
        </w:tabs>
        <w:spacing w:after="0"/>
        <w:rPr>
          <w:rFonts w:ascii="Tw Cen MT" w:hAnsi="Tw Cen MT"/>
          <w:b/>
          <w:bCs/>
          <w:sz w:val="20"/>
          <w:szCs w:val="20"/>
        </w:rPr>
      </w:pPr>
      <w:r w:rsidRPr="00B946F5">
        <w:rPr>
          <w:rFonts w:ascii="Tw Cen MT" w:hAnsi="Tw Cen MT"/>
          <w:b/>
          <w:bCs/>
          <w:sz w:val="20"/>
          <w:szCs w:val="20"/>
        </w:rPr>
        <w:t>Hands-on project (How to make a free mobile app for business)</w:t>
      </w:r>
    </w:p>
    <w:p w14:paraId="5A0EC31B" w14:textId="77777777" w:rsidR="005355C7" w:rsidRPr="00B946F5" w:rsidRDefault="005355C7" w:rsidP="00B946F5">
      <w:pPr>
        <w:pStyle w:val="ListParagraph"/>
        <w:numPr>
          <w:ilvl w:val="0"/>
          <w:numId w:val="12"/>
        </w:numPr>
        <w:tabs>
          <w:tab w:val="left" w:pos="1305"/>
        </w:tabs>
        <w:spacing w:after="0"/>
        <w:rPr>
          <w:rFonts w:ascii="Tw Cen MT" w:hAnsi="Tw Cen MT"/>
          <w:sz w:val="20"/>
          <w:szCs w:val="20"/>
        </w:rPr>
      </w:pPr>
      <w:r w:rsidRPr="00B946F5">
        <w:rPr>
          <w:rFonts w:ascii="Tw Cen MT" w:hAnsi="Tw Cen MT"/>
          <w:sz w:val="20"/>
          <w:szCs w:val="20"/>
        </w:rPr>
        <w:lastRenderedPageBreak/>
        <w:t xml:space="preserve">Conceptualize a small business idea and use the steps below to create a business app </w:t>
      </w:r>
    </w:p>
    <w:p w14:paraId="035FCDBC" w14:textId="77777777" w:rsidR="005355C7" w:rsidRPr="00B946F5" w:rsidRDefault="00351905" w:rsidP="005355C7">
      <w:pPr>
        <w:pStyle w:val="ListParagraph"/>
        <w:numPr>
          <w:ilvl w:val="0"/>
          <w:numId w:val="12"/>
        </w:numPr>
        <w:tabs>
          <w:tab w:val="left" w:pos="1305"/>
        </w:tabs>
        <w:rPr>
          <w:rFonts w:ascii="Tw Cen MT" w:hAnsi="Tw Cen MT"/>
          <w:sz w:val="20"/>
          <w:szCs w:val="20"/>
        </w:rPr>
      </w:pPr>
      <w:hyperlink r:id="rId10" w:history="1">
        <w:r w:rsidR="005355C7" w:rsidRPr="00B946F5">
          <w:rPr>
            <w:rStyle w:val="Hyperlink"/>
            <w:rFonts w:ascii="Tw Cen MT" w:hAnsi="Tw Cen MT"/>
            <w:sz w:val="20"/>
            <w:szCs w:val="20"/>
          </w:rPr>
          <w:t>How to make simple and free mobile app for business</w:t>
        </w:r>
      </w:hyperlink>
      <w:r w:rsidR="005355C7" w:rsidRPr="00B946F5">
        <w:rPr>
          <w:rFonts w:ascii="Tw Cen MT" w:hAnsi="Tw Cen MT"/>
          <w:sz w:val="20"/>
          <w:szCs w:val="20"/>
        </w:rPr>
        <w:t xml:space="preserve"> (watch and use as a guide to execute the subsequent steps)</w:t>
      </w:r>
    </w:p>
    <w:p w14:paraId="0D64607E"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Create a Free Jotform Account (</w:t>
      </w:r>
      <w:hyperlink r:id="rId11" w:history="1">
        <w:r w:rsidRPr="00B946F5">
          <w:rPr>
            <w:rStyle w:val="Hyperlink"/>
            <w:rFonts w:ascii="Tw Cen MT" w:hAnsi="Tw Cen MT"/>
            <w:sz w:val="20"/>
            <w:szCs w:val="20"/>
          </w:rPr>
          <w:t>https://www.jotform.com</w:t>
        </w:r>
      </w:hyperlink>
      <w:r w:rsidRPr="00B946F5">
        <w:rPr>
          <w:rFonts w:ascii="Tw Cen MT" w:hAnsi="Tw Cen MT"/>
          <w:sz w:val="20"/>
          <w:szCs w:val="20"/>
        </w:rPr>
        <w:t>)</w:t>
      </w:r>
    </w:p>
    <w:p w14:paraId="5ED68848"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Access the Jotform App Builder</w:t>
      </w:r>
    </w:p>
    <w:p w14:paraId="67370912"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Design Your App</w:t>
      </w:r>
    </w:p>
    <w:p w14:paraId="4563EC5A"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Customize the Look and Feel</w:t>
      </w:r>
    </w:p>
    <w:p w14:paraId="256F195B"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Connect Jotform Forms</w:t>
      </w:r>
    </w:p>
    <w:p w14:paraId="322C77AD"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Add Pages or Sections (Optional)</w:t>
      </w:r>
    </w:p>
    <w:p w14:paraId="6EF7E37D"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Test Your App</w:t>
      </w:r>
    </w:p>
    <w:p w14:paraId="36DF22BB" w14:textId="77777777" w:rsidR="005355C7" w:rsidRPr="00B946F5" w:rsidRDefault="005355C7" w:rsidP="005355C7">
      <w:pPr>
        <w:pStyle w:val="ListParagraph"/>
        <w:numPr>
          <w:ilvl w:val="0"/>
          <w:numId w:val="12"/>
        </w:numPr>
        <w:tabs>
          <w:tab w:val="left" w:pos="1305"/>
        </w:tabs>
        <w:rPr>
          <w:rFonts w:ascii="Tw Cen MT" w:hAnsi="Tw Cen MT"/>
          <w:sz w:val="20"/>
          <w:szCs w:val="20"/>
        </w:rPr>
      </w:pPr>
      <w:r w:rsidRPr="00B946F5">
        <w:rPr>
          <w:rFonts w:ascii="Tw Cen MT" w:hAnsi="Tw Cen MT"/>
          <w:sz w:val="20"/>
          <w:szCs w:val="20"/>
        </w:rPr>
        <w:t>Publish Your App</w:t>
      </w:r>
    </w:p>
    <w:p w14:paraId="42ABB036" w14:textId="77777777" w:rsidR="00C267A9" w:rsidRPr="000E3F23" w:rsidRDefault="00C267A9" w:rsidP="000E3F23">
      <w:pPr>
        <w:tabs>
          <w:tab w:val="left" w:pos="1305"/>
        </w:tabs>
        <w:spacing w:after="0"/>
        <w:jc w:val="both"/>
        <w:rPr>
          <w:rFonts w:ascii="Tw Cen MT" w:hAnsi="Tw Cen MT"/>
          <w:sz w:val="20"/>
          <w:szCs w:val="20"/>
        </w:rPr>
      </w:pPr>
      <w:r w:rsidRPr="000E3F23">
        <w:rPr>
          <w:rFonts w:ascii="Tw Cen MT" w:hAnsi="Tw Cen MT" w:cs="Arial"/>
          <w:b/>
          <w:bCs/>
          <w:sz w:val="20"/>
          <w:szCs w:val="20"/>
        </w:rPr>
        <w:t>Group Exercise</w:t>
      </w:r>
    </w:p>
    <w:p w14:paraId="4F93E667" w14:textId="102F5AED" w:rsidR="00C267A9" w:rsidRPr="00C267A9" w:rsidRDefault="00C267A9" w:rsidP="00C267A9">
      <w:pPr>
        <w:tabs>
          <w:tab w:val="left" w:pos="1305"/>
        </w:tabs>
        <w:spacing w:after="0"/>
        <w:jc w:val="both"/>
        <w:rPr>
          <w:rFonts w:ascii="Tw Cen MT" w:hAnsi="Tw Cen MT"/>
          <w:sz w:val="20"/>
          <w:szCs w:val="20"/>
        </w:rPr>
      </w:pPr>
      <w:r w:rsidRPr="00C267A9">
        <w:rPr>
          <w:rFonts w:ascii="Tw Cen MT" w:hAnsi="Tw Cen MT"/>
          <w:sz w:val="20"/>
          <w:szCs w:val="20"/>
        </w:rPr>
        <w:t xml:space="preserve">Business applications require cybersecurity to protect sensitive data and ensure smooth operations. Robust security measures are needed to prevent data breaches, unauthorized access, and disruptions caused by cyberattacks. Break into groups and each group is expected to conceptualizing a business idea, and develop a simple mobile application for their business idea based on the steps </w:t>
      </w:r>
      <w:r>
        <w:rPr>
          <w:rFonts w:ascii="Tw Cen MT" w:hAnsi="Tw Cen MT"/>
          <w:sz w:val="20"/>
          <w:szCs w:val="20"/>
        </w:rPr>
        <w:t>above</w:t>
      </w:r>
      <w:r w:rsidRPr="00C267A9">
        <w:rPr>
          <w:rFonts w:ascii="Tw Cen MT" w:hAnsi="Tw Cen MT"/>
          <w:sz w:val="20"/>
          <w:szCs w:val="20"/>
        </w:rPr>
        <w:t>.</w:t>
      </w:r>
    </w:p>
    <w:p w14:paraId="48502A0D" w14:textId="77777777" w:rsidR="00A309A5" w:rsidRDefault="00A309A5" w:rsidP="00B946F5">
      <w:pPr>
        <w:tabs>
          <w:tab w:val="left" w:pos="1710"/>
        </w:tabs>
        <w:spacing w:after="0"/>
        <w:rPr>
          <w:rFonts w:ascii="Tw Cen MT" w:hAnsi="Tw Cen MT"/>
          <w:b/>
          <w:bCs/>
          <w:sz w:val="20"/>
          <w:szCs w:val="20"/>
        </w:rPr>
      </w:pPr>
    </w:p>
    <w:p w14:paraId="132951E5" w14:textId="358B9E99" w:rsidR="006B457D" w:rsidRPr="006B457D" w:rsidRDefault="006B457D" w:rsidP="00B946F5">
      <w:pPr>
        <w:tabs>
          <w:tab w:val="left" w:pos="1710"/>
        </w:tabs>
        <w:spacing w:after="0"/>
        <w:rPr>
          <w:rFonts w:ascii="Tw Cen MT" w:hAnsi="Tw Cen MT"/>
          <w:b/>
          <w:bCs/>
          <w:sz w:val="20"/>
          <w:szCs w:val="20"/>
        </w:rPr>
      </w:pPr>
      <w:r w:rsidRPr="006B457D">
        <w:rPr>
          <w:rFonts w:ascii="Tw Cen MT" w:hAnsi="Tw Cen MT"/>
          <w:b/>
          <w:bCs/>
          <w:sz w:val="20"/>
          <w:szCs w:val="20"/>
        </w:rPr>
        <w:t>Wrap-Up &amp; Takeaways (10 mins)</w:t>
      </w:r>
    </w:p>
    <w:p w14:paraId="33376C33" w14:textId="77777777" w:rsidR="006B457D" w:rsidRPr="006B457D" w:rsidRDefault="006B457D" w:rsidP="00B946F5">
      <w:pPr>
        <w:numPr>
          <w:ilvl w:val="0"/>
          <w:numId w:val="9"/>
        </w:numPr>
        <w:tabs>
          <w:tab w:val="left" w:pos="1710"/>
        </w:tabs>
        <w:spacing w:after="0"/>
        <w:rPr>
          <w:rFonts w:ascii="Tw Cen MT" w:hAnsi="Tw Cen MT"/>
          <w:sz w:val="20"/>
          <w:szCs w:val="20"/>
        </w:rPr>
      </w:pPr>
      <w:r w:rsidRPr="006B457D">
        <w:rPr>
          <w:rFonts w:ascii="Tw Cen MT" w:hAnsi="Tw Cen MT"/>
          <w:sz w:val="20"/>
          <w:szCs w:val="20"/>
        </w:rPr>
        <w:t>Share Ideas: Brief description of knowledge gained.</w:t>
      </w:r>
    </w:p>
    <w:p w14:paraId="703EA83B" w14:textId="1BECA13A" w:rsidR="006B457D" w:rsidRPr="006B457D" w:rsidRDefault="006B457D" w:rsidP="00B946F5">
      <w:pPr>
        <w:numPr>
          <w:ilvl w:val="0"/>
          <w:numId w:val="9"/>
        </w:numPr>
        <w:tabs>
          <w:tab w:val="left" w:pos="1710"/>
        </w:tabs>
        <w:spacing w:after="0"/>
        <w:rPr>
          <w:rFonts w:ascii="Tw Cen MT" w:hAnsi="Tw Cen MT"/>
          <w:sz w:val="20"/>
          <w:szCs w:val="20"/>
        </w:rPr>
      </w:pPr>
      <w:r w:rsidRPr="006B457D">
        <w:rPr>
          <w:rFonts w:ascii="Tw Cen MT" w:hAnsi="Tw Cen MT"/>
          <w:sz w:val="20"/>
          <w:szCs w:val="20"/>
        </w:rPr>
        <w:t>Toolkit Recap: Google phishing quiz</w:t>
      </w:r>
      <w:r w:rsidR="00506A80">
        <w:rPr>
          <w:rFonts w:ascii="Tw Cen MT" w:hAnsi="Tw Cen MT"/>
          <w:sz w:val="20"/>
          <w:szCs w:val="20"/>
        </w:rPr>
        <w:t>, JotForm</w:t>
      </w:r>
      <w:r w:rsidRPr="006B457D">
        <w:rPr>
          <w:rFonts w:ascii="Tw Cen MT" w:hAnsi="Tw Cen MT"/>
          <w:sz w:val="20"/>
          <w:szCs w:val="20"/>
        </w:rPr>
        <w:t>.</w:t>
      </w:r>
    </w:p>
    <w:p w14:paraId="2EC8D91E" w14:textId="75925AD3" w:rsidR="006B457D" w:rsidRPr="006B457D" w:rsidRDefault="006B457D" w:rsidP="00B946F5">
      <w:pPr>
        <w:numPr>
          <w:ilvl w:val="0"/>
          <w:numId w:val="9"/>
        </w:numPr>
        <w:tabs>
          <w:tab w:val="left" w:pos="1710"/>
        </w:tabs>
        <w:spacing w:after="0"/>
        <w:rPr>
          <w:rFonts w:ascii="Tw Cen MT" w:hAnsi="Tw Cen MT"/>
          <w:sz w:val="20"/>
          <w:szCs w:val="20"/>
        </w:rPr>
      </w:pPr>
      <w:r w:rsidRPr="006B457D">
        <w:rPr>
          <w:rFonts w:ascii="Tw Cen MT" w:hAnsi="Tw Cen MT"/>
          <w:sz w:val="20"/>
          <w:szCs w:val="20"/>
        </w:rPr>
        <w:t>Next Steps: Apply in business</w:t>
      </w:r>
      <w:r w:rsidR="00506A80">
        <w:rPr>
          <w:rFonts w:ascii="Tw Cen MT" w:hAnsi="Tw Cen MT"/>
          <w:sz w:val="20"/>
          <w:szCs w:val="20"/>
        </w:rPr>
        <w:t xml:space="preserve"> starting with your business app</w:t>
      </w:r>
      <w:r w:rsidRPr="006B457D">
        <w:rPr>
          <w:rFonts w:ascii="Tw Cen MT" w:hAnsi="Tw Cen MT"/>
          <w:sz w:val="20"/>
          <w:szCs w:val="20"/>
        </w:rPr>
        <w:t xml:space="preserve"> and </w:t>
      </w:r>
      <w:r w:rsidR="00506A80">
        <w:rPr>
          <w:rFonts w:ascii="Tw Cen MT" w:hAnsi="Tw Cen MT"/>
          <w:sz w:val="20"/>
          <w:szCs w:val="20"/>
        </w:rPr>
        <w:t xml:space="preserve">the </w:t>
      </w:r>
      <w:r w:rsidR="007C0298" w:rsidRPr="006B457D">
        <w:rPr>
          <w:rFonts w:ascii="Tw Cen MT" w:hAnsi="Tw Cen MT"/>
          <w:sz w:val="20"/>
          <w:szCs w:val="20"/>
        </w:rPr>
        <w:t>day-to-day</w:t>
      </w:r>
      <w:r w:rsidRPr="006B457D">
        <w:rPr>
          <w:rFonts w:ascii="Tw Cen MT" w:hAnsi="Tw Cen MT"/>
          <w:sz w:val="20"/>
          <w:szCs w:val="20"/>
        </w:rPr>
        <w:t xml:space="preserve"> communication analysis.</w:t>
      </w:r>
    </w:p>
    <w:p w14:paraId="74F797FE" w14:textId="77777777" w:rsidR="00C267A9" w:rsidRDefault="00C267A9" w:rsidP="00160408">
      <w:pPr>
        <w:spacing w:after="0" w:line="240" w:lineRule="auto"/>
        <w:jc w:val="both"/>
        <w:rPr>
          <w:rFonts w:ascii="Tw Cen MT" w:hAnsi="Tw Cen MT" w:cstheme="majorHAnsi"/>
          <w:b/>
          <w:bCs/>
          <w:sz w:val="20"/>
          <w:szCs w:val="20"/>
        </w:rPr>
      </w:pPr>
    </w:p>
    <w:p w14:paraId="02586CDB" w14:textId="03BFED19" w:rsidR="00160408" w:rsidRPr="00160408" w:rsidRDefault="00160408" w:rsidP="00160408">
      <w:pPr>
        <w:spacing w:after="0" w:line="240" w:lineRule="auto"/>
        <w:jc w:val="both"/>
        <w:rPr>
          <w:rFonts w:ascii="Tw Cen MT" w:hAnsi="Tw Cen MT" w:cstheme="majorHAnsi"/>
          <w:b/>
          <w:bCs/>
          <w:sz w:val="20"/>
          <w:szCs w:val="20"/>
        </w:rPr>
      </w:pPr>
      <w:r w:rsidRPr="00160408">
        <w:rPr>
          <w:rFonts w:ascii="Tw Cen MT" w:hAnsi="Tw Cen MT" w:cstheme="majorHAnsi"/>
          <w:b/>
          <w:bCs/>
          <w:sz w:val="20"/>
          <w:szCs w:val="20"/>
        </w:rPr>
        <w:t>Quiz:</w:t>
      </w:r>
    </w:p>
    <w:p w14:paraId="1A6F217A" w14:textId="77777777" w:rsidR="001602E4" w:rsidRPr="001602E4" w:rsidRDefault="00160408" w:rsidP="001602E4">
      <w:pPr>
        <w:rPr>
          <w:rFonts w:ascii="Tw Cen MT" w:hAnsi="Tw Cen MT"/>
          <w:b/>
          <w:bCs/>
          <w:sz w:val="20"/>
          <w:szCs w:val="20"/>
        </w:rPr>
      </w:pPr>
      <w:r w:rsidRPr="009A4D07">
        <w:rPr>
          <w:rFonts w:ascii="Tw Cen MT" w:hAnsi="Tw Cen MT"/>
          <w:b/>
          <w:bCs/>
          <w:sz w:val="20"/>
          <w:szCs w:val="20"/>
        </w:rPr>
        <w:t xml:space="preserve">1. </w:t>
      </w:r>
      <w:r w:rsidR="001602E4" w:rsidRPr="001602E4">
        <w:rPr>
          <w:rFonts w:ascii="Tw Cen MT" w:hAnsi="Tw Cen MT"/>
          <w:b/>
          <w:bCs/>
          <w:sz w:val="20"/>
          <w:szCs w:val="20"/>
        </w:rPr>
        <w:t>A _______ attack involves tricking a user into giving up sensitive information, often through fake emails or websites.</w:t>
      </w:r>
    </w:p>
    <w:p w14:paraId="34640E14" w14:textId="77777777" w:rsidR="001602E4" w:rsidRPr="001602E4" w:rsidRDefault="001602E4" w:rsidP="001602E4">
      <w:pPr>
        <w:rPr>
          <w:rFonts w:ascii="Tw Cen MT" w:hAnsi="Tw Cen MT"/>
          <w:b/>
          <w:bCs/>
          <w:sz w:val="20"/>
          <w:szCs w:val="20"/>
        </w:rPr>
      </w:pPr>
      <w:r w:rsidRPr="001602E4">
        <w:rPr>
          <w:rFonts w:ascii="Tw Cen MT" w:hAnsi="Tw Cen MT"/>
          <w:b/>
          <w:bCs/>
          <w:sz w:val="20"/>
          <w:szCs w:val="20"/>
        </w:rPr>
        <w:t>Answer: phishing</w:t>
      </w:r>
    </w:p>
    <w:p w14:paraId="0881DD5A" w14:textId="7D7CD70D" w:rsidR="00160408" w:rsidRPr="009A4D07" w:rsidRDefault="00160408" w:rsidP="001602E4">
      <w:pPr>
        <w:rPr>
          <w:rFonts w:ascii="Tw Cen MT" w:hAnsi="Tw Cen MT"/>
          <w:b/>
          <w:bCs/>
          <w:sz w:val="20"/>
          <w:szCs w:val="20"/>
        </w:rPr>
      </w:pPr>
      <w:r w:rsidRPr="009A4D07">
        <w:rPr>
          <w:rFonts w:ascii="Tw Cen MT" w:hAnsi="Tw Cen MT"/>
          <w:b/>
          <w:bCs/>
          <w:sz w:val="20"/>
          <w:szCs w:val="20"/>
        </w:rPr>
        <w:t>2. Which of the following is a type of malware that locks you out of your system until you pay a ransom?</w:t>
      </w:r>
    </w:p>
    <w:p w14:paraId="79158AC7" w14:textId="77777777" w:rsidR="00160408" w:rsidRPr="009A4D07" w:rsidRDefault="00160408" w:rsidP="00160408">
      <w:pPr>
        <w:rPr>
          <w:rFonts w:ascii="Tw Cen MT" w:hAnsi="Tw Cen MT"/>
          <w:sz w:val="20"/>
          <w:szCs w:val="20"/>
        </w:rPr>
      </w:pPr>
      <w:r w:rsidRPr="009A4D07">
        <w:rPr>
          <w:rFonts w:ascii="Tw Cen MT" w:hAnsi="Tw Cen MT"/>
          <w:sz w:val="20"/>
          <w:szCs w:val="20"/>
        </w:rPr>
        <w:t>A. Spyware</w:t>
      </w:r>
      <w:r w:rsidRPr="009A4D07">
        <w:rPr>
          <w:rFonts w:ascii="Tw Cen MT" w:hAnsi="Tw Cen MT"/>
          <w:sz w:val="20"/>
          <w:szCs w:val="20"/>
        </w:rPr>
        <w:br/>
        <w:t>B. Adware</w:t>
      </w:r>
      <w:r w:rsidRPr="009A4D07">
        <w:rPr>
          <w:rFonts w:ascii="Tw Cen MT" w:hAnsi="Tw Cen MT"/>
          <w:sz w:val="20"/>
          <w:szCs w:val="20"/>
        </w:rPr>
        <w:br/>
        <w:t>C. Ransomware</w:t>
      </w:r>
      <w:r w:rsidRPr="009A4D07">
        <w:rPr>
          <w:rFonts w:ascii="Tw Cen MT" w:hAnsi="Tw Cen MT"/>
          <w:sz w:val="20"/>
          <w:szCs w:val="20"/>
        </w:rPr>
        <w:br/>
        <w:t>D. Worm</w:t>
      </w:r>
    </w:p>
    <w:p w14:paraId="4A79E044" w14:textId="77777777" w:rsidR="00160408" w:rsidRPr="009A4D07" w:rsidRDefault="00160408" w:rsidP="0016040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C</w:t>
      </w:r>
    </w:p>
    <w:p w14:paraId="5E3DE6CC" w14:textId="77777777" w:rsidR="001602E4" w:rsidRPr="001602E4" w:rsidRDefault="00160408" w:rsidP="001602E4">
      <w:pPr>
        <w:rPr>
          <w:rFonts w:ascii="Tw Cen MT" w:hAnsi="Tw Cen MT"/>
          <w:b/>
          <w:bCs/>
          <w:sz w:val="20"/>
          <w:szCs w:val="20"/>
        </w:rPr>
      </w:pPr>
      <w:r w:rsidRPr="009A4D07">
        <w:rPr>
          <w:rFonts w:ascii="Tw Cen MT" w:hAnsi="Tw Cen MT"/>
          <w:b/>
          <w:bCs/>
          <w:sz w:val="20"/>
          <w:szCs w:val="20"/>
        </w:rPr>
        <w:t xml:space="preserve">3. </w:t>
      </w:r>
      <w:r w:rsidR="001602E4" w:rsidRPr="001602E4">
        <w:rPr>
          <w:rFonts w:ascii="Tw Cen MT" w:hAnsi="Tw Cen MT"/>
          <w:b/>
          <w:bCs/>
          <w:sz w:val="20"/>
          <w:szCs w:val="20"/>
        </w:rPr>
        <w:t>A _______ is a malicious program disguised as a legitimate file or software to trick users into installing it.</w:t>
      </w:r>
    </w:p>
    <w:p w14:paraId="07CC02B8" w14:textId="77777777" w:rsidR="001602E4" w:rsidRPr="001602E4" w:rsidRDefault="001602E4" w:rsidP="001602E4">
      <w:pPr>
        <w:rPr>
          <w:rFonts w:ascii="Tw Cen MT" w:hAnsi="Tw Cen MT"/>
          <w:b/>
          <w:bCs/>
          <w:sz w:val="20"/>
          <w:szCs w:val="20"/>
        </w:rPr>
      </w:pPr>
      <w:r w:rsidRPr="001602E4">
        <w:rPr>
          <w:rFonts w:ascii="Tw Cen MT" w:hAnsi="Tw Cen MT"/>
          <w:b/>
          <w:bCs/>
          <w:sz w:val="20"/>
          <w:szCs w:val="20"/>
        </w:rPr>
        <w:t>Answer: Trojan (or Trojan horse)</w:t>
      </w:r>
    </w:p>
    <w:p w14:paraId="3C4D2E08" w14:textId="77777777" w:rsidR="00160408" w:rsidRPr="009A4D07" w:rsidRDefault="00160408" w:rsidP="00160408">
      <w:pPr>
        <w:rPr>
          <w:rFonts w:ascii="Tw Cen MT" w:hAnsi="Tw Cen MT"/>
          <w:b/>
          <w:bCs/>
          <w:sz w:val="20"/>
          <w:szCs w:val="20"/>
        </w:rPr>
      </w:pPr>
      <w:r w:rsidRPr="009A4D07">
        <w:rPr>
          <w:rFonts w:ascii="Tw Cen MT" w:hAnsi="Tw Cen MT"/>
          <w:b/>
          <w:bCs/>
          <w:sz w:val="20"/>
          <w:szCs w:val="20"/>
        </w:rPr>
        <w:t>4. What does the term "social engineering" refer to in cybersecurity?</w:t>
      </w:r>
    </w:p>
    <w:p w14:paraId="77EBB927" w14:textId="77777777" w:rsidR="00160408" w:rsidRPr="009A4D07" w:rsidRDefault="00160408" w:rsidP="00160408">
      <w:pPr>
        <w:rPr>
          <w:rFonts w:ascii="Tw Cen MT" w:hAnsi="Tw Cen MT"/>
          <w:sz w:val="20"/>
          <w:szCs w:val="20"/>
        </w:rPr>
      </w:pPr>
      <w:r w:rsidRPr="009A4D07">
        <w:rPr>
          <w:rFonts w:ascii="Tw Cen MT" w:hAnsi="Tw Cen MT"/>
          <w:sz w:val="20"/>
          <w:szCs w:val="20"/>
        </w:rPr>
        <w:t>A. Building social networks</w:t>
      </w:r>
      <w:r w:rsidRPr="009A4D07">
        <w:rPr>
          <w:rFonts w:ascii="Tw Cen MT" w:hAnsi="Tw Cen MT"/>
          <w:sz w:val="20"/>
          <w:szCs w:val="20"/>
        </w:rPr>
        <w:br/>
        <w:t>B. Manipulating people into revealing confidential information</w:t>
      </w:r>
      <w:r w:rsidRPr="009A4D07">
        <w:rPr>
          <w:rFonts w:ascii="Tw Cen MT" w:hAnsi="Tw Cen MT"/>
          <w:sz w:val="20"/>
          <w:szCs w:val="20"/>
        </w:rPr>
        <w:br/>
        <w:t>C. Creating fake apps</w:t>
      </w:r>
      <w:r w:rsidRPr="009A4D07">
        <w:rPr>
          <w:rFonts w:ascii="Tw Cen MT" w:hAnsi="Tw Cen MT"/>
          <w:sz w:val="20"/>
          <w:szCs w:val="20"/>
        </w:rPr>
        <w:br/>
        <w:t>D. Improving software performance</w:t>
      </w:r>
    </w:p>
    <w:p w14:paraId="292AFB9D" w14:textId="77777777" w:rsidR="00160408" w:rsidRPr="009A4D07" w:rsidRDefault="00160408" w:rsidP="0016040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B</w:t>
      </w:r>
    </w:p>
    <w:p w14:paraId="710385FB" w14:textId="77777777" w:rsidR="00160408" w:rsidRPr="009A4D07" w:rsidRDefault="00160408" w:rsidP="00160408">
      <w:pPr>
        <w:rPr>
          <w:rFonts w:ascii="Tw Cen MT" w:hAnsi="Tw Cen MT"/>
          <w:b/>
          <w:bCs/>
          <w:sz w:val="20"/>
          <w:szCs w:val="20"/>
        </w:rPr>
      </w:pPr>
      <w:r w:rsidRPr="009A4D07">
        <w:rPr>
          <w:rFonts w:ascii="Tw Cen MT" w:hAnsi="Tw Cen MT"/>
          <w:b/>
          <w:bCs/>
          <w:sz w:val="20"/>
          <w:szCs w:val="20"/>
        </w:rPr>
        <w:t>5. What is the purpose of a firewall?</w:t>
      </w:r>
    </w:p>
    <w:p w14:paraId="2F37E71F" w14:textId="77777777" w:rsidR="00160408" w:rsidRPr="009A4D07" w:rsidRDefault="00160408" w:rsidP="00160408">
      <w:pPr>
        <w:rPr>
          <w:rFonts w:ascii="Tw Cen MT" w:hAnsi="Tw Cen MT"/>
          <w:sz w:val="20"/>
          <w:szCs w:val="20"/>
        </w:rPr>
      </w:pPr>
      <w:r w:rsidRPr="009A4D07">
        <w:rPr>
          <w:rFonts w:ascii="Tw Cen MT" w:hAnsi="Tw Cen MT"/>
          <w:sz w:val="20"/>
          <w:szCs w:val="20"/>
        </w:rPr>
        <w:t>A. To burn viruses</w:t>
      </w:r>
      <w:r w:rsidRPr="009A4D07">
        <w:rPr>
          <w:rFonts w:ascii="Tw Cen MT" w:hAnsi="Tw Cen MT"/>
          <w:sz w:val="20"/>
          <w:szCs w:val="20"/>
        </w:rPr>
        <w:br/>
        <w:t>B. To physically secure a server room</w:t>
      </w:r>
      <w:r w:rsidRPr="009A4D07">
        <w:rPr>
          <w:rFonts w:ascii="Tw Cen MT" w:hAnsi="Tw Cen MT"/>
          <w:sz w:val="20"/>
          <w:szCs w:val="20"/>
        </w:rPr>
        <w:br/>
      </w:r>
      <w:r w:rsidRPr="009A4D07">
        <w:rPr>
          <w:rFonts w:ascii="Tw Cen MT" w:hAnsi="Tw Cen MT"/>
          <w:sz w:val="20"/>
          <w:szCs w:val="20"/>
        </w:rPr>
        <w:lastRenderedPageBreak/>
        <w:t>C. To block unauthorized access to a network</w:t>
      </w:r>
      <w:r w:rsidRPr="009A4D07">
        <w:rPr>
          <w:rFonts w:ascii="Tw Cen MT" w:hAnsi="Tw Cen MT"/>
          <w:sz w:val="20"/>
          <w:szCs w:val="20"/>
        </w:rPr>
        <w:br/>
        <w:t>D. To update software</w:t>
      </w:r>
    </w:p>
    <w:p w14:paraId="0EAA4A56" w14:textId="77777777" w:rsidR="00160408" w:rsidRDefault="00160408" w:rsidP="0016040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C</w:t>
      </w:r>
    </w:p>
    <w:p w14:paraId="499C49D4" w14:textId="77777777" w:rsidR="001602E4" w:rsidRDefault="001602E4" w:rsidP="00231A18">
      <w:pPr>
        <w:rPr>
          <w:rFonts w:ascii="Tw Cen MT" w:hAnsi="Tw Cen MT"/>
          <w:b/>
          <w:bCs/>
          <w:sz w:val="20"/>
          <w:szCs w:val="20"/>
        </w:rPr>
      </w:pPr>
    </w:p>
    <w:p w14:paraId="3FEE390F" w14:textId="77777777" w:rsidR="001602E4" w:rsidRDefault="001602E4" w:rsidP="00231A18">
      <w:pPr>
        <w:rPr>
          <w:rFonts w:ascii="Tw Cen MT" w:hAnsi="Tw Cen MT"/>
          <w:b/>
          <w:bCs/>
          <w:sz w:val="20"/>
          <w:szCs w:val="20"/>
        </w:rPr>
      </w:pPr>
    </w:p>
    <w:p w14:paraId="479678F4" w14:textId="27648849" w:rsidR="001602E4" w:rsidRPr="001602E4" w:rsidRDefault="001602E4" w:rsidP="001602E4">
      <w:pPr>
        <w:rPr>
          <w:rFonts w:ascii="Tw Cen MT" w:hAnsi="Tw Cen MT"/>
          <w:b/>
          <w:bCs/>
          <w:sz w:val="20"/>
          <w:szCs w:val="20"/>
        </w:rPr>
      </w:pPr>
      <w:r>
        <w:rPr>
          <w:rFonts w:ascii="Tw Cen MT" w:hAnsi="Tw Cen MT"/>
          <w:b/>
          <w:bCs/>
          <w:sz w:val="20"/>
          <w:szCs w:val="20"/>
        </w:rPr>
        <w:t xml:space="preserve">6. </w:t>
      </w:r>
      <w:r w:rsidRPr="001602E4">
        <w:rPr>
          <w:rFonts w:ascii="Tw Cen MT" w:hAnsi="Tw Cen MT"/>
          <w:b/>
          <w:bCs/>
          <w:sz w:val="20"/>
          <w:szCs w:val="20"/>
        </w:rPr>
        <w:t>AI does not require any data to detect security threats.</w:t>
      </w:r>
    </w:p>
    <w:p w14:paraId="72AB02C7" w14:textId="77777777" w:rsidR="001602E4" w:rsidRPr="001602E4" w:rsidRDefault="001602E4" w:rsidP="001602E4">
      <w:pPr>
        <w:rPr>
          <w:rFonts w:ascii="Tw Cen MT" w:hAnsi="Tw Cen MT"/>
          <w:b/>
          <w:bCs/>
          <w:sz w:val="20"/>
          <w:szCs w:val="20"/>
        </w:rPr>
      </w:pPr>
      <w:r w:rsidRPr="001602E4">
        <w:rPr>
          <w:rFonts w:ascii="Tw Cen MT" w:hAnsi="Tw Cen MT"/>
          <w:b/>
          <w:bCs/>
          <w:sz w:val="20"/>
          <w:szCs w:val="20"/>
        </w:rPr>
        <w:t>False</w:t>
      </w:r>
    </w:p>
    <w:p w14:paraId="5C7A8ABE" w14:textId="77777777" w:rsidR="00231A18" w:rsidRPr="009A4D07" w:rsidRDefault="00231A18" w:rsidP="00231A18">
      <w:pPr>
        <w:rPr>
          <w:rFonts w:ascii="Tw Cen MT" w:hAnsi="Tw Cen MT"/>
          <w:b/>
          <w:bCs/>
          <w:sz w:val="20"/>
          <w:szCs w:val="20"/>
        </w:rPr>
      </w:pPr>
      <w:r>
        <w:rPr>
          <w:rFonts w:ascii="Tw Cen MT" w:hAnsi="Tw Cen MT"/>
          <w:b/>
          <w:bCs/>
          <w:sz w:val="20"/>
          <w:szCs w:val="20"/>
        </w:rPr>
        <w:t>7</w:t>
      </w:r>
      <w:r w:rsidRPr="009A4D07">
        <w:rPr>
          <w:rFonts w:ascii="Tw Cen MT" w:hAnsi="Tw Cen MT"/>
          <w:b/>
          <w:bCs/>
          <w:sz w:val="20"/>
          <w:szCs w:val="20"/>
        </w:rPr>
        <w:t>. Which of the following AI techniques is commonly used in threat detection?</w:t>
      </w:r>
    </w:p>
    <w:p w14:paraId="64297CA7" w14:textId="77777777" w:rsidR="00231A18" w:rsidRPr="009A4D07" w:rsidRDefault="00231A18" w:rsidP="00231A18">
      <w:pPr>
        <w:rPr>
          <w:rFonts w:ascii="Tw Cen MT" w:hAnsi="Tw Cen MT"/>
          <w:sz w:val="20"/>
          <w:szCs w:val="20"/>
        </w:rPr>
      </w:pPr>
      <w:r w:rsidRPr="009A4D07">
        <w:rPr>
          <w:rFonts w:ascii="Tw Cen MT" w:hAnsi="Tw Cen MT"/>
          <w:sz w:val="20"/>
          <w:szCs w:val="20"/>
        </w:rPr>
        <w:t>A. Machine learning</w:t>
      </w:r>
      <w:r w:rsidRPr="009A4D07">
        <w:rPr>
          <w:rFonts w:ascii="Tw Cen MT" w:hAnsi="Tw Cen MT"/>
          <w:sz w:val="20"/>
          <w:szCs w:val="20"/>
        </w:rPr>
        <w:br/>
        <w:t>B. Video editing</w:t>
      </w:r>
      <w:r w:rsidRPr="009A4D07">
        <w:rPr>
          <w:rFonts w:ascii="Tw Cen MT" w:hAnsi="Tw Cen MT"/>
          <w:sz w:val="20"/>
          <w:szCs w:val="20"/>
        </w:rPr>
        <w:br/>
        <w:t>C. Animation rendering</w:t>
      </w:r>
      <w:r w:rsidRPr="009A4D07">
        <w:rPr>
          <w:rFonts w:ascii="Tw Cen MT" w:hAnsi="Tw Cen MT"/>
          <w:sz w:val="20"/>
          <w:szCs w:val="20"/>
        </w:rPr>
        <w:br/>
        <w:t>D. Sound processing</w:t>
      </w:r>
    </w:p>
    <w:p w14:paraId="26A00682" w14:textId="77777777" w:rsidR="00231A18" w:rsidRPr="009A4D07" w:rsidRDefault="00231A18" w:rsidP="00231A1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A</w:t>
      </w:r>
    </w:p>
    <w:p w14:paraId="5E4F72AF" w14:textId="4E806AFA" w:rsidR="001602E4" w:rsidRPr="001602E4" w:rsidRDefault="00231A18" w:rsidP="001602E4">
      <w:pPr>
        <w:rPr>
          <w:rFonts w:ascii="Tw Cen MT" w:hAnsi="Tw Cen MT"/>
          <w:b/>
          <w:bCs/>
          <w:sz w:val="20"/>
          <w:szCs w:val="20"/>
        </w:rPr>
      </w:pPr>
      <w:r>
        <w:rPr>
          <w:rFonts w:ascii="Tw Cen MT" w:hAnsi="Tw Cen MT"/>
          <w:b/>
          <w:bCs/>
          <w:sz w:val="20"/>
          <w:szCs w:val="20"/>
        </w:rPr>
        <w:t>8</w:t>
      </w:r>
      <w:r w:rsidR="001602E4">
        <w:rPr>
          <w:rFonts w:ascii="Tw Cen MT" w:hAnsi="Tw Cen MT"/>
          <w:b/>
          <w:bCs/>
          <w:sz w:val="20"/>
          <w:szCs w:val="20"/>
        </w:rPr>
        <w:t xml:space="preserve">. </w:t>
      </w:r>
      <w:r w:rsidR="001602E4" w:rsidRPr="001602E4">
        <w:rPr>
          <w:rFonts w:ascii="Tw Cen MT" w:hAnsi="Tw Cen MT"/>
          <w:b/>
          <w:bCs/>
          <w:sz w:val="20"/>
          <w:szCs w:val="20"/>
        </w:rPr>
        <w:t>By analyzing user behavior and detecting anomalies, AI can help identify potential _______ before they cause damage.</w:t>
      </w:r>
    </w:p>
    <w:p w14:paraId="28EF9551" w14:textId="77777777" w:rsidR="001602E4" w:rsidRPr="001602E4" w:rsidRDefault="001602E4" w:rsidP="001602E4">
      <w:pPr>
        <w:rPr>
          <w:rFonts w:ascii="Tw Cen MT" w:hAnsi="Tw Cen MT"/>
          <w:b/>
          <w:bCs/>
          <w:sz w:val="20"/>
          <w:szCs w:val="20"/>
        </w:rPr>
      </w:pPr>
      <w:r w:rsidRPr="001602E4">
        <w:rPr>
          <w:rFonts w:ascii="Tw Cen MT" w:hAnsi="Tw Cen MT"/>
          <w:b/>
          <w:bCs/>
          <w:sz w:val="20"/>
          <w:szCs w:val="20"/>
        </w:rPr>
        <w:t>Answer: threats</w:t>
      </w:r>
    </w:p>
    <w:p w14:paraId="7E509FDE" w14:textId="77777777" w:rsidR="00231A18" w:rsidRPr="009A4D07" w:rsidRDefault="00231A18" w:rsidP="00231A18">
      <w:pPr>
        <w:rPr>
          <w:rFonts w:ascii="Tw Cen MT" w:hAnsi="Tw Cen MT"/>
          <w:b/>
          <w:bCs/>
          <w:sz w:val="20"/>
          <w:szCs w:val="20"/>
        </w:rPr>
      </w:pPr>
      <w:r w:rsidRPr="009A4D07">
        <w:rPr>
          <w:rFonts w:ascii="Tw Cen MT" w:hAnsi="Tw Cen MT"/>
          <w:b/>
          <w:bCs/>
          <w:sz w:val="20"/>
          <w:szCs w:val="20"/>
        </w:rPr>
        <w:t>9. How does AI improve phishing detection?</w:t>
      </w:r>
    </w:p>
    <w:p w14:paraId="761211E3" w14:textId="77777777" w:rsidR="00231A18" w:rsidRPr="009A4D07" w:rsidRDefault="00231A18" w:rsidP="00231A18">
      <w:pPr>
        <w:rPr>
          <w:rFonts w:ascii="Tw Cen MT" w:hAnsi="Tw Cen MT"/>
          <w:sz w:val="20"/>
          <w:szCs w:val="20"/>
        </w:rPr>
      </w:pPr>
      <w:r w:rsidRPr="009A4D07">
        <w:rPr>
          <w:rFonts w:ascii="Tw Cen MT" w:hAnsi="Tw Cen MT"/>
          <w:sz w:val="20"/>
          <w:szCs w:val="20"/>
        </w:rPr>
        <w:t>A. By blocking email servers</w:t>
      </w:r>
      <w:r w:rsidRPr="009A4D07">
        <w:rPr>
          <w:rFonts w:ascii="Tw Cen MT" w:hAnsi="Tw Cen MT"/>
          <w:sz w:val="20"/>
          <w:szCs w:val="20"/>
        </w:rPr>
        <w:br/>
        <w:t>B. By scanning email content and identifying suspicious patterns</w:t>
      </w:r>
      <w:r w:rsidRPr="009A4D07">
        <w:rPr>
          <w:rFonts w:ascii="Tw Cen MT" w:hAnsi="Tw Cen MT"/>
          <w:sz w:val="20"/>
          <w:szCs w:val="20"/>
        </w:rPr>
        <w:br/>
        <w:t>C. By sending auto-replies</w:t>
      </w:r>
      <w:r w:rsidRPr="009A4D07">
        <w:rPr>
          <w:rFonts w:ascii="Tw Cen MT" w:hAnsi="Tw Cen MT"/>
          <w:sz w:val="20"/>
          <w:szCs w:val="20"/>
        </w:rPr>
        <w:br/>
        <w:t>D. By deleting all emails</w:t>
      </w:r>
    </w:p>
    <w:p w14:paraId="2E45369D" w14:textId="77777777" w:rsidR="00231A18" w:rsidRPr="009A4D07" w:rsidRDefault="00231A18" w:rsidP="00231A1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B</w:t>
      </w:r>
    </w:p>
    <w:p w14:paraId="304CF655" w14:textId="77777777" w:rsidR="00231A18" w:rsidRPr="009A4D07" w:rsidRDefault="00231A18" w:rsidP="00231A18">
      <w:pPr>
        <w:rPr>
          <w:rFonts w:ascii="Tw Cen MT" w:hAnsi="Tw Cen MT"/>
          <w:b/>
          <w:bCs/>
          <w:sz w:val="20"/>
          <w:szCs w:val="20"/>
        </w:rPr>
      </w:pPr>
      <w:r w:rsidRPr="009A4D07">
        <w:rPr>
          <w:rFonts w:ascii="Tw Cen MT" w:hAnsi="Tw Cen MT"/>
          <w:b/>
          <w:bCs/>
          <w:sz w:val="20"/>
          <w:szCs w:val="20"/>
        </w:rPr>
        <w:t>10. What is "User Behaviour Analytics" (UBA) in the context of AI and threat detection?</w:t>
      </w:r>
    </w:p>
    <w:p w14:paraId="1392F7CB" w14:textId="77777777" w:rsidR="00231A18" w:rsidRPr="009A4D07" w:rsidRDefault="00231A18" w:rsidP="00231A18">
      <w:pPr>
        <w:rPr>
          <w:rFonts w:ascii="Tw Cen MT" w:hAnsi="Tw Cen MT"/>
          <w:sz w:val="20"/>
          <w:szCs w:val="20"/>
        </w:rPr>
      </w:pPr>
      <w:r w:rsidRPr="009A4D07">
        <w:rPr>
          <w:rFonts w:ascii="Tw Cen MT" w:hAnsi="Tw Cen MT"/>
          <w:sz w:val="20"/>
          <w:szCs w:val="20"/>
        </w:rPr>
        <w:t>A. Tracking physical location of users</w:t>
      </w:r>
      <w:r w:rsidRPr="009A4D07">
        <w:rPr>
          <w:rFonts w:ascii="Tw Cen MT" w:hAnsi="Tw Cen MT"/>
          <w:sz w:val="20"/>
          <w:szCs w:val="20"/>
        </w:rPr>
        <w:br/>
        <w:t>B. Analyzing patterns in user activity to detect unusual or risky actions</w:t>
      </w:r>
      <w:r w:rsidRPr="009A4D07">
        <w:rPr>
          <w:rFonts w:ascii="Tw Cen MT" w:hAnsi="Tw Cen MT"/>
          <w:sz w:val="20"/>
          <w:szCs w:val="20"/>
        </w:rPr>
        <w:br/>
        <w:t>C. Logging out inactive users</w:t>
      </w:r>
      <w:r w:rsidRPr="009A4D07">
        <w:rPr>
          <w:rFonts w:ascii="Tw Cen MT" w:hAnsi="Tw Cen MT"/>
          <w:sz w:val="20"/>
          <w:szCs w:val="20"/>
        </w:rPr>
        <w:br/>
        <w:t>D. Sending newsletters</w:t>
      </w:r>
    </w:p>
    <w:p w14:paraId="0838E338" w14:textId="77777777" w:rsidR="00231A18" w:rsidRDefault="00231A18" w:rsidP="00231A18">
      <w:pPr>
        <w:rPr>
          <w:rFonts w:ascii="Tw Cen MT" w:hAnsi="Tw Cen MT"/>
          <w:sz w:val="20"/>
          <w:szCs w:val="20"/>
        </w:rPr>
      </w:pPr>
      <w:r w:rsidRPr="009A4D07">
        <w:rPr>
          <w:rFonts w:ascii="Tw Cen MT" w:hAnsi="Tw Cen MT"/>
          <w:b/>
          <w:bCs/>
          <w:sz w:val="20"/>
          <w:szCs w:val="20"/>
        </w:rPr>
        <w:t>Correct Answer:</w:t>
      </w:r>
      <w:r w:rsidRPr="009A4D07">
        <w:rPr>
          <w:rFonts w:ascii="Tw Cen MT" w:hAnsi="Tw Cen MT"/>
          <w:sz w:val="20"/>
          <w:szCs w:val="20"/>
        </w:rPr>
        <w:t xml:space="preserve"> B</w:t>
      </w:r>
    </w:p>
    <w:p w14:paraId="5FFD4F95" w14:textId="0ED536C5" w:rsidR="009363CB" w:rsidRPr="009363CB" w:rsidRDefault="009363CB" w:rsidP="00231A18">
      <w:pPr>
        <w:rPr>
          <w:rFonts w:ascii="Tw Cen MT" w:hAnsi="Tw Cen MT"/>
          <w:b/>
          <w:bCs/>
          <w:sz w:val="20"/>
          <w:szCs w:val="20"/>
        </w:rPr>
      </w:pPr>
      <w:r w:rsidRPr="009363CB">
        <w:rPr>
          <w:rFonts w:ascii="Tw Cen MT" w:hAnsi="Tw Cen MT"/>
          <w:b/>
          <w:bCs/>
          <w:sz w:val="20"/>
          <w:szCs w:val="20"/>
        </w:rPr>
        <w:t xml:space="preserve">Matching Questions </w:t>
      </w:r>
    </w:p>
    <w:tbl>
      <w:tblPr>
        <w:tblStyle w:val="TableGrid"/>
        <w:tblW w:w="0" w:type="auto"/>
        <w:tblLook w:val="04A0" w:firstRow="1" w:lastRow="0" w:firstColumn="1" w:lastColumn="0" w:noHBand="0" w:noVBand="1"/>
      </w:tblPr>
      <w:tblGrid>
        <w:gridCol w:w="2880"/>
        <w:gridCol w:w="2880"/>
        <w:gridCol w:w="2880"/>
      </w:tblGrid>
      <w:tr w:rsidR="009363CB" w:rsidRPr="009363CB" w14:paraId="2B2ADCE3" w14:textId="77777777" w:rsidTr="00AC7222">
        <w:tc>
          <w:tcPr>
            <w:tcW w:w="2880" w:type="dxa"/>
          </w:tcPr>
          <w:p w14:paraId="1A581354" w14:textId="77777777" w:rsidR="009363CB" w:rsidRPr="009363CB" w:rsidRDefault="009363CB" w:rsidP="00AC7222">
            <w:pPr>
              <w:rPr>
                <w:rFonts w:ascii="Tw Cen MT" w:hAnsi="Tw Cen MT"/>
                <w:sz w:val="20"/>
                <w:szCs w:val="20"/>
              </w:rPr>
            </w:pPr>
            <w:r w:rsidRPr="009363CB">
              <w:rPr>
                <w:rFonts w:ascii="Tw Cen MT" w:hAnsi="Tw Cen MT"/>
                <w:sz w:val="20"/>
                <w:szCs w:val="20"/>
              </w:rPr>
              <w:t>Column A</w:t>
            </w:r>
          </w:p>
        </w:tc>
        <w:tc>
          <w:tcPr>
            <w:tcW w:w="2880" w:type="dxa"/>
          </w:tcPr>
          <w:p w14:paraId="3FEA3B8E" w14:textId="77777777" w:rsidR="009363CB" w:rsidRPr="009363CB" w:rsidRDefault="009363CB" w:rsidP="00AC7222">
            <w:pPr>
              <w:rPr>
                <w:rFonts w:ascii="Tw Cen MT" w:hAnsi="Tw Cen MT"/>
                <w:sz w:val="20"/>
                <w:szCs w:val="20"/>
              </w:rPr>
            </w:pPr>
          </w:p>
        </w:tc>
        <w:tc>
          <w:tcPr>
            <w:tcW w:w="2880" w:type="dxa"/>
          </w:tcPr>
          <w:p w14:paraId="17FB9FB7" w14:textId="77777777" w:rsidR="009363CB" w:rsidRPr="009363CB" w:rsidRDefault="009363CB" w:rsidP="00AC7222">
            <w:pPr>
              <w:rPr>
                <w:rFonts w:ascii="Tw Cen MT" w:hAnsi="Tw Cen MT"/>
                <w:sz w:val="20"/>
                <w:szCs w:val="20"/>
              </w:rPr>
            </w:pPr>
            <w:r w:rsidRPr="009363CB">
              <w:rPr>
                <w:rFonts w:ascii="Tw Cen MT" w:hAnsi="Tw Cen MT"/>
                <w:sz w:val="20"/>
                <w:szCs w:val="20"/>
              </w:rPr>
              <w:t>Column B</w:t>
            </w:r>
          </w:p>
        </w:tc>
      </w:tr>
      <w:tr w:rsidR="009363CB" w:rsidRPr="009363CB" w14:paraId="57E406D4" w14:textId="77777777" w:rsidTr="00AC7222">
        <w:tc>
          <w:tcPr>
            <w:tcW w:w="2880" w:type="dxa"/>
          </w:tcPr>
          <w:p w14:paraId="2668CD27" w14:textId="77777777" w:rsidR="009363CB" w:rsidRPr="009363CB" w:rsidRDefault="009363CB" w:rsidP="00AC7222">
            <w:pPr>
              <w:rPr>
                <w:rFonts w:ascii="Tw Cen MT" w:hAnsi="Tw Cen MT"/>
                <w:sz w:val="20"/>
                <w:szCs w:val="20"/>
              </w:rPr>
            </w:pPr>
            <w:r w:rsidRPr="009363CB">
              <w:rPr>
                <w:rFonts w:ascii="Tw Cen MT" w:hAnsi="Tw Cen MT"/>
                <w:sz w:val="20"/>
                <w:szCs w:val="20"/>
              </w:rPr>
              <w:t>1. Intrusion Detection System (IDS)</w:t>
            </w:r>
          </w:p>
        </w:tc>
        <w:tc>
          <w:tcPr>
            <w:tcW w:w="2880" w:type="dxa"/>
          </w:tcPr>
          <w:p w14:paraId="1D931F19" w14:textId="77777777" w:rsidR="009363CB" w:rsidRPr="009363CB" w:rsidRDefault="009363CB" w:rsidP="00AC7222">
            <w:pPr>
              <w:rPr>
                <w:rFonts w:ascii="Tw Cen MT" w:hAnsi="Tw Cen MT"/>
                <w:sz w:val="20"/>
                <w:szCs w:val="20"/>
              </w:rPr>
            </w:pPr>
          </w:p>
        </w:tc>
        <w:tc>
          <w:tcPr>
            <w:tcW w:w="2880" w:type="dxa"/>
          </w:tcPr>
          <w:p w14:paraId="301CB1F6" w14:textId="77777777" w:rsidR="009363CB" w:rsidRPr="009363CB" w:rsidRDefault="009363CB" w:rsidP="00AC7222">
            <w:pPr>
              <w:rPr>
                <w:rFonts w:ascii="Tw Cen MT" w:hAnsi="Tw Cen MT"/>
                <w:sz w:val="20"/>
                <w:szCs w:val="20"/>
              </w:rPr>
            </w:pPr>
            <w:r w:rsidRPr="009363CB">
              <w:rPr>
                <w:rFonts w:ascii="Tw Cen MT" w:hAnsi="Tw Cen MT"/>
                <w:sz w:val="20"/>
                <w:szCs w:val="20"/>
              </w:rPr>
              <w:t>A. Uses algorithms to automatically learn from patterns of malicious activity</w:t>
            </w:r>
          </w:p>
        </w:tc>
      </w:tr>
      <w:tr w:rsidR="009363CB" w:rsidRPr="009363CB" w14:paraId="204A82F6" w14:textId="77777777" w:rsidTr="00AC7222">
        <w:tc>
          <w:tcPr>
            <w:tcW w:w="2880" w:type="dxa"/>
          </w:tcPr>
          <w:p w14:paraId="61E6D266" w14:textId="77777777" w:rsidR="009363CB" w:rsidRPr="009363CB" w:rsidRDefault="009363CB" w:rsidP="00AC7222">
            <w:pPr>
              <w:rPr>
                <w:rFonts w:ascii="Tw Cen MT" w:hAnsi="Tw Cen MT"/>
                <w:sz w:val="20"/>
                <w:szCs w:val="20"/>
              </w:rPr>
            </w:pPr>
            <w:r w:rsidRPr="009363CB">
              <w:rPr>
                <w:rFonts w:ascii="Tw Cen MT" w:hAnsi="Tw Cen MT"/>
                <w:sz w:val="20"/>
                <w:szCs w:val="20"/>
              </w:rPr>
              <w:t>2. Machine Learning (ML)</w:t>
            </w:r>
          </w:p>
        </w:tc>
        <w:tc>
          <w:tcPr>
            <w:tcW w:w="2880" w:type="dxa"/>
          </w:tcPr>
          <w:p w14:paraId="6F2275A8" w14:textId="77777777" w:rsidR="009363CB" w:rsidRPr="009363CB" w:rsidRDefault="009363CB" w:rsidP="00AC7222">
            <w:pPr>
              <w:rPr>
                <w:rFonts w:ascii="Tw Cen MT" w:hAnsi="Tw Cen MT"/>
                <w:sz w:val="20"/>
                <w:szCs w:val="20"/>
              </w:rPr>
            </w:pPr>
          </w:p>
        </w:tc>
        <w:tc>
          <w:tcPr>
            <w:tcW w:w="2880" w:type="dxa"/>
          </w:tcPr>
          <w:p w14:paraId="1808AFBC" w14:textId="77777777" w:rsidR="009363CB" w:rsidRPr="009363CB" w:rsidRDefault="009363CB" w:rsidP="00AC7222">
            <w:pPr>
              <w:rPr>
                <w:rFonts w:ascii="Tw Cen MT" w:hAnsi="Tw Cen MT"/>
                <w:sz w:val="20"/>
                <w:szCs w:val="20"/>
              </w:rPr>
            </w:pPr>
            <w:r w:rsidRPr="009363CB">
              <w:rPr>
                <w:rFonts w:ascii="Tw Cen MT" w:hAnsi="Tw Cen MT"/>
                <w:sz w:val="20"/>
                <w:szCs w:val="20"/>
              </w:rPr>
              <w:t>B. Identifies and blocks suspicious network traffic in real-time</w:t>
            </w:r>
          </w:p>
        </w:tc>
      </w:tr>
      <w:tr w:rsidR="009363CB" w:rsidRPr="009363CB" w14:paraId="54BF640C" w14:textId="77777777" w:rsidTr="00AC7222">
        <w:tc>
          <w:tcPr>
            <w:tcW w:w="2880" w:type="dxa"/>
          </w:tcPr>
          <w:p w14:paraId="658ECBAA" w14:textId="77777777" w:rsidR="009363CB" w:rsidRPr="009363CB" w:rsidRDefault="009363CB" w:rsidP="00AC7222">
            <w:pPr>
              <w:rPr>
                <w:rFonts w:ascii="Tw Cen MT" w:hAnsi="Tw Cen MT"/>
                <w:sz w:val="20"/>
                <w:szCs w:val="20"/>
              </w:rPr>
            </w:pPr>
            <w:r w:rsidRPr="009363CB">
              <w:rPr>
                <w:rFonts w:ascii="Tw Cen MT" w:hAnsi="Tw Cen MT"/>
                <w:sz w:val="20"/>
                <w:szCs w:val="20"/>
              </w:rPr>
              <w:t>3. Behavioral Analysis</w:t>
            </w:r>
          </w:p>
        </w:tc>
        <w:tc>
          <w:tcPr>
            <w:tcW w:w="2880" w:type="dxa"/>
          </w:tcPr>
          <w:p w14:paraId="322830B8" w14:textId="77777777" w:rsidR="009363CB" w:rsidRPr="009363CB" w:rsidRDefault="009363CB" w:rsidP="00AC7222">
            <w:pPr>
              <w:rPr>
                <w:rFonts w:ascii="Tw Cen MT" w:hAnsi="Tw Cen MT"/>
                <w:sz w:val="20"/>
                <w:szCs w:val="20"/>
              </w:rPr>
            </w:pPr>
          </w:p>
        </w:tc>
        <w:tc>
          <w:tcPr>
            <w:tcW w:w="2880" w:type="dxa"/>
          </w:tcPr>
          <w:p w14:paraId="4AE1D544" w14:textId="77777777" w:rsidR="009363CB" w:rsidRPr="009363CB" w:rsidRDefault="009363CB" w:rsidP="00AC7222">
            <w:pPr>
              <w:rPr>
                <w:rFonts w:ascii="Tw Cen MT" w:hAnsi="Tw Cen MT"/>
                <w:sz w:val="20"/>
                <w:szCs w:val="20"/>
              </w:rPr>
            </w:pPr>
            <w:r w:rsidRPr="009363CB">
              <w:rPr>
                <w:rFonts w:ascii="Tw Cen MT" w:hAnsi="Tw Cen MT"/>
                <w:sz w:val="20"/>
                <w:szCs w:val="20"/>
              </w:rPr>
              <w:t>C. Detects unauthorized access attempts to networks or systems</w:t>
            </w:r>
          </w:p>
        </w:tc>
      </w:tr>
      <w:tr w:rsidR="009363CB" w:rsidRPr="009363CB" w14:paraId="7CEBE746" w14:textId="77777777" w:rsidTr="00AC7222">
        <w:tc>
          <w:tcPr>
            <w:tcW w:w="2880" w:type="dxa"/>
          </w:tcPr>
          <w:p w14:paraId="4D6E121A" w14:textId="77777777" w:rsidR="009363CB" w:rsidRPr="009363CB" w:rsidRDefault="009363CB" w:rsidP="00AC7222">
            <w:pPr>
              <w:rPr>
                <w:rFonts w:ascii="Tw Cen MT" w:hAnsi="Tw Cen MT"/>
                <w:sz w:val="20"/>
                <w:szCs w:val="20"/>
              </w:rPr>
            </w:pPr>
            <w:r w:rsidRPr="009363CB">
              <w:rPr>
                <w:rFonts w:ascii="Tw Cen MT" w:hAnsi="Tw Cen MT"/>
                <w:sz w:val="20"/>
                <w:szCs w:val="20"/>
              </w:rPr>
              <w:t>4. Threat Intelligence</w:t>
            </w:r>
          </w:p>
        </w:tc>
        <w:tc>
          <w:tcPr>
            <w:tcW w:w="2880" w:type="dxa"/>
          </w:tcPr>
          <w:p w14:paraId="12B93EF3" w14:textId="77777777" w:rsidR="009363CB" w:rsidRPr="009363CB" w:rsidRDefault="009363CB" w:rsidP="00AC7222">
            <w:pPr>
              <w:rPr>
                <w:rFonts w:ascii="Tw Cen MT" w:hAnsi="Tw Cen MT"/>
                <w:sz w:val="20"/>
                <w:szCs w:val="20"/>
              </w:rPr>
            </w:pPr>
          </w:p>
        </w:tc>
        <w:tc>
          <w:tcPr>
            <w:tcW w:w="2880" w:type="dxa"/>
          </w:tcPr>
          <w:p w14:paraId="67B09909" w14:textId="77777777" w:rsidR="009363CB" w:rsidRPr="009363CB" w:rsidRDefault="009363CB" w:rsidP="00AC7222">
            <w:pPr>
              <w:rPr>
                <w:rFonts w:ascii="Tw Cen MT" w:hAnsi="Tw Cen MT"/>
                <w:sz w:val="20"/>
                <w:szCs w:val="20"/>
              </w:rPr>
            </w:pPr>
            <w:r w:rsidRPr="009363CB">
              <w:rPr>
                <w:rFonts w:ascii="Tw Cen MT" w:hAnsi="Tw Cen MT"/>
                <w:sz w:val="20"/>
                <w:szCs w:val="20"/>
              </w:rPr>
              <w:t>D. Observes user/system habits to detect abnormal behavior</w:t>
            </w:r>
          </w:p>
        </w:tc>
      </w:tr>
      <w:tr w:rsidR="009363CB" w:rsidRPr="009363CB" w14:paraId="4DC0CA57" w14:textId="77777777" w:rsidTr="00AC7222">
        <w:tc>
          <w:tcPr>
            <w:tcW w:w="2880" w:type="dxa"/>
          </w:tcPr>
          <w:p w14:paraId="0114760C" w14:textId="77777777" w:rsidR="009363CB" w:rsidRPr="009363CB" w:rsidRDefault="009363CB" w:rsidP="00AC7222">
            <w:pPr>
              <w:rPr>
                <w:rFonts w:ascii="Tw Cen MT" w:hAnsi="Tw Cen MT"/>
                <w:sz w:val="20"/>
                <w:szCs w:val="20"/>
              </w:rPr>
            </w:pPr>
            <w:r w:rsidRPr="009363CB">
              <w:rPr>
                <w:rFonts w:ascii="Tw Cen MT" w:hAnsi="Tw Cen MT"/>
                <w:sz w:val="20"/>
                <w:szCs w:val="20"/>
              </w:rPr>
              <w:lastRenderedPageBreak/>
              <w:t>5. Natural Language Processing (NLP)</w:t>
            </w:r>
          </w:p>
        </w:tc>
        <w:tc>
          <w:tcPr>
            <w:tcW w:w="2880" w:type="dxa"/>
          </w:tcPr>
          <w:p w14:paraId="09016987" w14:textId="77777777" w:rsidR="009363CB" w:rsidRPr="009363CB" w:rsidRDefault="009363CB" w:rsidP="00AC7222">
            <w:pPr>
              <w:rPr>
                <w:rFonts w:ascii="Tw Cen MT" w:hAnsi="Tw Cen MT"/>
                <w:sz w:val="20"/>
                <w:szCs w:val="20"/>
              </w:rPr>
            </w:pPr>
          </w:p>
        </w:tc>
        <w:tc>
          <w:tcPr>
            <w:tcW w:w="2880" w:type="dxa"/>
          </w:tcPr>
          <w:p w14:paraId="163A183E" w14:textId="77777777" w:rsidR="009363CB" w:rsidRPr="009363CB" w:rsidRDefault="009363CB" w:rsidP="00AC7222">
            <w:pPr>
              <w:rPr>
                <w:rFonts w:ascii="Tw Cen MT" w:hAnsi="Tw Cen MT"/>
                <w:sz w:val="20"/>
                <w:szCs w:val="20"/>
              </w:rPr>
            </w:pPr>
            <w:r w:rsidRPr="009363CB">
              <w:rPr>
                <w:rFonts w:ascii="Tw Cen MT" w:hAnsi="Tw Cen MT"/>
                <w:sz w:val="20"/>
                <w:szCs w:val="20"/>
              </w:rPr>
              <w:t>E. Uses data from multiple sources to identify emerging cyber threats</w:t>
            </w:r>
          </w:p>
        </w:tc>
      </w:tr>
      <w:tr w:rsidR="009363CB" w:rsidRPr="009363CB" w14:paraId="34541870" w14:textId="77777777" w:rsidTr="00AC7222">
        <w:tc>
          <w:tcPr>
            <w:tcW w:w="2880" w:type="dxa"/>
          </w:tcPr>
          <w:p w14:paraId="781F5C8F" w14:textId="77777777" w:rsidR="009363CB" w:rsidRPr="009363CB" w:rsidRDefault="009363CB" w:rsidP="00AC7222">
            <w:pPr>
              <w:rPr>
                <w:rFonts w:ascii="Tw Cen MT" w:hAnsi="Tw Cen MT"/>
                <w:sz w:val="20"/>
                <w:szCs w:val="20"/>
              </w:rPr>
            </w:pPr>
            <w:r w:rsidRPr="009363CB">
              <w:rPr>
                <w:rFonts w:ascii="Tw Cen MT" w:hAnsi="Tw Cen MT"/>
                <w:sz w:val="20"/>
                <w:szCs w:val="20"/>
              </w:rPr>
              <w:t>6. AI-Powered Endpoint Security</w:t>
            </w:r>
          </w:p>
        </w:tc>
        <w:tc>
          <w:tcPr>
            <w:tcW w:w="2880" w:type="dxa"/>
          </w:tcPr>
          <w:p w14:paraId="662EC026" w14:textId="77777777" w:rsidR="009363CB" w:rsidRPr="009363CB" w:rsidRDefault="009363CB" w:rsidP="00AC7222">
            <w:pPr>
              <w:rPr>
                <w:rFonts w:ascii="Tw Cen MT" w:hAnsi="Tw Cen MT"/>
                <w:sz w:val="20"/>
                <w:szCs w:val="20"/>
              </w:rPr>
            </w:pPr>
          </w:p>
        </w:tc>
        <w:tc>
          <w:tcPr>
            <w:tcW w:w="2880" w:type="dxa"/>
          </w:tcPr>
          <w:p w14:paraId="2A8E68B8" w14:textId="77777777" w:rsidR="009363CB" w:rsidRPr="009363CB" w:rsidRDefault="009363CB" w:rsidP="00AC7222">
            <w:pPr>
              <w:rPr>
                <w:rFonts w:ascii="Tw Cen MT" w:hAnsi="Tw Cen MT"/>
                <w:sz w:val="20"/>
                <w:szCs w:val="20"/>
              </w:rPr>
            </w:pPr>
            <w:r w:rsidRPr="009363CB">
              <w:rPr>
                <w:rFonts w:ascii="Tw Cen MT" w:hAnsi="Tw Cen MT"/>
                <w:sz w:val="20"/>
                <w:szCs w:val="20"/>
              </w:rPr>
              <w:t>F. Automatically scans and filters phishing emails for malicious intent</w:t>
            </w:r>
          </w:p>
        </w:tc>
      </w:tr>
      <w:tr w:rsidR="009363CB" w:rsidRPr="009363CB" w14:paraId="4CC89075" w14:textId="77777777" w:rsidTr="00AC7222">
        <w:tc>
          <w:tcPr>
            <w:tcW w:w="2880" w:type="dxa"/>
          </w:tcPr>
          <w:p w14:paraId="193A4001" w14:textId="77777777" w:rsidR="009363CB" w:rsidRPr="009363CB" w:rsidRDefault="009363CB" w:rsidP="00AC7222">
            <w:pPr>
              <w:rPr>
                <w:rFonts w:ascii="Tw Cen MT" w:hAnsi="Tw Cen MT"/>
                <w:sz w:val="20"/>
                <w:szCs w:val="20"/>
              </w:rPr>
            </w:pPr>
            <w:r w:rsidRPr="009363CB">
              <w:rPr>
                <w:rFonts w:ascii="Tw Cen MT" w:hAnsi="Tw Cen MT"/>
                <w:sz w:val="20"/>
                <w:szCs w:val="20"/>
              </w:rPr>
              <w:t>7. Predictive Analytics</w:t>
            </w:r>
          </w:p>
        </w:tc>
        <w:tc>
          <w:tcPr>
            <w:tcW w:w="2880" w:type="dxa"/>
          </w:tcPr>
          <w:p w14:paraId="6AB62C7E" w14:textId="77777777" w:rsidR="009363CB" w:rsidRPr="009363CB" w:rsidRDefault="009363CB" w:rsidP="00AC7222">
            <w:pPr>
              <w:rPr>
                <w:rFonts w:ascii="Tw Cen MT" w:hAnsi="Tw Cen MT"/>
                <w:sz w:val="20"/>
                <w:szCs w:val="20"/>
              </w:rPr>
            </w:pPr>
          </w:p>
        </w:tc>
        <w:tc>
          <w:tcPr>
            <w:tcW w:w="2880" w:type="dxa"/>
          </w:tcPr>
          <w:p w14:paraId="69D5DE93" w14:textId="77777777" w:rsidR="009363CB" w:rsidRPr="009363CB" w:rsidRDefault="009363CB" w:rsidP="00AC7222">
            <w:pPr>
              <w:rPr>
                <w:rFonts w:ascii="Tw Cen MT" w:hAnsi="Tw Cen MT"/>
                <w:sz w:val="20"/>
                <w:szCs w:val="20"/>
              </w:rPr>
            </w:pPr>
            <w:r w:rsidRPr="009363CB">
              <w:rPr>
                <w:rFonts w:ascii="Tw Cen MT" w:hAnsi="Tw Cen MT"/>
                <w:sz w:val="20"/>
                <w:szCs w:val="20"/>
              </w:rPr>
              <w:t>G. Forecasts potential cyberattacks before they occur</w:t>
            </w:r>
          </w:p>
        </w:tc>
      </w:tr>
      <w:tr w:rsidR="009363CB" w:rsidRPr="009363CB" w14:paraId="047C24B5" w14:textId="77777777" w:rsidTr="00AC7222">
        <w:tc>
          <w:tcPr>
            <w:tcW w:w="2880" w:type="dxa"/>
          </w:tcPr>
          <w:p w14:paraId="455AB74A" w14:textId="77777777" w:rsidR="009363CB" w:rsidRPr="009363CB" w:rsidRDefault="009363CB" w:rsidP="00AC7222">
            <w:pPr>
              <w:rPr>
                <w:rFonts w:ascii="Tw Cen MT" w:hAnsi="Tw Cen MT"/>
                <w:sz w:val="20"/>
                <w:szCs w:val="20"/>
              </w:rPr>
            </w:pPr>
            <w:r w:rsidRPr="009363CB">
              <w:rPr>
                <w:rFonts w:ascii="Tw Cen MT" w:hAnsi="Tw Cen MT"/>
                <w:sz w:val="20"/>
                <w:szCs w:val="20"/>
              </w:rPr>
              <w:t>8. Deep Learning</w:t>
            </w:r>
          </w:p>
        </w:tc>
        <w:tc>
          <w:tcPr>
            <w:tcW w:w="2880" w:type="dxa"/>
          </w:tcPr>
          <w:p w14:paraId="4436631B" w14:textId="77777777" w:rsidR="009363CB" w:rsidRPr="009363CB" w:rsidRDefault="009363CB" w:rsidP="00AC7222">
            <w:pPr>
              <w:rPr>
                <w:rFonts w:ascii="Tw Cen MT" w:hAnsi="Tw Cen MT"/>
                <w:sz w:val="20"/>
                <w:szCs w:val="20"/>
              </w:rPr>
            </w:pPr>
          </w:p>
        </w:tc>
        <w:tc>
          <w:tcPr>
            <w:tcW w:w="2880" w:type="dxa"/>
          </w:tcPr>
          <w:p w14:paraId="7584D8C0" w14:textId="77777777" w:rsidR="009363CB" w:rsidRPr="009363CB" w:rsidRDefault="009363CB" w:rsidP="00AC7222">
            <w:pPr>
              <w:rPr>
                <w:rFonts w:ascii="Tw Cen MT" w:hAnsi="Tw Cen MT"/>
                <w:sz w:val="20"/>
                <w:szCs w:val="20"/>
              </w:rPr>
            </w:pPr>
            <w:r w:rsidRPr="009363CB">
              <w:rPr>
                <w:rFonts w:ascii="Tw Cen MT" w:hAnsi="Tw Cen MT"/>
                <w:sz w:val="20"/>
                <w:szCs w:val="20"/>
              </w:rPr>
              <w:t>H. Improves accuracy in detecting malware by analyzing large datasets</w:t>
            </w:r>
          </w:p>
        </w:tc>
      </w:tr>
      <w:tr w:rsidR="009363CB" w:rsidRPr="009363CB" w14:paraId="2C0D2BF5" w14:textId="77777777" w:rsidTr="00AC7222">
        <w:tc>
          <w:tcPr>
            <w:tcW w:w="2880" w:type="dxa"/>
          </w:tcPr>
          <w:p w14:paraId="2998D70C" w14:textId="77777777" w:rsidR="009363CB" w:rsidRPr="009363CB" w:rsidRDefault="009363CB" w:rsidP="00AC7222">
            <w:pPr>
              <w:rPr>
                <w:rFonts w:ascii="Tw Cen MT" w:hAnsi="Tw Cen MT"/>
                <w:sz w:val="20"/>
                <w:szCs w:val="20"/>
              </w:rPr>
            </w:pPr>
            <w:r w:rsidRPr="009363CB">
              <w:rPr>
                <w:rFonts w:ascii="Tw Cen MT" w:hAnsi="Tw Cen MT"/>
                <w:sz w:val="20"/>
                <w:szCs w:val="20"/>
              </w:rPr>
              <w:t>9. Automated Incident Response</w:t>
            </w:r>
          </w:p>
        </w:tc>
        <w:tc>
          <w:tcPr>
            <w:tcW w:w="2880" w:type="dxa"/>
          </w:tcPr>
          <w:p w14:paraId="677EB00A" w14:textId="77777777" w:rsidR="009363CB" w:rsidRPr="009363CB" w:rsidRDefault="009363CB" w:rsidP="00AC7222">
            <w:pPr>
              <w:rPr>
                <w:rFonts w:ascii="Tw Cen MT" w:hAnsi="Tw Cen MT"/>
                <w:sz w:val="20"/>
                <w:szCs w:val="20"/>
              </w:rPr>
            </w:pPr>
          </w:p>
        </w:tc>
        <w:tc>
          <w:tcPr>
            <w:tcW w:w="2880" w:type="dxa"/>
          </w:tcPr>
          <w:p w14:paraId="023450D2" w14:textId="77777777" w:rsidR="009363CB" w:rsidRPr="009363CB" w:rsidRDefault="009363CB" w:rsidP="00AC7222">
            <w:pPr>
              <w:rPr>
                <w:rFonts w:ascii="Tw Cen MT" w:hAnsi="Tw Cen MT"/>
                <w:sz w:val="20"/>
                <w:szCs w:val="20"/>
              </w:rPr>
            </w:pPr>
            <w:r w:rsidRPr="009363CB">
              <w:rPr>
                <w:rFonts w:ascii="Tw Cen MT" w:hAnsi="Tw Cen MT"/>
                <w:sz w:val="20"/>
                <w:szCs w:val="20"/>
              </w:rPr>
              <w:t>I. Takes immediate pre-programmed actions after detecting a threat</w:t>
            </w:r>
          </w:p>
        </w:tc>
      </w:tr>
      <w:tr w:rsidR="009363CB" w:rsidRPr="009363CB" w14:paraId="6C8D6F49" w14:textId="77777777" w:rsidTr="00AC7222">
        <w:tc>
          <w:tcPr>
            <w:tcW w:w="2880" w:type="dxa"/>
          </w:tcPr>
          <w:p w14:paraId="105C1B2B" w14:textId="77777777" w:rsidR="009363CB" w:rsidRPr="009363CB" w:rsidRDefault="009363CB" w:rsidP="00AC7222">
            <w:pPr>
              <w:rPr>
                <w:rFonts w:ascii="Tw Cen MT" w:hAnsi="Tw Cen MT"/>
                <w:sz w:val="20"/>
                <w:szCs w:val="20"/>
              </w:rPr>
            </w:pPr>
            <w:r w:rsidRPr="009363CB">
              <w:rPr>
                <w:rFonts w:ascii="Tw Cen MT" w:hAnsi="Tw Cen MT"/>
                <w:sz w:val="20"/>
                <w:szCs w:val="20"/>
              </w:rPr>
              <w:t>10. AI in Phishing Detection</w:t>
            </w:r>
          </w:p>
        </w:tc>
        <w:tc>
          <w:tcPr>
            <w:tcW w:w="2880" w:type="dxa"/>
          </w:tcPr>
          <w:p w14:paraId="388AFDD7" w14:textId="77777777" w:rsidR="009363CB" w:rsidRPr="009363CB" w:rsidRDefault="009363CB" w:rsidP="00AC7222">
            <w:pPr>
              <w:rPr>
                <w:rFonts w:ascii="Tw Cen MT" w:hAnsi="Tw Cen MT"/>
                <w:sz w:val="20"/>
                <w:szCs w:val="20"/>
              </w:rPr>
            </w:pPr>
          </w:p>
        </w:tc>
        <w:tc>
          <w:tcPr>
            <w:tcW w:w="2880" w:type="dxa"/>
          </w:tcPr>
          <w:p w14:paraId="4738E3F1" w14:textId="77777777" w:rsidR="009363CB" w:rsidRPr="009363CB" w:rsidRDefault="009363CB" w:rsidP="00AC7222">
            <w:pPr>
              <w:rPr>
                <w:rFonts w:ascii="Tw Cen MT" w:hAnsi="Tw Cen MT"/>
                <w:sz w:val="20"/>
                <w:szCs w:val="20"/>
              </w:rPr>
            </w:pPr>
            <w:r w:rsidRPr="009363CB">
              <w:rPr>
                <w:rFonts w:ascii="Tw Cen MT" w:hAnsi="Tw Cen MT"/>
                <w:sz w:val="20"/>
                <w:szCs w:val="20"/>
              </w:rPr>
              <w:t>J. Interprets and analyzes unstructured text to detect suspicious content</w:t>
            </w:r>
          </w:p>
        </w:tc>
      </w:tr>
    </w:tbl>
    <w:p w14:paraId="1FAB2664" w14:textId="1C2D2E17" w:rsidR="009363CB" w:rsidRPr="009363CB" w:rsidRDefault="009363CB" w:rsidP="009363CB">
      <w:pPr>
        <w:spacing w:after="0"/>
        <w:rPr>
          <w:rFonts w:ascii="Tw Cen MT" w:hAnsi="Tw Cen MT"/>
          <w:sz w:val="20"/>
          <w:szCs w:val="20"/>
        </w:rPr>
      </w:pPr>
      <w:r w:rsidRPr="009363CB">
        <w:rPr>
          <w:rFonts w:ascii="Tw Cen MT" w:hAnsi="Tw Cen MT"/>
          <w:sz w:val="20"/>
          <w:szCs w:val="20"/>
        </w:rPr>
        <w:t>Answer Key</w:t>
      </w:r>
    </w:p>
    <w:p w14:paraId="07CEE40D" w14:textId="77777777" w:rsidR="009363CB" w:rsidRDefault="009363CB" w:rsidP="009363CB">
      <w:pPr>
        <w:rPr>
          <w:rFonts w:ascii="Tw Cen MT" w:hAnsi="Tw Cen MT"/>
          <w:b/>
          <w:bCs/>
          <w:sz w:val="20"/>
          <w:szCs w:val="20"/>
        </w:rPr>
      </w:pPr>
      <w:r w:rsidRPr="009363CB">
        <w:rPr>
          <w:rFonts w:ascii="Tw Cen MT" w:hAnsi="Tw Cen MT"/>
          <w:sz w:val="20"/>
          <w:szCs w:val="20"/>
        </w:rPr>
        <w:t xml:space="preserve">1 </w:t>
      </w:r>
      <w:r w:rsidRPr="009363CB">
        <w:rPr>
          <w:rFonts w:ascii="Arial" w:hAnsi="Arial" w:cs="Arial"/>
          <w:sz w:val="20"/>
          <w:szCs w:val="20"/>
        </w:rPr>
        <w:t>→</w:t>
      </w:r>
      <w:r w:rsidRPr="009363CB">
        <w:rPr>
          <w:rFonts w:ascii="Tw Cen MT" w:hAnsi="Tw Cen MT"/>
          <w:sz w:val="20"/>
          <w:szCs w:val="20"/>
        </w:rPr>
        <w:t xml:space="preserve"> C </w:t>
      </w:r>
      <w:r w:rsidRPr="009363CB">
        <w:rPr>
          <w:rFonts w:ascii="Tw Cen MT" w:hAnsi="Tw Cen MT"/>
          <w:sz w:val="20"/>
          <w:szCs w:val="20"/>
        </w:rPr>
        <w:br/>
        <w:t xml:space="preserve">2 </w:t>
      </w:r>
      <w:r w:rsidRPr="009363CB">
        <w:rPr>
          <w:rFonts w:ascii="Arial" w:hAnsi="Arial" w:cs="Arial"/>
          <w:sz w:val="20"/>
          <w:szCs w:val="20"/>
        </w:rPr>
        <w:t>→</w:t>
      </w:r>
      <w:r w:rsidRPr="009363CB">
        <w:rPr>
          <w:rFonts w:ascii="Tw Cen MT" w:hAnsi="Tw Cen MT"/>
          <w:sz w:val="20"/>
          <w:szCs w:val="20"/>
        </w:rPr>
        <w:t xml:space="preserve"> A</w:t>
      </w:r>
      <w:r w:rsidRPr="009363CB">
        <w:rPr>
          <w:rFonts w:ascii="Tw Cen MT" w:hAnsi="Tw Cen MT"/>
          <w:sz w:val="20"/>
          <w:szCs w:val="20"/>
        </w:rPr>
        <w:br/>
        <w:t xml:space="preserve">3 </w:t>
      </w:r>
      <w:r w:rsidRPr="009363CB">
        <w:rPr>
          <w:rFonts w:ascii="Arial" w:hAnsi="Arial" w:cs="Arial"/>
          <w:sz w:val="20"/>
          <w:szCs w:val="20"/>
        </w:rPr>
        <w:t>→</w:t>
      </w:r>
      <w:r w:rsidRPr="009363CB">
        <w:rPr>
          <w:rFonts w:ascii="Tw Cen MT" w:hAnsi="Tw Cen MT"/>
          <w:sz w:val="20"/>
          <w:szCs w:val="20"/>
        </w:rPr>
        <w:t xml:space="preserve"> D</w:t>
      </w:r>
      <w:r w:rsidRPr="009363CB">
        <w:rPr>
          <w:rFonts w:ascii="Tw Cen MT" w:hAnsi="Tw Cen MT"/>
          <w:sz w:val="20"/>
          <w:szCs w:val="20"/>
        </w:rPr>
        <w:br/>
        <w:t xml:space="preserve">4 </w:t>
      </w:r>
      <w:r w:rsidRPr="009363CB">
        <w:rPr>
          <w:rFonts w:ascii="Arial" w:hAnsi="Arial" w:cs="Arial"/>
          <w:sz w:val="20"/>
          <w:szCs w:val="20"/>
        </w:rPr>
        <w:t>→</w:t>
      </w:r>
      <w:r w:rsidRPr="009363CB">
        <w:rPr>
          <w:rFonts w:ascii="Tw Cen MT" w:hAnsi="Tw Cen MT"/>
          <w:sz w:val="20"/>
          <w:szCs w:val="20"/>
        </w:rPr>
        <w:t xml:space="preserve"> E</w:t>
      </w:r>
      <w:r w:rsidRPr="009363CB">
        <w:rPr>
          <w:rFonts w:ascii="Tw Cen MT" w:hAnsi="Tw Cen MT"/>
          <w:sz w:val="20"/>
          <w:szCs w:val="20"/>
        </w:rPr>
        <w:br/>
        <w:t xml:space="preserve">5 </w:t>
      </w:r>
      <w:r w:rsidRPr="009363CB">
        <w:rPr>
          <w:rFonts w:ascii="Arial" w:hAnsi="Arial" w:cs="Arial"/>
          <w:sz w:val="20"/>
          <w:szCs w:val="20"/>
        </w:rPr>
        <w:t>→</w:t>
      </w:r>
      <w:r w:rsidRPr="009363CB">
        <w:rPr>
          <w:rFonts w:ascii="Tw Cen MT" w:hAnsi="Tw Cen MT"/>
          <w:sz w:val="20"/>
          <w:szCs w:val="20"/>
        </w:rPr>
        <w:t xml:space="preserve"> J</w:t>
      </w:r>
      <w:r w:rsidRPr="009363CB">
        <w:rPr>
          <w:rFonts w:ascii="Tw Cen MT" w:hAnsi="Tw Cen MT"/>
          <w:sz w:val="20"/>
          <w:szCs w:val="20"/>
        </w:rPr>
        <w:br/>
        <w:t xml:space="preserve">6 </w:t>
      </w:r>
      <w:r w:rsidRPr="009363CB">
        <w:rPr>
          <w:rFonts w:ascii="Arial" w:hAnsi="Arial" w:cs="Arial"/>
          <w:sz w:val="20"/>
          <w:szCs w:val="20"/>
        </w:rPr>
        <w:t>→</w:t>
      </w:r>
      <w:r w:rsidRPr="009363CB">
        <w:rPr>
          <w:rFonts w:ascii="Tw Cen MT" w:hAnsi="Tw Cen MT"/>
          <w:sz w:val="20"/>
          <w:szCs w:val="20"/>
        </w:rPr>
        <w:t xml:space="preserve"> B</w:t>
      </w:r>
      <w:r w:rsidRPr="009363CB">
        <w:rPr>
          <w:rFonts w:ascii="Tw Cen MT" w:hAnsi="Tw Cen MT"/>
          <w:sz w:val="20"/>
          <w:szCs w:val="20"/>
        </w:rPr>
        <w:br/>
        <w:t xml:space="preserve">7 </w:t>
      </w:r>
      <w:r w:rsidRPr="009363CB">
        <w:rPr>
          <w:rFonts w:ascii="Arial" w:hAnsi="Arial" w:cs="Arial"/>
          <w:sz w:val="20"/>
          <w:szCs w:val="20"/>
        </w:rPr>
        <w:t>→</w:t>
      </w:r>
      <w:r w:rsidRPr="009363CB">
        <w:rPr>
          <w:rFonts w:ascii="Tw Cen MT" w:hAnsi="Tw Cen MT"/>
          <w:sz w:val="20"/>
          <w:szCs w:val="20"/>
        </w:rPr>
        <w:t xml:space="preserve"> G</w:t>
      </w:r>
      <w:r w:rsidRPr="009363CB">
        <w:rPr>
          <w:rFonts w:ascii="Tw Cen MT" w:hAnsi="Tw Cen MT"/>
          <w:sz w:val="20"/>
          <w:szCs w:val="20"/>
        </w:rPr>
        <w:br/>
        <w:t xml:space="preserve">8 </w:t>
      </w:r>
      <w:r w:rsidRPr="009363CB">
        <w:rPr>
          <w:rFonts w:ascii="Arial" w:hAnsi="Arial" w:cs="Arial"/>
          <w:sz w:val="20"/>
          <w:szCs w:val="20"/>
        </w:rPr>
        <w:t>→</w:t>
      </w:r>
      <w:r w:rsidRPr="009363CB">
        <w:rPr>
          <w:rFonts w:ascii="Tw Cen MT" w:hAnsi="Tw Cen MT"/>
          <w:sz w:val="20"/>
          <w:szCs w:val="20"/>
        </w:rPr>
        <w:t xml:space="preserve"> H</w:t>
      </w:r>
      <w:r w:rsidRPr="009363CB">
        <w:rPr>
          <w:rFonts w:ascii="Tw Cen MT" w:hAnsi="Tw Cen MT"/>
          <w:sz w:val="20"/>
          <w:szCs w:val="20"/>
        </w:rPr>
        <w:br/>
      </w:r>
    </w:p>
    <w:p w14:paraId="55D2A01C" w14:textId="00A2FCF5" w:rsidR="001773AB" w:rsidRDefault="001773AB" w:rsidP="009363CB">
      <w:pPr>
        <w:spacing w:after="0"/>
        <w:rPr>
          <w:rFonts w:ascii="Tw Cen MT" w:hAnsi="Tw Cen MT"/>
          <w:b/>
          <w:bCs/>
          <w:sz w:val="20"/>
          <w:szCs w:val="20"/>
        </w:rPr>
      </w:pPr>
      <w:r>
        <w:rPr>
          <w:rFonts w:ascii="Tw Cen MT" w:hAnsi="Tw Cen MT"/>
          <w:b/>
          <w:bCs/>
          <w:sz w:val="20"/>
          <w:szCs w:val="20"/>
        </w:rPr>
        <w:t>Conclusion</w:t>
      </w:r>
    </w:p>
    <w:p w14:paraId="77AA3D46" w14:textId="766502E6" w:rsidR="00EE20D3" w:rsidRPr="00EE20D3" w:rsidRDefault="001773AB" w:rsidP="009363CB">
      <w:pPr>
        <w:tabs>
          <w:tab w:val="left" w:pos="1710"/>
        </w:tabs>
        <w:spacing w:after="0"/>
        <w:jc w:val="both"/>
        <w:rPr>
          <w:rFonts w:ascii="Tw Cen MT" w:hAnsi="Tw Cen MT"/>
          <w:sz w:val="20"/>
          <w:szCs w:val="20"/>
        </w:rPr>
      </w:pPr>
      <w:r w:rsidRPr="007C0298">
        <w:rPr>
          <w:rFonts w:ascii="Tw Cen MT" w:hAnsi="Tw Cen MT"/>
          <w:sz w:val="20"/>
          <w:szCs w:val="20"/>
        </w:rPr>
        <w:t>This module has presented to us a concise description of cybersecurity, the key concepts, cyber threat types and how to detect phishing attempts which is becoming widespread in business email compromise and social engineering attempts. It also describes the importance of AI in reinforcing the capabilities of cybersecurity tools for real time detection of threats.</w:t>
      </w:r>
    </w:p>
    <w:sectPr w:rsidR="00EE20D3" w:rsidRPr="00EE20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64128" w14:textId="77777777" w:rsidR="00351905" w:rsidRDefault="00351905" w:rsidP="0002266C">
      <w:pPr>
        <w:spacing w:after="0" w:line="240" w:lineRule="auto"/>
      </w:pPr>
      <w:r>
        <w:separator/>
      </w:r>
    </w:p>
  </w:endnote>
  <w:endnote w:type="continuationSeparator" w:id="0">
    <w:p w14:paraId="1E008826" w14:textId="77777777" w:rsidR="00351905" w:rsidRDefault="00351905" w:rsidP="00022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C96C8" w14:textId="77777777" w:rsidR="00351905" w:rsidRDefault="00351905" w:rsidP="0002266C">
      <w:pPr>
        <w:spacing w:after="0" w:line="240" w:lineRule="auto"/>
      </w:pPr>
      <w:r>
        <w:separator/>
      </w:r>
    </w:p>
  </w:footnote>
  <w:footnote w:type="continuationSeparator" w:id="0">
    <w:p w14:paraId="49CBAB90" w14:textId="77777777" w:rsidR="00351905" w:rsidRDefault="00351905" w:rsidP="00022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722"/>
    <w:multiLevelType w:val="multilevel"/>
    <w:tmpl w:val="58EA7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C45AE"/>
    <w:multiLevelType w:val="multilevel"/>
    <w:tmpl w:val="B96E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12A3A"/>
    <w:multiLevelType w:val="hybridMultilevel"/>
    <w:tmpl w:val="29482310"/>
    <w:lvl w:ilvl="0" w:tplc="42A2B6B0">
      <w:start w:val="1"/>
      <w:numFmt w:val="decimal"/>
      <w:lvlText w:val="%1."/>
      <w:lvlJc w:val="left"/>
      <w:pPr>
        <w:ind w:left="360" w:hanging="360"/>
      </w:pPr>
      <w:rPr>
        <w:rFonts w:eastAsiaTheme="majorEastAsia"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6A051A"/>
    <w:multiLevelType w:val="multilevel"/>
    <w:tmpl w:val="30B4E07C"/>
    <w:lvl w:ilvl="0">
      <w:start w:val="1"/>
      <w:numFmt w:val="bullet"/>
      <w:lvlText w:val="o"/>
      <w:lvlJc w:val="left"/>
      <w:pPr>
        <w:ind w:left="1080" w:hanging="360"/>
      </w:pPr>
      <w:rPr>
        <w:rFonts w:ascii="Courier New" w:hAnsi="Courier New" w:cs="Courier New" w:hint="default"/>
        <w:sz w:val="32"/>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6472342"/>
    <w:multiLevelType w:val="multilevel"/>
    <w:tmpl w:val="8C9CA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F7B6A"/>
    <w:multiLevelType w:val="multilevel"/>
    <w:tmpl w:val="D15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2AAB"/>
    <w:multiLevelType w:val="hybridMultilevel"/>
    <w:tmpl w:val="4580C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316C95"/>
    <w:multiLevelType w:val="hybridMultilevel"/>
    <w:tmpl w:val="0F9294A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8D77BE"/>
    <w:multiLevelType w:val="multilevel"/>
    <w:tmpl w:val="439E6118"/>
    <w:lvl w:ilvl="0">
      <w:start w:val="1"/>
      <w:numFmt w:val="bullet"/>
      <w:lvlText w:val=""/>
      <w:lvlJc w:val="left"/>
      <w:pPr>
        <w:ind w:left="1080" w:hanging="360"/>
      </w:pPr>
      <w:rPr>
        <w:rFonts w:ascii="Wingdings" w:hAnsi="Wingdings" w:hint="default"/>
        <w:sz w:val="32"/>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A834708"/>
    <w:multiLevelType w:val="hybridMultilevel"/>
    <w:tmpl w:val="99D645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F86ECD"/>
    <w:multiLevelType w:val="multilevel"/>
    <w:tmpl w:val="097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B3CEC"/>
    <w:multiLevelType w:val="hybridMultilevel"/>
    <w:tmpl w:val="93D02F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9C10122"/>
    <w:multiLevelType w:val="hybridMultilevel"/>
    <w:tmpl w:val="A1BA0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931774"/>
    <w:multiLevelType w:val="multilevel"/>
    <w:tmpl w:val="EC8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D7F82"/>
    <w:multiLevelType w:val="multilevel"/>
    <w:tmpl w:val="FAB4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62073"/>
    <w:multiLevelType w:val="hybridMultilevel"/>
    <w:tmpl w:val="09F8B35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822120B"/>
    <w:multiLevelType w:val="hybridMultilevel"/>
    <w:tmpl w:val="B89A7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C1531B"/>
    <w:multiLevelType w:val="multilevel"/>
    <w:tmpl w:val="02F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
  </w:num>
  <w:num w:numId="4">
    <w:abstractNumId w:val="8"/>
  </w:num>
  <w:num w:numId="5">
    <w:abstractNumId w:val="2"/>
  </w:num>
  <w:num w:numId="6">
    <w:abstractNumId w:val="3"/>
  </w:num>
  <w:num w:numId="7">
    <w:abstractNumId w:val="13"/>
  </w:num>
  <w:num w:numId="8">
    <w:abstractNumId w:val="4"/>
  </w:num>
  <w:num w:numId="9">
    <w:abstractNumId w:val="5"/>
  </w:num>
  <w:num w:numId="10">
    <w:abstractNumId w:val="0"/>
  </w:num>
  <w:num w:numId="11">
    <w:abstractNumId w:val="17"/>
  </w:num>
  <w:num w:numId="12">
    <w:abstractNumId w:val="12"/>
  </w:num>
  <w:num w:numId="13">
    <w:abstractNumId w:val="11"/>
  </w:num>
  <w:num w:numId="14">
    <w:abstractNumId w:val="9"/>
  </w:num>
  <w:num w:numId="15">
    <w:abstractNumId w:val="16"/>
  </w:num>
  <w:num w:numId="16">
    <w:abstractNumId w:val="7"/>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C66"/>
    <w:rsid w:val="0002266C"/>
    <w:rsid w:val="000806BC"/>
    <w:rsid w:val="000869C6"/>
    <w:rsid w:val="000B7F62"/>
    <w:rsid w:val="000E3F23"/>
    <w:rsid w:val="00120A21"/>
    <w:rsid w:val="00143E8F"/>
    <w:rsid w:val="001602E4"/>
    <w:rsid w:val="00160408"/>
    <w:rsid w:val="001773AB"/>
    <w:rsid w:val="00177ACA"/>
    <w:rsid w:val="001A676B"/>
    <w:rsid w:val="001B2FD6"/>
    <w:rsid w:val="001C0B1A"/>
    <w:rsid w:val="001E6141"/>
    <w:rsid w:val="00231A18"/>
    <w:rsid w:val="00263F99"/>
    <w:rsid w:val="00293A1A"/>
    <w:rsid w:val="002D41AD"/>
    <w:rsid w:val="00315888"/>
    <w:rsid w:val="00322D7F"/>
    <w:rsid w:val="00351905"/>
    <w:rsid w:val="00396F2F"/>
    <w:rsid w:val="003C5359"/>
    <w:rsid w:val="003E4945"/>
    <w:rsid w:val="00435FA0"/>
    <w:rsid w:val="004423CE"/>
    <w:rsid w:val="004B5178"/>
    <w:rsid w:val="00505B89"/>
    <w:rsid w:val="00506A80"/>
    <w:rsid w:val="00524602"/>
    <w:rsid w:val="005355C7"/>
    <w:rsid w:val="005653C3"/>
    <w:rsid w:val="00573C66"/>
    <w:rsid w:val="005D1013"/>
    <w:rsid w:val="005D1D26"/>
    <w:rsid w:val="005E3B12"/>
    <w:rsid w:val="006345C8"/>
    <w:rsid w:val="006B457D"/>
    <w:rsid w:val="00725141"/>
    <w:rsid w:val="00771DBD"/>
    <w:rsid w:val="007C0298"/>
    <w:rsid w:val="0080038D"/>
    <w:rsid w:val="008139BD"/>
    <w:rsid w:val="00855D21"/>
    <w:rsid w:val="00875038"/>
    <w:rsid w:val="008E706A"/>
    <w:rsid w:val="00931835"/>
    <w:rsid w:val="009363CB"/>
    <w:rsid w:val="009846D1"/>
    <w:rsid w:val="00987C43"/>
    <w:rsid w:val="009D28BF"/>
    <w:rsid w:val="009D7388"/>
    <w:rsid w:val="00A0658A"/>
    <w:rsid w:val="00A309A5"/>
    <w:rsid w:val="00A34B18"/>
    <w:rsid w:val="00A46B98"/>
    <w:rsid w:val="00AA6F55"/>
    <w:rsid w:val="00B44B02"/>
    <w:rsid w:val="00B81468"/>
    <w:rsid w:val="00B946F5"/>
    <w:rsid w:val="00BC7F1D"/>
    <w:rsid w:val="00BE0E1E"/>
    <w:rsid w:val="00BF765D"/>
    <w:rsid w:val="00C267A9"/>
    <w:rsid w:val="00C33975"/>
    <w:rsid w:val="00C53F33"/>
    <w:rsid w:val="00CA17AD"/>
    <w:rsid w:val="00CB008B"/>
    <w:rsid w:val="00CE753D"/>
    <w:rsid w:val="00D36CCF"/>
    <w:rsid w:val="00E34D6F"/>
    <w:rsid w:val="00E6250D"/>
    <w:rsid w:val="00E90367"/>
    <w:rsid w:val="00E942CA"/>
    <w:rsid w:val="00EC691F"/>
    <w:rsid w:val="00EE20D3"/>
    <w:rsid w:val="00EE3517"/>
    <w:rsid w:val="00F11D24"/>
    <w:rsid w:val="00F301E2"/>
    <w:rsid w:val="00FE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F70C"/>
  <w15:chartTrackingRefBased/>
  <w15:docId w15:val="{FCF32812-5B1C-42C7-8B10-3FAA67E8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06A"/>
  </w:style>
  <w:style w:type="paragraph" w:styleId="Heading1">
    <w:name w:val="heading 1"/>
    <w:basedOn w:val="Normal"/>
    <w:next w:val="Normal"/>
    <w:link w:val="Heading1Char"/>
    <w:uiPriority w:val="9"/>
    <w:qFormat/>
    <w:rsid w:val="00573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3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3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C66"/>
    <w:rPr>
      <w:rFonts w:eastAsiaTheme="majorEastAsia" w:cstheme="majorBidi"/>
      <w:color w:val="272727" w:themeColor="text1" w:themeTint="D8"/>
    </w:rPr>
  </w:style>
  <w:style w:type="paragraph" w:styleId="Title">
    <w:name w:val="Title"/>
    <w:basedOn w:val="Normal"/>
    <w:next w:val="Normal"/>
    <w:link w:val="TitleChar"/>
    <w:uiPriority w:val="10"/>
    <w:qFormat/>
    <w:rsid w:val="0057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C66"/>
    <w:pPr>
      <w:spacing w:before="160"/>
      <w:jc w:val="center"/>
    </w:pPr>
    <w:rPr>
      <w:i/>
      <w:iCs/>
      <w:color w:val="404040" w:themeColor="text1" w:themeTint="BF"/>
    </w:rPr>
  </w:style>
  <w:style w:type="character" w:customStyle="1" w:styleId="QuoteChar">
    <w:name w:val="Quote Char"/>
    <w:basedOn w:val="DefaultParagraphFont"/>
    <w:link w:val="Quote"/>
    <w:uiPriority w:val="29"/>
    <w:rsid w:val="00573C66"/>
    <w:rPr>
      <w:i/>
      <w:iCs/>
      <w:color w:val="404040" w:themeColor="text1" w:themeTint="BF"/>
    </w:rPr>
  </w:style>
  <w:style w:type="paragraph" w:styleId="ListParagraph">
    <w:name w:val="List Paragraph"/>
    <w:basedOn w:val="Normal"/>
    <w:uiPriority w:val="34"/>
    <w:qFormat/>
    <w:rsid w:val="00573C66"/>
    <w:pPr>
      <w:ind w:left="720"/>
      <w:contextualSpacing/>
    </w:pPr>
  </w:style>
  <w:style w:type="character" w:styleId="IntenseEmphasis">
    <w:name w:val="Intense Emphasis"/>
    <w:basedOn w:val="DefaultParagraphFont"/>
    <w:uiPriority w:val="21"/>
    <w:qFormat/>
    <w:rsid w:val="00573C66"/>
    <w:rPr>
      <w:i/>
      <w:iCs/>
      <w:color w:val="2F5496" w:themeColor="accent1" w:themeShade="BF"/>
    </w:rPr>
  </w:style>
  <w:style w:type="paragraph" w:styleId="IntenseQuote">
    <w:name w:val="Intense Quote"/>
    <w:basedOn w:val="Normal"/>
    <w:next w:val="Normal"/>
    <w:link w:val="IntenseQuoteChar"/>
    <w:uiPriority w:val="30"/>
    <w:qFormat/>
    <w:rsid w:val="00573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C66"/>
    <w:rPr>
      <w:i/>
      <w:iCs/>
      <w:color w:val="2F5496" w:themeColor="accent1" w:themeShade="BF"/>
    </w:rPr>
  </w:style>
  <w:style w:type="character" w:styleId="IntenseReference">
    <w:name w:val="Intense Reference"/>
    <w:basedOn w:val="DefaultParagraphFont"/>
    <w:uiPriority w:val="32"/>
    <w:qFormat/>
    <w:rsid w:val="00573C66"/>
    <w:rPr>
      <w:b/>
      <w:bCs/>
      <w:smallCaps/>
      <w:color w:val="2F5496" w:themeColor="accent1" w:themeShade="BF"/>
      <w:spacing w:val="5"/>
    </w:rPr>
  </w:style>
  <w:style w:type="paragraph" w:styleId="NormalWeb">
    <w:name w:val="Normal (Web)"/>
    <w:basedOn w:val="Normal"/>
    <w:uiPriority w:val="99"/>
    <w:unhideWhenUsed/>
    <w:rsid w:val="005653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B7F62"/>
    <w:rPr>
      <w:b/>
      <w:bCs/>
    </w:rPr>
  </w:style>
  <w:style w:type="character" w:styleId="Emphasis">
    <w:name w:val="Emphasis"/>
    <w:basedOn w:val="DefaultParagraphFont"/>
    <w:uiPriority w:val="20"/>
    <w:qFormat/>
    <w:rsid w:val="00322D7F"/>
    <w:rPr>
      <w:i/>
      <w:iCs/>
    </w:rPr>
  </w:style>
  <w:style w:type="table" w:styleId="TableGrid">
    <w:name w:val="Table Grid"/>
    <w:basedOn w:val="TableNormal"/>
    <w:uiPriority w:val="59"/>
    <w:rsid w:val="0080038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26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66C"/>
  </w:style>
  <w:style w:type="paragraph" w:styleId="Footer">
    <w:name w:val="footer"/>
    <w:basedOn w:val="Normal"/>
    <w:link w:val="FooterChar"/>
    <w:uiPriority w:val="99"/>
    <w:unhideWhenUsed/>
    <w:rsid w:val="000226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66C"/>
  </w:style>
  <w:style w:type="character" w:styleId="Hyperlink">
    <w:name w:val="Hyperlink"/>
    <w:basedOn w:val="DefaultParagraphFont"/>
    <w:uiPriority w:val="99"/>
    <w:unhideWhenUsed/>
    <w:rsid w:val="00EE20D3"/>
    <w:rPr>
      <w:color w:val="0563C1" w:themeColor="hyperlink"/>
      <w:u w:val="single"/>
    </w:rPr>
  </w:style>
  <w:style w:type="character" w:customStyle="1" w:styleId="UnresolvedMention">
    <w:name w:val="Unresolved Mention"/>
    <w:basedOn w:val="DefaultParagraphFont"/>
    <w:uiPriority w:val="99"/>
    <w:semiHidden/>
    <w:unhideWhenUsed/>
    <w:rsid w:val="00EE20D3"/>
    <w:rPr>
      <w:color w:val="605E5C"/>
      <w:shd w:val="clear" w:color="auto" w:fill="E1DFDD"/>
    </w:rPr>
  </w:style>
  <w:style w:type="character" w:styleId="FollowedHyperlink">
    <w:name w:val="FollowedHyperlink"/>
    <w:basedOn w:val="DefaultParagraphFont"/>
    <w:uiPriority w:val="99"/>
    <w:semiHidden/>
    <w:unhideWhenUsed/>
    <w:rsid w:val="004423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75788">
      <w:bodyDiv w:val="1"/>
      <w:marLeft w:val="0"/>
      <w:marRight w:val="0"/>
      <w:marTop w:val="0"/>
      <w:marBottom w:val="0"/>
      <w:divBdr>
        <w:top w:val="none" w:sz="0" w:space="0" w:color="auto"/>
        <w:left w:val="none" w:sz="0" w:space="0" w:color="auto"/>
        <w:bottom w:val="none" w:sz="0" w:space="0" w:color="auto"/>
        <w:right w:val="none" w:sz="0" w:space="0" w:color="auto"/>
      </w:divBdr>
    </w:div>
    <w:div w:id="859440456">
      <w:bodyDiv w:val="1"/>
      <w:marLeft w:val="0"/>
      <w:marRight w:val="0"/>
      <w:marTop w:val="0"/>
      <w:marBottom w:val="0"/>
      <w:divBdr>
        <w:top w:val="none" w:sz="0" w:space="0" w:color="auto"/>
        <w:left w:val="none" w:sz="0" w:space="0" w:color="auto"/>
        <w:bottom w:val="none" w:sz="0" w:space="0" w:color="auto"/>
        <w:right w:val="none" w:sz="0" w:space="0" w:color="auto"/>
      </w:divBdr>
    </w:div>
    <w:div w:id="901715587">
      <w:bodyDiv w:val="1"/>
      <w:marLeft w:val="0"/>
      <w:marRight w:val="0"/>
      <w:marTop w:val="0"/>
      <w:marBottom w:val="0"/>
      <w:divBdr>
        <w:top w:val="none" w:sz="0" w:space="0" w:color="auto"/>
        <w:left w:val="none" w:sz="0" w:space="0" w:color="auto"/>
        <w:bottom w:val="none" w:sz="0" w:space="0" w:color="auto"/>
        <w:right w:val="none" w:sz="0" w:space="0" w:color="auto"/>
      </w:divBdr>
    </w:div>
    <w:div w:id="104564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tform.com" TargetMode="External"/><Relationship Id="rId5" Type="http://schemas.openxmlformats.org/officeDocument/2006/relationships/footnotes" Target="footnotes.xml"/><Relationship Id="rId10" Type="http://schemas.openxmlformats.org/officeDocument/2006/relationships/hyperlink" Target="https://www.youtube.com/watch?v=21HmrIJ1TWo" TargetMode="External"/><Relationship Id="rId4" Type="http://schemas.openxmlformats.org/officeDocument/2006/relationships/webSettings" Target="webSettings.xml"/><Relationship Id="rId9" Type="http://schemas.openxmlformats.org/officeDocument/2006/relationships/hyperlink" Target="https://www.youtube.com/watch?v=NTHqxJny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Ishaq Oyefolahan</dc:creator>
  <cp:keywords/>
  <dc:description/>
  <cp:lastModifiedBy>Ismaila Idris Sinan</cp:lastModifiedBy>
  <cp:revision>2</cp:revision>
  <dcterms:created xsi:type="dcterms:W3CDTF">2026-01-15T11:40:00Z</dcterms:created>
  <dcterms:modified xsi:type="dcterms:W3CDTF">2026-01-15T11:40:00Z</dcterms:modified>
</cp:coreProperties>
</file>