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16cid w16 w16cex w16sdtdh w16sdtfl w16du wne wp14">
  <w:body>
    <w:p w:rsidR="00ED1CE6" w:rsidP="4F3D7E98" w:rsidRDefault="00C54089" w14:paraId="70CBA475" w14:textId="57F4BD8A">
      <w:pPr>
        <w:pStyle w:val="papertitle"/>
        <w:spacing w:before="5pt" w:beforeAutospacing="1" w:after="5pt" w:afterAutospacing="1"/>
        <w:rPr>
          <w:rFonts w:eastAsia="等线" w:eastAsiaTheme="minorEastAsia"/>
          <w:kern w:val="48"/>
          <w:lang w:eastAsia="zh-CN"/>
        </w:rPr>
      </w:pPr>
      <w:r w:rsidRPr="4F3D7E98" w:rsidR="1C81FDC6">
        <w:rPr>
          <w:rFonts w:eastAsia="等线" w:eastAsiaTheme="minorEastAsia"/>
          <w:kern w:val="48"/>
          <w:lang w:eastAsia="zh-CN"/>
        </w:rPr>
        <w:t>Predicting Used Car</w:t>
      </w:r>
      <w:r w:rsidRPr="4F3D7E98" w:rsidR="4F3D7E98">
        <w:rPr>
          <w:rFonts w:eastAsia="等线" w:eastAsiaTheme="minorEastAsia"/>
          <w:kern w:val="48"/>
          <w:lang w:eastAsia="zh-CN"/>
        </w:rPr>
        <w:t xml:space="preserve"> Prices</w:t>
      </w:r>
    </w:p>
    <w:p w:rsidRPr="00D97DD7" w:rsidR="009303D9" w:rsidP="4F3D7E98" w:rsidRDefault="009303D9" w14:textId="5956C4E0" w14:paraId="1F3E47DA">
      <w:pPr>
        <w:pStyle w:val="papertitle"/>
        <w:spacing w:before="5pt" w:beforeAutospacing="1" w:after="5pt" w:afterAutospacing="1"/>
      </w:pPr>
      <w:r w:rsidRPr="00D97DD7" w:rsidR="4F3D7E98">
        <w:rPr>
          <w:kern w:val="48"/>
        </w:rPr>
        <w:t>(</w:t>
      </w:r>
      <w:r w:rsidRPr="4F3D7E98" w:rsidR="00ED1CE6">
        <w:rPr>
          <w:rFonts w:eastAsia="等线" w:eastAsiaTheme="minorEastAsia"/>
          <w:kern w:val="48"/>
          <w:lang w:eastAsia="zh-CN"/>
        </w:rPr>
        <w:t>COMP3125 Individual Project</w:t>
      </w:r>
      <w:r w:rsidRPr="00D97DD7" w:rsidR="4F3D7E98">
        <w:rPr>
          <w:kern w:val="48"/>
        </w:rPr>
        <w:t>)</w:t>
      </w:r>
    </w:p>
    <w:p w:rsidRPr="00D97DD7" w:rsidR="00D7522C" w:rsidP="00CA4392" w:rsidRDefault="00D7522C" w14:paraId="3292F566" w14:textId="77777777">
      <w:pPr>
        <w:pStyle w:val="Author"/>
        <w:spacing w:before="5pt" w:beforeAutospacing="1" w:after="5pt" w:afterAutospacing="1" w:line="6pt" w:lineRule="auto"/>
        <w:rPr>
          <w:sz w:val="16"/>
          <w:szCs w:val="16"/>
        </w:rPr>
        <w:sectPr w:rsidRPr="00D97DD7" w:rsidR="00D7522C" w:rsidSect="000B0EE3">
          <w:footerReference w:type="first" r:id="rId8"/>
          <w:pgSz w:w="595.3pt" w:h="841.9pt" w:orient="portrait" w:code="9"/>
          <w:pgMar w:top="27pt" w:right="44.65pt" w:bottom="72pt" w:left="44.65pt" w:header="36pt" w:footer="36pt" w:gutter="0pt"/>
          <w:cols w:space="720"/>
          <w:titlePg/>
          <w:docGrid w:linePitch="360"/>
        </w:sectPr>
      </w:pPr>
    </w:p>
    <w:p w:rsidR="005B4413" w:rsidP="00BD670B" w:rsidRDefault="005B4413" w14:paraId="6322680E" w14:textId="77777777">
      <w:pPr>
        <w:pStyle w:val="Author"/>
        <w:spacing w:before="5pt" w:beforeAutospacing="1"/>
        <w:rPr>
          <w:sz w:val="18"/>
          <w:szCs w:val="18"/>
        </w:rPr>
      </w:pPr>
    </w:p>
    <w:p w:rsidRPr="00D97DD7" w:rsidR="00BD670B" w:rsidP="4F3D7E98" w:rsidRDefault="00D0697F" w14:paraId="4ADD125C" w14:textId="69F1FA42">
      <w:pPr>
        <w:pStyle w:val="Author"/>
        <w:spacing w:before="5pt" w:beforeAutospacing="1"/>
        <w:rPr>
          <w:sz w:val="18"/>
          <w:szCs w:val="18"/>
        </w:rPr>
      </w:pPr>
      <w:r w:rsidRPr="4F3D7E98" w:rsidR="4F3D7E98">
        <w:rPr>
          <w:sz w:val="18"/>
          <w:szCs w:val="18"/>
        </w:rPr>
        <w:t>Bjordi Ismailati</w:t>
      </w:r>
      <w:r>
        <w:br/>
      </w:r>
      <w:r w:rsidRPr="4F3D7E98" w:rsidR="4D91DD80">
        <w:rPr>
          <w:i w:val="1"/>
          <w:iCs w:val="1"/>
          <w:sz w:val="18"/>
          <w:szCs w:val="18"/>
        </w:rPr>
        <w:t xml:space="preserve">Data </w:t>
      </w:r>
      <w:r w:rsidRPr="4F3D7E98" w:rsidR="00C54089">
        <w:rPr>
          <w:i w:val="1"/>
          <w:iCs w:val="1"/>
          <w:sz w:val="18"/>
          <w:szCs w:val="18"/>
        </w:rPr>
        <w:t xml:space="preserve">Science </w:t>
      </w:r>
      <w:r w:rsidRPr="4F3D7E98" w:rsidR="49793CEF">
        <w:rPr>
          <w:i w:val="1"/>
          <w:iCs w:val="1"/>
          <w:sz w:val="18"/>
          <w:szCs w:val="18"/>
        </w:rPr>
        <w:t>Fundamentals</w:t>
      </w:r>
      <w:r w:rsidRPr="4F3D7E98" w:rsidR="001A3B3D">
        <w:rPr>
          <w:i w:val="1"/>
          <w:iCs w:val="1"/>
          <w:sz w:val="18"/>
          <w:szCs w:val="18"/>
        </w:rPr>
        <w:t xml:space="preserve"> </w:t>
      </w:r>
    </w:p>
    <w:p w:rsidRPr="00D97DD7" w:rsidR="009F1D79" w:rsidRDefault="009F1D79" w14:paraId="106AE350" w14:textId="77777777">
      <w:pPr>
        <w:sectPr w:rsidRPr="00D97DD7" w:rsidR="009F1D79" w:rsidSect="000B0EE3">
          <w:type w:val="continuous"/>
          <w:pgSz w:w="595.3pt" w:h="841.9pt" w:orient="portrait" w:code="9"/>
          <w:pgMar w:top="22.5pt" w:right="44.65pt" w:bottom="72pt" w:left="44.65pt" w:header="36pt" w:footer="36pt" w:gutter="0pt"/>
          <w:cols w:space="720" w:num="3"/>
          <w:docGrid w:linePitch="360"/>
        </w:sectPr>
      </w:pPr>
    </w:p>
    <w:p w:rsidRPr="00D97DD7" w:rsidR="009303D9" w:rsidRDefault="00BD670B" w14:paraId="6F9F33E6" w14:textId="77777777">
      <w:pPr>
        <w:sectPr w:rsidRPr="00D97DD7" w:rsidR="009303D9" w:rsidSect="000B0EE3">
          <w:type w:val="continuous"/>
          <w:pgSz w:w="595.3pt" w:h="841.9pt" w:orient="portrait" w:code="9"/>
          <w:pgMar w:top="22.5pt" w:right="44.65pt" w:bottom="72pt" w:left="44.65pt" w:header="36pt" w:footer="36pt" w:gutter="0pt"/>
          <w:cols w:space="720" w:num="3"/>
          <w:docGrid w:linePitch="360"/>
        </w:sectPr>
      </w:pPr>
      <w:r w:rsidRPr="00D97DD7">
        <w:br w:type="column"/>
      </w:r>
    </w:p>
    <w:p w:rsidRPr="00D97DD7" w:rsidR="009303D9" w:rsidP="4F3D7E98" w:rsidRDefault="004D72B5" w14:paraId="5CB9B837" w14:textId="2961D42F">
      <w:pPr>
        <w:pStyle w:val="Abstract"/>
      </w:pPr>
      <w:r w:rsidRPr="4F3D7E98" w:rsidR="4F3D7E98">
        <w:rPr>
          <w:i w:val="1"/>
          <w:iCs w:val="1"/>
        </w:rPr>
        <w:t>Abstract</w:t>
      </w:r>
      <w:r w:rsidR="4F3D7E98">
        <w:rPr/>
        <w:t>—</w:t>
      </w:r>
      <w:r w:rsidR="00C54089">
        <w:rPr/>
        <w:t>This project analyzes crucial factors that influence the price of used cars by using real market data. The focus for this project has been on mileage, brand, age</w:t>
      </w:r>
      <w:r w:rsidR="1C9793AD">
        <w:rPr/>
        <w:t>, and specific features of each model. For finding these extra features and details on the cars</w:t>
      </w:r>
      <w:r w:rsidR="583A6117">
        <w:rPr/>
        <w:t xml:space="preserve">, the project used decoding </w:t>
      </w:r>
      <w:r w:rsidR="150860A1">
        <w:rPr/>
        <w:t xml:space="preserve">VIN Python </w:t>
      </w:r>
      <w:r w:rsidR="30EBF5D0">
        <w:rPr/>
        <w:t xml:space="preserve">code. </w:t>
      </w:r>
      <w:r w:rsidR="2B69A738">
        <w:rPr/>
        <w:t>This</w:t>
      </w:r>
      <w:r w:rsidR="583A6117">
        <w:rPr/>
        <w:t xml:space="preserve"> enhanced the </w:t>
      </w:r>
      <w:r w:rsidR="6BD7705C">
        <w:rPr/>
        <w:t xml:space="preserve">usability of the code </w:t>
      </w:r>
      <w:r w:rsidR="0BAAD7FC">
        <w:rPr/>
        <w:t xml:space="preserve">to help with </w:t>
      </w:r>
      <w:r w:rsidR="5FE7ACD1">
        <w:rPr/>
        <w:t xml:space="preserve">visual representation </w:t>
      </w:r>
      <w:r w:rsidR="46FC7182">
        <w:rPr/>
        <w:t xml:space="preserve">and give more data for training </w:t>
      </w:r>
      <w:r w:rsidR="6F269ECA">
        <w:rPr/>
        <w:t>the model</w:t>
      </w:r>
      <w:r w:rsidR="46FC7182">
        <w:rPr/>
        <w:t xml:space="preserve"> that goes on to predict the </w:t>
      </w:r>
      <w:r w:rsidR="0F35825B">
        <w:rPr/>
        <w:t xml:space="preserve">future </w:t>
      </w:r>
      <w:r w:rsidR="46FC7182">
        <w:rPr/>
        <w:t xml:space="preserve">price of </w:t>
      </w:r>
      <w:r w:rsidR="628795B7">
        <w:rPr/>
        <w:t>the used car brands</w:t>
      </w:r>
      <w:r w:rsidR="08FD3D97">
        <w:rPr/>
        <w:t>.</w:t>
      </w:r>
    </w:p>
    <w:p w:rsidRPr="00D97DD7" w:rsidR="009303D9" w:rsidP="4F3D7E98" w:rsidRDefault="004D72B5" w14:paraId="3F53BA43" w14:textId="6DEED353">
      <w:pPr>
        <w:pStyle w:val="Abstract"/>
      </w:pPr>
      <w:r w:rsidR="4F3D7E98">
        <w:rPr/>
        <w:t>Keywords—</w:t>
      </w:r>
      <w:r w:rsidR="00C54089">
        <w:rPr/>
        <w:t xml:space="preserve">used car </w:t>
      </w:r>
      <w:r w:rsidR="5E949B22">
        <w:rPr/>
        <w:t>prices</w:t>
      </w:r>
      <w:r w:rsidR="00C54089">
        <w:rPr/>
        <w:t xml:space="preserve">, price </w:t>
      </w:r>
      <w:r w:rsidR="30F8BA39">
        <w:rPr/>
        <w:t>prediction, m</w:t>
      </w:r>
      <w:r w:rsidR="00C54089">
        <w:rPr/>
        <w:t xml:space="preserve">achine learning, </w:t>
      </w:r>
      <w:r w:rsidR="56FACBBF">
        <w:rPr/>
        <w:t>regression</w:t>
      </w:r>
      <w:r w:rsidR="00C54089">
        <w:rPr/>
        <w:t>.</w:t>
      </w:r>
    </w:p>
    <w:p w:rsidRPr="00D97DD7" w:rsidR="009303D9" w:rsidP="006B6B66" w:rsidRDefault="009303D9" w14:paraId="0A1D62A0" w14:textId="2219C965">
      <w:pPr>
        <w:pStyle w:val="Heading1"/>
        <w:rPr/>
      </w:pPr>
      <w:r w:rsidR="3218F8B9">
        <w:rPr/>
        <w:t>Introduction</w:t>
      </w:r>
    </w:p>
    <w:p w:rsidR="2D3247D2" w:rsidP="5FDD3F9C" w:rsidRDefault="2D3247D2" w14:paraId="0F0195AA" w14:textId="589F17F0">
      <w:pPr>
        <w:spacing w:before="12pt" w:beforeAutospacing="0" w:after="12pt" w:afterAutospacing="0"/>
        <w:ind w:firstLine="0pt"/>
        <w:rPr>
          <w:rFonts w:ascii="Times New Roman" w:hAnsi="Times New Roman" w:eastAsia="Times New Roman" w:cs="Times New Roman"/>
          <w:noProof w:val="0"/>
          <w:sz w:val="20"/>
          <w:szCs w:val="20"/>
          <w:lang w:val="en-US"/>
        </w:rPr>
      </w:pPr>
      <w:r w:rsidRPr="5FDD3F9C" w:rsidR="2D3247D2">
        <w:rPr>
          <w:rFonts w:ascii="Times New Roman" w:hAnsi="Times New Roman" w:eastAsia="Times New Roman" w:cs="Times New Roman"/>
          <w:noProof w:val="0"/>
          <w:sz w:val="20"/>
          <w:szCs w:val="20"/>
          <w:lang w:val="en-US"/>
        </w:rPr>
        <w:t xml:space="preserve">Many people, including </w:t>
      </w:r>
      <w:r w:rsidRPr="5FDD3F9C" w:rsidR="7616CD00">
        <w:rPr>
          <w:rFonts w:ascii="Times New Roman" w:hAnsi="Times New Roman" w:eastAsia="Times New Roman" w:cs="Times New Roman"/>
          <w:noProof w:val="0"/>
          <w:sz w:val="20"/>
          <w:szCs w:val="20"/>
          <w:lang w:val="en-US"/>
        </w:rPr>
        <w:t xml:space="preserve">students, </w:t>
      </w:r>
      <w:r w:rsidRPr="5FDD3F9C" w:rsidR="76D9BF33">
        <w:rPr>
          <w:rFonts w:ascii="Times New Roman" w:hAnsi="Times New Roman" w:eastAsia="Times New Roman" w:cs="Times New Roman"/>
          <w:noProof w:val="0"/>
          <w:sz w:val="20"/>
          <w:szCs w:val="20"/>
          <w:lang w:val="en-US"/>
        </w:rPr>
        <w:t>myself</w:t>
      </w:r>
      <w:r w:rsidRPr="5FDD3F9C" w:rsidR="2D3247D2">
        <w:rPr>
          <w:rFonts w:ascii="Times New Roman" w:hAnsi="Times New Roman" w:eastAsia="Times New Roman" w:cs="Times New Roman"/>
          <w:noProof w:val="0"/>
          <w:sz w:val="20"/>
          <w:szCs w:val="20"/>
          <w:lang w:val="en-US"/>
        </w:rPr>
        <w:t>,</w:t>
      </w:r>
      <w:r w:rsidRPr="5FDD3F9C" w:rsidR="22474F8D">
        <w:rPr>
          <w:rFonts w:ascii="Times New Roman" w:hAnsi="Times New Roman" w:eastAsia="Times New Roman" w:cs="Times New Roman"/>
          <w:noProof w:val="0"/>
          <w:sz w:val="20"/>
          <w:szCs w:val="20"/>
          <w:lang w:val="en-US"/>
        </w:rPr>
        <w:t xml:space="preserve"> and others,</w:t>
      </w:r>
      <w:r w:rsidRPr="5FDD3F9C" w:rsidR="2D3247D2">
        <w:rPr>
          <w:rFonts w:ascii="Times New Roman" w:hAnsi="Times New Roman" w:eastAsia="Times New Roman" w:cs="Times New Roman"/>
          <w:noProof w:val="0"/>
          <w:sz w:val="20"/>
          <w:szCs w:val="20"/>
          <w:lang w:val="en-US"/>
        </w:rPr>
        <w:t xml:space="preserve"> </w:t>
      </w:r>
      <w:r w:rsidRPr="5FDD3F9C" w:rsidR="21FA161E">
        <w:rPr>
          <w:rFonts w:ascii="Times New Roman" w:hAnsi="Times New Roman" w:eastAsia="Times New Roman" w:cs="Times New Roman"/>
          <w:noProof w:val="0"/>
          <w:sz w:val="20"/>
          <w:szCs w:val="20"/>
          <w:lang w:val="en-US"/>
        </w:rPr>
        <w:t>will</w:t>
      </w:r>
      <w:r w:rsidRPr="5FDD3F9C" w:rsidR="0BA5C976">
        <w:rPr>
          <w:rFonts w:ascii="Times New Roman" w:hAnsi="Times New Roman" w:eastAsia="Times New Roman" w:cs="Times New Roman"/>
          <w:noProof w:val="0"/>
          <w:sz w:val="20"/>
          <w:szCs w:val="20"/>
          <w:lang w:val="en-US"/>
        </w:rPr>
        <w:t xml:space="preserve"> </w:t>
      </w:r>
      <w:r w:rsidRPr="5FDD3F9C" w:rsidR="2D3247D2">
        <w:rPr>
          <w:rFonts w:ascii="Times New Roman" w:hAnsi="Times New Roman" w:eastAsia="Times New Roman" w:cs="Times New Roman"/>
          <w:noProof w:val="0"/>
          <w:sz w:val="20"/>
          <w:szCs w:val="20"/>
          <w:lang w:val="en-US"/>
        </w:rPr>
        <w:t xml:space="preserve">need to buy or sell a used car at some point. </w:t>
      </w:r>
      <w:r w:rsidRPr="5FDD3F9C" w:rsidR="31BC88C9">
        <w:rPr>
          <w:rFonts w:ascii="Times New Roman" w:hAnsi="Times New Roman" w:eastAsia="Times New Roman" w:cs="Times New Roman"/>
          <w:noProof w:val="0"/>
          <w:sz w:val="20"/>
          <w:szCs w:val="20"/>
          <w:lang w:val="en-US"/>
        </w:rPr>
        <w:t>We</w:t>
      </w:r>
      <w:r w:rsidRPr="5FDD3F9C" w:rsidR="4CB8B186">
        <w:rPr>
          <w:rFonts w:ascii="Times New Roman" w:hAnsi="Times New Roman" w:eastAsia="Times New Roman" w:cs="Times New Roman"/>
          <w:noProof w:val="0"/>
          <w:sz w:val="20"/>
          <w:szCs w:val="20"/>
          <w:lang w:val="en-US"/>
        </w:rPr>
        <w:t xml:space="preserve"> know that </w:t>
      </w:r>
      <w:r w:rsidRPr="5FDD3F9C" w:rsidR="2D3247D2">
        <w:rPr>
          <w:rFonts w:ascii="Times New Roman" w:hAnsi="Times New Roman" w:eastAsia="Times New Roman" w:cs="Times New Roman"/>
          <w:noProof w:val="0"/>
          <w:sz w:val="20"/>
          <w:szCs w:val="20"/>
          <w:lang w:val="en-US"/>
        </w:rPr>
        <w:t>it’s</w:t>
      </w:r>
      <w:r w:rsidRPr="5FDD3F9C" w:rsidR="2D3247D2">
        <w:rPr>
          <w:rFonts w:ascii="Times New Roman" w:hAnsi="Times New Roman" w:eastAsia="Times New Roman" w:cs="Times New Roman"/>
          <w:noProof w:val="0"/>
          <w:sz w:val="20"/>
          <w:szCs w:val="20"/>
          <w:lang w:val="en-US"/>
        </w:rPr>
        <w:t xml:space="preserve"> not always easy to know if the price is good or bad</w:t>
      </w:r>
      <w:r w:rsidRPr="5FDD3F9C" w:rsidR="5DCDEC61">
        <w:rPr>
          <w:rFonts w:ascii="Times New Roman" w:hAnsi="Times New Roman" w:eastAsia="Times New Roman" w:cs="Times New Roman"/>
          <w:noProof w:val="0"/>
          <w:sz w:val="20"/>
          <w:szCs w:val="20"/>
          <w:lang w:val="en-US"/>
        </w:rPr>
        <w:t>, as s</w:t>
      </w:r>
      <w:r w:rsidRPr="5FDD3F9C" w:rsidR="2D3247D2">
        <w:rPr>
          <w:rFonts w:ascii="Times New Roman" w:hAnsi="Times New Roman" w:eastAsia="Times New Roman" w:cs="Times New Roman"/>
          <w:noProof w:val="0"/>
          <w:sz w:val="20"/>
          <w:szCs w:val="20"/>
          <w:lang w:val="en-US"/>
        </w:rPr>
        <w:t xml:space="preserve">ome cars lose value quickly, </w:t>
      </w:r>
      <w:r w:rsidRPr="5FDD3F9C" w:rsidR="1E21C871">
        <w:rPr>
          <w:rFonts w:ascii="Times New Roman" w:hAnsi="Times New Roman" w:eastAsia="Times New Roman" w:cs="Times New Roman"/>
          <w:noProof w:val="0"/>
          <w:sz w:val="20"/>
          <w:szCs w:val="20"/>
          <w:lang w:val="en-US"/>
        </w:rPr>
        <w:t>while</w:t>
      </w:r>
      <w:r w:rsidRPr="5FDD3F9C" w:rsidR="2D3247D2">
        <w:rPr>
          <w:rFonts w:ascii="Times New Roman" w:hAnsi="Times New Roman" w:eastAsia="Times New Roman" w:cs="Times New Roman"/>
          <w:noProof w:val="0"/>
          <w:sz w:val="20"/>
          <w:szCs w:val="20"/>
          <w:lang w:val="en-US"/>
        </w:rPr>
        <w:t xml:space="preserve"> </w:t>
      </w:r>
      <w:r w:rsidRPr="5FDD3F9C" w:rsidR="4B8F6D03">
        <w:rPr>
          <w:rFonts w:ascii="Times New Roman" w:hAnsi="Times New Roman" w:eastAsia="Times New Roman" w:cs="Times New Roman"/>
          <w:noProof w:val="0"/>
          <w:sz w:val="20"/>
          <w:szCs w:val="20"/>
          <w:lang w:val="en-US"/>
        </w:rPr>
        <w:t>others</w:t>
      </w:r>
      <w:r w:rsidRPr="5FDD3F9C" w:rsidR="2D3247D2">
        <w:rPr>
          <w:rFonts w:ascii="Times New Roman" w:hAnsi="Times New Roman" w:eastAsia="Times New Roman" w:cs="Times New Roman"/>
          <w:noProof w:val="0"/>
          <w:sz w:val="20"/>
          <w:szCs w:val="20"/>
          <w:lang w:val="en-US"/>
        </w:rPr>
        <w:t xml:space="preserve"> </w:t>
      </w:r>
      <w:r w:rsidRPr="5FDD3F9C" w:rsidR="15C95CE9">
        <w:rPr>
          <w:rFonts w:ascii="Times New Roman" w:hAnsi="Times New Roman" w:eastAsia="Times New Roman" w:cs="Times New Roman"/>
          <w:noProof w:val="0"/>
          <w:sz w:val="20"/>
          <w:szCs w:val="20"/>
          <w:lang w:val="en-US"/>
        </w:rPr>
        <w:t>keep their valu</w:t>
      </w:r>
      <w:r w:rsidRPr="5FDD3F9C" w:rsidR="2D3247D2">
        <w:rPr>
          <w:rFonts w:ascii="Times New Roman" w:hAnsi="Times New Roman" w:eastAsia="Times New Roman" w:cs="Times New Roman"/>
          <w:noProof w:val="0"/>
          <w:sz w:val="20"/>
          <w:szCs w:val="20"/>
          <w:lang w:val="en-US"/>
        </w:rPr>
        <w:t xml:space="preserve">e for longer. </w:t>
      </w:r>
      <w:r w:rsidRPr="5FDD3F9C" w:rsidR="4475D0BB">
        <w:rPr>
          <w:rFonts w:ascii="Times New Roman" w:hAnsi="Times New Roman" w:eastAsia="Times New Roman" w:cs="Times New Roman"/>
          <w:noProof w:val="0"/>
          <w:sz w:val="20"/>
          <w:szCs w:val="20"/>
          <w:lang w:val="en-US"/>
        </w:rPr>
        <w:t xml:space="preserve">Just a while ago, when trying to sell my </w:t>
      </w:r>
      <w:r w:rsidRPr="5FDD3F9C" w:rsidR="6F4663C7">
        <w:rPr>
          <w:rFonts w:ascii="Times New Roman" w:hAnsi="Times New Roman" w:eastAsia="Times New Roman" w:cs="Times New Roman"/>
          <w:noProof w:val="0"/>
          <w:sz w:val="20"/>
          <w:szCs w:val="20"/>
          <w:lang w:val="en-US"/>
        </w:rPr>
        <w:t>car,</w:t>
      </w:r>
      <w:r w:rsidRPr="5FDD3F9C" w:rsidR="4475D0BB">
        <w:rPr>
          <w:rFonts w:ascii="Times New Roman" w:hAnsi="Times New Roman" w:eastAsia="Times New Roman" w:cs="Times New Roman"/>
          <w:noProof w:val="0"/>
          <w:sz w:val="20"/>
          <w:szCs w:val="20"/>
          <w:lang w:val="en-US"/>
        </w:rPr>
        <w:t xml:space="preserve"> I had to face a </w:t>
      </w:r>
      <w:r w:rsidRPr="5FDD3F9C" w:rsidR="1DE058A2">
        <w:rPr>
          <w:rFonts w:ascii="Times New Roman" w:hAnsi="Times New Roman" w:eastAsia="Times New Roman" w:cs="Times New Roman"/>
          <w:noProof w:val="0"/>
          <w:sz w:val="20"/>
          <w:szCs w:val="20"/>
          <w:lang w:val="en-US"/>
        </w:rPr>
        <w:t>question:</w:t>
      </w:r>
      <w:r w:rsidRPr="5FDD3F9C" w:rsidR="6E0998DE">
        <w:rPr>
          <w:rFonts w:ascii="Times New Roman" w:hAnsi="Times New Roman" w:eastAsia="Times New Roman" w:cs="Times New Roman"/>
          <w:noProof w:val="0"/>
          <w:sz w:val="20"/>
          <w:szCs w:val="20"/>
          <w:lang w:val="en-US"/>
        </w:rPr>
        <w:t xml:space="preserve"> “</w:t>
      </w:r>
      <w:r w:rsidRPr="5FDD3F9C" w:rsidR="144AFBA8">
        <w:rPr>
          <w:rFonts w:ascii="Times New Roman" w:hAnsi="Times New Roman" w:eastAsia="Times New Roman" w:cs="Times New Roman"/>
          <w:noProof w:val="0"/>
          <w:sz w:val="20"/>
          <w:szCs w:val="20"/>
          <w:lang w:val="en-US"/>
        </w:rPr>
        <w:t>What</w:t>
      </w:r>
      <w:r w:rsidRPr="5FDD3F9C" w:rsidR="2D3247D2">
        <w:rPr>
          <w:rFonts w:ascii="Times New Roman" w:hAnsi="Times New Roman" w:eastAsia="Times New Roman" w:cs="Times New Roman"/>
          <w:noProof w:val="0"/>
          <w:sz w:val="20"/>
          <w:szCs w:val="20"/>
          <w:lang w:val="en-US"/>
        </w:rPr>
        <w:t xml:space="preserve"> </w:t>
      </w:r>
      <w:r w:rsidRPr="5FDD3F9C" w:rsidR="4FE79C98">
        <w:rPr>
          <w:rFonts w:ascii="Times New Roman" w:hAnsi="Times New Roman" w:eastAsia="Times New Roman" w:cs="Times New Roman"/>
          <w:noProof w:val="0"/>
          <w:sz w:val="20"/>
          <w:szCs w:val="20"/>
          <w:lang w:val="en-US"/>
        </w:rPr>
        <w:t>is the value</w:t>
      </w:r>
      <w:r w:rsidRPr="5FDD3F9C" w:rsidR="2D3247D2">
        <w:rPr>
          <w:rFonts w:ascii="Times New Roman" w:hAnsi="Times New Roman" w:eastAsia="Times New Roman" w:cs="Times New Roman"/>
          <w:noProof w:val="0"/>
          <w:sz w:val="20"/>
          <w:szCs w:val="20"/>
          <w:lang w:val="en-US"/>
        </w:rPr>
        <w:t xml:space="preserve"> </w:t>
      </w:r>
      <w:r w:rsidRPr="5FDD3F9C" w:rsidR="1DF1648B">
        <w:rPr>
          <w:rFonts w:ascii="Times New Roman" w:hAnsi="Times New Roman" w:eastAsia="Times New Roman" w:cs="Times New Roman"/>
          <w:noProof w:val="0"/>
          <w:sz w:val="20"/>
          <w:szCs w:val="20"/>
          <w:lang w:val="en-US"/>
        </w:rPr>
        <w:t>of my used</w:t>
      </w:r>
      <w:r w:rsidRPr="5FDD3F9C" w:rsidR="2D3247D2">
        <w:rPr>
          <w:rFonts w:ascii="Times New Roman" w:hAnsi="Times New Roman" w:eastAsia="Times New Roman" w:cs="Times New Roman"/>
          <w:noProof w:val="0"/>
          <w:sz w:val="20"/>
          <w:szCs w:val="20"/>
          <w:lang w:val="en-US"/>
        </w:rPr>
        <w:t xml:space="preserve"> </w:t>
      </w:r>
      <w:r w:rsidRPr="5FDD3F9C" w:rsidR="49426F97">
        <w:rPr>
          <w:rFonts w:ascii="Times New Roman" w:hAnsi="Times New Roman" w:eastAsia="Times New Roman" w:cs="Times New Roman"/>
          <w:noProof w:val="0"/>
          <w:sz w:val="20"/>
          <w:szCs w:val="20"/>
          <w:lang w:val="en-US"/>
        </w:rPr>
        <w:t>car,</w:t>
      </w:r>
      <w:r w:rsidRPr="5FDD3F9C" w:rsidR="2D3247D2">
        <w:rPr>
          <w:rFonts w:ascii="Times New Roman" w:hAnsi="Times New Roman" w:eastAsia="Times New Roman" w:cs="Times New Roman"/>
          <w:noProof w:val="0"/>
          <w:sz w:val="20"/>
          <w:szCs w:val="20"/>
          <w:lang w:val="en-US"/>
        </w:rPr>
        <w:t xml:space="preserve"> </w:t>
      </w:r>
      <w:r w:rsidRPr="5FDD3F9C" w:rsidR="73B97ADE">
        <w:rPr>
          <w:rFonts w:ascii="Times New Roman" w:hAnsi="Times New Roman" w:eastAsia="Times New Roman" w:cs="Times New Roman"/>
          <w:noProof w:val="0"/>
          <w:sz w:val="20"/>
          <w:szCs w:val="20"/>
          <w:lang w:val="en-US"/>
        </w:rPr>
        <w:t xml:space="preserve">and how will it </w:t>
      </w:r>
      <w:r w:rsidRPr="5FDD3F9C" w:rsidR="6D340950">
        <w:rPr>
          <w:rFonts w:ascii="Times New Roman" w:hAnsi="Times New Roman" w:eastAsia="Times New Roman" w:cs="Times New Roman"/>
          <w:noProof w:val="0"/>
          <w:sz w:val="20"/>
          <w:szCs w:val="20"/>
          <w:lang w:val="en-US"/>
        </w:rPr>
        <w:t>be affected in</w:t>
      </w:r>
      <w:r w:rsidRPr="5FDD3F9C" w:rsidR="73B97ADE">
        <w:rPr>
          <w:rFonts w:ascii="Times New Roman" w:hAnsi="Times New Roman" w:eastAsia="Times New Roman" w:cs="Times New Roman"/>
          <w:noProof w:val="0"/>
          <w:sz w:val="20"/>
          <w:szCs w:val="20"/>
          <w:lang w:val="en-US"/>
        </w:rPr>
        <w:t xml:space="preserve"> the future</w:t>
      </w:r>
      <w:r w:rsidRPr="5FDD3F9C" w:rsidR="2D3247D2">
        <w:rPr>
          <w:rFonts w:ascii="Times New Roman" w:hAnsi="Times New Roman" w:eastAsia="Times New Roman" w:cs="Times New Roman"/>
          <w:noProof w:val="0"/>
          <w:sz w:val="20"/>
          <w:szCs w:val="20"/>
          <w:lang w:val="en-US"/>
        </w:rPr>
        <w:t>?</w:t>
      </w:r>
      <w:r w:rsidRPr="5FDD3F9C" w:rsidR="44CC75A8">
        <w:rPr>
          <w:rFonts w:ascii="Times New Roman" w:hAnsi="Times New Roman" w:eastAsia="Times New Roman" w:cs="Times New Roman"/>
          <w:noProof w:val="0"/>
          <w:sz w:val="20"/>
          <w:szCs w:val="20"/>
          <w:lang w:val="en-US"/>
        </w:rPr>
        <w:t>”</w:t>
      </w:r>
    </w:p>
    <w:p w:rsidR="11E6B027" w:rsidP="3218F8B9" w:rsidRDefault="11E6B027" w14:paraId="1FE965D8" w14:textId="2ECCB31E">
      <w:pPr>
        <w:spacing w:before="12pt" w:beforeAutospacing="0" w:after="12pt" w:afterAutospacing="0"/>
        <w:rPr>
          <w:rFonts w:ascii="Times New Roman" w:hAnsi="Times New Roman" w:eastAsia="Times New Roman" w:cs="Times New Roman"/>
          <w:noProof w:val="0"/>
          <w:sz w:val="20"/>
          <w:szCs w:val="20"/>
          <w:lang w:val="en-US"/>
        </w:rPr>
      </w:pPr>
      <w:r w:rsidRPr="3218F8B9" w:rsidR="11E6B027">
        <w:rPr>
          <w:rFonts w:ascii="Times New Roman" w:hAnsi="Times New Roman" w:eastAsia="Times New Roman" w:cs="Times New Roman"/>
          <w:noProof w:val="0"/>
          <w:sz w:val="20"/>
          <w:szCs w:val="20"/>
          <w:lang w:val="en-US"/>
        </w:rPr>
        <w:t>For this project, I analyzed my data</w:t>
      </w:r>
      <w:r w:rsidRPr="3218F8B9" w:rsidR="70138EB0">
        <w:rPr>
          <w:rFonts w:ascii="Times New Roman" w:hAnsi="Times New Roman" w:eastAsia="Times New Roman" w:cs="Times New Roman"/>
          <w:noProof w:val="0"/>
          <w:sz w:val="20"/>
          <w:szCs w:val="20"/>
          <w:lang w:val="en-US"/>
        </w:rPr>
        <w:t>set</w:t>
      </w:r>
      <w:r w:rsidRPr="3218F8B9" w:rsidR="11E6B027">
        <w:rPr>
          <w:rFonts w:ascii="Times New Roman" w:hAnsi="Times New Roman" w:eastAsia="Times New Roman" w:cs="Times New Roman"/>
          <w:noProof w:val="0"/>
          <w:sz w:val="20"/>
          <w:szCs w:val="20"/>
          <w:lang w:val="en-US"/>
        </w:rPr>
        <w:t xml:space="preserve"> and focused on key </w:t>
      </w:r>
      <w:r w:rsidRPr="3218F8B9" w:rsidR="6D018134">
        <w:rPr>
          <w:rFonts w:ascii="Times New Roman" w:hAnsi="Times New Roman" w:eastAsia="Times New Roman" w:cs="Times New Roman"/>
          <w:noProof w:val="0"/>
          <w:sz w:val="20"/>
          <w:szCs w:val="20"/>
          <w:lang w:val="en-US"/>
        </w:rPr>
        <w:t>f</w:t>
      </w:r>
      <w:r w:rsidRPr="3218F8B9" w:rsidR="15D2D048">
        <w:rPr>
          <w:rFonts w:ascii="Times New Roman" w:hAnsi="Times New Roman" w:eastAsia="Times New Roman" w:cs="Times New Roman"/>
          <w:noProof w:val="0"/>
          <w:sz w:val="20"/>
          <w:szCs w:val="20"/>
          <w:lang w:val="en-US"/>
        </w:rPr>
        <w:t xml:space="preserve">actors </w:t>
      </w:r>
      <w:r w:rsidRPr="3218F8B9" w:rsidR="11E6B027">
        <w:rPr>
          <w:rFonts w:ascii="Times New Roman" w:hAnsi="Times New Roman" w:eastAsia="Times New Roman" w:cs="Times New Roman"/>
          <w:noProof w:val="0"/>
          <w:sz w:val="20"/>
          <w:szCs w:val="20"/>
          <w:lang w:val="en-US"/>
        </w:rPr>
        <w:t>such as mileage, age, and brand</w:t>
      </w:r>
      <w:r w:rsidRPr="3218F8B9" w:rsidR="1F53F6A6">
        <w:rPr>
          <w:rFonts w:ascii="Times New Roman" w:hAnsi="Times New Roman" w:eastAsia="Times New Roman" w:cs="Times New Roman"/>
          <w:noProof w:val="0"/>
          <w:sz w:val="20"/>
          <w:szCs w:val="20"/>
          <w:lang w:val="en-US"/>
        </w:rPr>
        <w:t xml:space="preserve"> to </w:t>
      </w:r>
      <w:r w:rsidRPr="3218F8B9" w:rsidR="36E233B6">
        <w:rPr>
          <w:rFonts w:ascii="Times New Roman" w:hAnsi="Times New Roman" w:eastAsia="Times New Roman" w:cs="Times New Roman"/>
          <w:noProof w:val="0"/>
          <w:sz w:val="20"/>
          <w:szCs w:val="20"/>
          <w:lang w:val="en-US"/>
        </w:rPr>
        <w:t>work out how the value of a car gets affected by these more general factors</w:t>
      </w:r>
      <w:r w:rsidRPr="3218F8B9" w:rsidR="266A068E">
        <w:rPr>
          <w:rFonts w:ascii="Times New Roman" w:hAnsi="Times New Roman" w:eastAsia="Times New Roman" w:cs="Times New Roman"/>
          <w:noProof w:val="0"/>
          <w:sz w:val="20"/>
          <w:szCs w:val="20"/>
          <w:lang w:val="en-US"/>
        </w:rPr>
        <w:t xml:space="preserve">. Then I </w:t>
      </w:r>
      <w:r w:rsidRPr="3218F8B9" w:rsidR="7C0D6CE0">
        <w:rPr>
          <w:rFonts w:ascii="Times New Roman" w:hAnsi="Times New Roman" w:eastAsia="Times New Roman" w:cs="Times New Roman"/>
          <w:noProof w:val="0"/>
          <w:sz w:val="20"/>
          <w:szCs w:val="20"/>
          <w:lang w:val="en-US"/>
        </w:rPr>
        <w:t>reviewed</w:t>
      </w:r>
      <w:r w:rsidRPr="3218F8B9" w:rsidR="266A068E">
        <w:rPr>
          <w:rFonts w:ascii="Times New Roman" w:hAnsi="Times New Roman" w:eastAsia="Times New Roman" w:cs="Times New Roman"/>
          <w:noProof w:val="0"/>
          <w:sz w:val="20"/>
          <w:szCs w:val="20"/>
          <w:lang w:val="en-US"/>
        </w:rPr>
        <w:t xml:space="preserve"> the determining </w:t>
      </w:r>
      <w:r w:rsidRPr="3218F8B9" w:rsidR="60BD7E47">
        <w:rPr>
          <w:rFonts w:ascii="Times New Roman" w:hAnsi="Times New Roman" w:eastAsia="Times New Roman" w:cs="Times New Roman"/>
          <w:noProof w:val="0"/>
          <w:sz w:val="20"/>
          <w:szCs w:val="20"/>
          <w:lang w:val="en-US"/>
        </w:rPr>
        <w:t>factors</w:t>
      </w:r>
      <w:r w:rsidRPr="3218F8B9" w:rsidR="266A068E">
        <w:rPr>
          <w:rFonts w:ascii="Times New Roman" w:hAnsi="Times New Roman" w:eastAsia="Times New Roman" w:cs="Times New Roman"/>
          <w:noProof w:val="0"/>
          <w:sz w:val="20"/>
          <w:szCs w:val="20"/>
          <w:lang w:val="en-US"/>
        </w:rPr>
        <w:t xml:space="preserve"> that features </w:t>
      </w:r>
      <w:r w:rsidRPr="3218F8B9" w:rsidR="11E6B027">
        <w:rPr>
          <w:rFonts w:ascii="Times New Roman" w:hAnsi="Times New Roman" w:eastAsia="Times New Roman" w:cs="Times New Roman"/>
          <w:noProof w:val="0"/>
          <w:sz w:val="20"/>
          <w:szCs w:val="20"/>
          <w:lang w:val="en-US"/>
        </w:rPr>
        <w:t xml:space="preserve">like fuel type, </w:t>
      </w:r>
      <w:r w:rsidRPr="3218F8B9" w:rsidR="5DD34AD2">
        <w:rPr>
          <w:rFonts w:ascii="Times New Roman" w:hAnsi="Times New Roman" w:eastAsia="Times New Roman" w:cs="Times New Roman"/>
          <w:noProof w:val="0"/>
          <w:sz w:val="20"/>
          <w:szCs w:val="20"/>
          <w:lang w:val="en-US"/>
        </w:rPr>
        <w:t xml:space="preserve">drive </w:t>
      </w:r>
      <w:r w:rsidRPr="3218F8B9" w:rsidR="57866FF0">
        <w:rPr>
          <w:rFonts w:ascii="Times New Roman" w:hAnsi="Times New Roman" w:eastAsia="Times New Roman" w:cs="Times New Roman"/>
          <w:noProof w:val="0"/>
          <w:sz w:val="20"/>
          <w:szCs w:val="20"/>
          <w:lang w:val="en-US"/>
        </w:rPr>
        <w:t>type, body class, and</w:t>
      </w:r>
      <w:r w:rsidRPr="3218F8B9" w:rsidR="11E6B027">
        <w:rPr>
          <w:rFonts w:ascii="Times New Roman" w:hAnsi="Times New Roman" w:eastAsia="Times New Roman" w:cs="Times New Roman"/>
          <w:noProof w:val="0"/>
          <w:sz w:val="20"/>
          <w:szCs w:val="20"/>
          <w:lang w:val="en-US"/>
        </w:rPr>
        <w:t xml:space="preserve"> </w:t>
      </w:r>
      <w:r w:rsidRPr="3218F8B9" w:rsidR="437F9C69">
        <w:rPr>
          <w:rFonts w:ascii="Times New Roman" w:hAnsi="Times New Roman" w:eastAsia="Times New Roman" w:cs="Times New Roman"/>
          <w:noProof w:val="0"/>
          <w:sz w:val="20"/>
          <w:szCs w:val="20"/>
          <w:lang w:val="en-US"/>
        </w:rPr>
        <w:t>displacement</w:t>
      </w:r>
      <w:r w:rsidRPr="3218F8B9" w:rsidR="054EDD6A">
        <w:rPr>
          <w:rFonts w:ascii="Times New Roman" w:hAnsi="Times New Roman" w:eastAsia="Times New Roman" w:cs="Times New Roman"/>
          <w:noProof w:val="0"/>
          <w:sz w:val="20"/>
          <w:szCs w:val="20"/>
          <w:lang w:val="en-US"/>
        </w:rPr>
        <w:t xml:space="preserve"> </w:t>
      </w:r>
      <w:r w:rsidRPr="3218F8B9" w:rsidR="2702C450">
        <w:rPr>
          <w:rFonts w:ascii="Times New Roman" w:hAnsi="Times New Roman" w:eastAsia="Times New Roman" w:cs="Times New Roman"/>
          <w:noProof w:val="0"/>
          <w:sz w:val="20"/>
          <w:szCs w:val="20"/>
          <w:lang w:val="en-US"/>
        </w:rPr>
        <w:t>have on the value of a used car</w:t>
      </w:r>
      <w:r w:rsidRPr="3218F8B9" w:rsidR="11E6B027">
        <w:rPr>
          <w:rFonts w:ascii="Times New Roman" w:hAnsi="Times New Roman" w:eastAsia="Times New Roman" w:cs="Times New Roman"/>
          <w:noProof w:val="0"/>
          <w:sz w:val="20"/>
          <w:szCs w:val="20"/>
          <w:lang w:val="en-US"/>
        </w:rPr>
        <w:t>.</w:t>
      </w:r>
    </w:p>
    <w:p w:rsidR="11E6B027" w:rsidP="3218F8B9" w:rsidRDefault="11E6B027" w14:paraId="27855312" w14:textId="302FAA5D">
      <w:pPr>
        <w:spacing w:before="12pt" w:beforeAutospacing="0" w:after="12pt" w:afterAutospacing="0"/>
        <w:rPr>
          <w:rFonts w:ascii="Times New Roman" w:hAnsi="Times New Roman" w:eastAsia="Times New Roman" w:cs="Times New Roman"/>
          <w:noProof w:val="0"/>
          <w:sz w:val="20"/>
          <w:szCs w:val="20"/>
          <w:lang w:val="en-US"/>
        </w:rPr>
      </w:pPr>
      <w:r w:rsidRPr="3218F8B9" w:rsidR="11E6B027">
        <w:rPr>
          <w:rFonts w:ascii="Times New Roman" w:hAnsi="Times New Roman" w:eastAsia="Times New Roman" w:cs="Times New Roman"/>
          <w:noProof w:val="0"/>
          <w:sz w:val="20"/>
          <w:szCs w:val="20"/>
          <w:lang w:val="en-US"/>
        </w:rPr>
        <w:t xml:space="preserve">To </w:t>
      </w:r>
      <w:r w:rsidRPr="3218F8B9" w:rsidR="00197D20">
        <w:rPr>
          <w:rFonts w:ascii="Times New Roman" w:hAnsi="Times New Roman" w:eastAsia="Times New Roman" w:cs="Times New Roman"/>
          <w:noProof w:val="0"/>
          <w:sz w:val="20"/>
          <w:szCs w:val="20"/>
          <w:lang w:val="en-US"/>
        </w:rPr>
        <w:t>find</w:t>
      </w:r>
      <w:r w:rsidRPr="3218F8B9" w:rsidR="11E6B027">
        <w:rPr>
          <w:rFonts w:ascii="Times New Roman" w:hAnsi="Times New Roman" w:eastAsia="Times New Roman" w:cs="Times New Roman"/>
          <w:noProof w:val="0"/>
          <w:sz w:val="20"/>
          <w:szCs w:val="20"/>
          <w:lang w:val="en-US"/>
        </w:rPr>
        <w:t xml:space="preserve"> these relationships, I cleaned</w:t>
      </w:r>
      <w:r w:rsidRPr="3218F8B9" w:rsidR="21C6DA8B">
        <w:rPr>
          <w:rFonts w:ascii="Times New Roman" w:hAnsi="Times New Roman" w:eastAsia="Times New Roman" w:cs="Times New Roman"/>
          <w:noProof w:val="0"/>
          <w:sz w:val="20"/>
          <w:szCs w:val="20"/>
          <w:lang w:val="en-US"/>
        </w:rPr>
        <w:t xml:space="preserve"> </w:t>
      </w:r>
      <w:r w:rsidRPr="3218F8B9" w:rsidR="11E6B027">
        <w:rPr>
          <w:rFonts w:ascii="Times New Roman" w:hAnsi="Times New Roman" w:eastAsia="Times New Roman" w:cs="Times New Roman"/>
          <w:noProof w:val="0"/>
          <w:sz w:val="20"/>
          <w:szCs w:val="20"/>
          <w:lang w:val="en-US"/>
        </w:rPr>
        <w:t>the dataset</w:t>
      </w:r>
      <w:r w:rsidRPr="3218F8B9" w:rsidR="4734993E">
        <w:rPr>
          <w:rFonts w:ascii="Times New Roman" w:hAnsi="Times New Roman" w:eastAsia="Times New Roman" w:cs="Times New Roman"/>
          <w:noProof w:val="0"/>
          <w:sz w:val="20"/>
          <w:szCs w:val="20"/>
          <w:lang w:val="en-US"/>
        </w:rPr>
        <w:t xml:space="preserve"> and used libraries through code so I could gain more details for the cars in my </w:t>
      </w:r>
      <w:r w:rsidRPr="3218F8B9" w:rsidR="37D82F73">
        <w:rPr>
          <w:rFonts w:ascii="Times New Roman" w:hAnsi="Times New Roman" w:eastAsia="Times New Roman" w:cs="Times New Roman"/>
          <w:noProof w:val="0"/>
          <w:sz w:val="20"/>
          <w:szCs w:val="20"/>
          <w:lang w:val="en-US"/>
        </w:rPr>
        <w:t>dataset and</w:t>
      </w:r>
      <w:r w:rsidRPr="3218F8B9" w:rsidR="4734993E">
        <w:rPr>
          <w:rFonts w:ascii="Times New Roman" w:hAnsi="Times New Roman" w:eastAsia="Times New Roman" w:cs="Times New Roman"/>
          <w:noProof w:val="0"/>
          <w:sz w:val="20"/>
          <w:szCs w:val="20"/>
          <w:lang w:val="en-US"/>
        </w:rPr>
        <w:t xml:space="preserve"> </w:t>
      </w:r>
      <w:r w:rsidRPr="3218F8B9" w:rsidR="4A7767E6">
        <w:rPr>
          <w:rFonts w:ascii="Times New Roman" w:hAnsi="Times New Roman" w:eastAsia="Times New Roman" w:cs="Times New Roman"/>
          <w:noProof w:val="0"/>
          <w:sz w:val="20"/>
          <w:szCs w:val="20"/>
          <w:lang w:val="en-US"/>
        </w:rPr>
        <w:t>have</w:t>
      </w:r>
      <w:r w:rsidRPr="3218F8B9" w:rsidR="4734993E">
        <w:rPr>
          <w:rFonts w:ascii="Times New Roman" w:hAnsi="Times New Roman" w:eastAsia="Times New Roman" w:cs="Times New Roman"/>
          <w:noProof w:val="0"/>
          <w:sz w:val="20"/>
          <w:szCs w:val="20"/>
          <w:lang w:val="en-US"/>
        </w:rPr>
        <w:t xml:space="preserve"> a more complete dataset</w:t>
      </w:r>
      <w:r w:rsidRPr="3218F8B9" w:rsidR="0BAF2121">
        <w:rPr>
          <w:rFonts w:ascii="Times New Roman" w:hAnsi="Times New Roman" w:eastAsia="Times New Roman" w:cs="Times New Roman"/>
          <w:noProof w:val="0"/>
          <w:sz w:val="20"/>
          <w:szCs w:val="20"/>
          <w:lang w:val="en-US"/>
        </w:rPr>
        <w:t>.</w:t>
      </w:r>
      <w:r w:rsidRPr="3218F8B9" w:rsidR="793B61A9">
        <w:rPr>
          <w:rFonts w:ascii="Times New Roman" w:hAnsi="Times New Roman" w:eastAsia="Times New Roman" w:cs="Times New Roman"/>
          <w:noProof w:val="0"/>
          <w:sz w:val="20"/>
          <w:szCs w:val="20"/>
          <w:lang w:val="en-US"/>
        </w:rPr>
        <w:t xml:space="preserve"> I </w:t>
      </w:r>
      <w:r w:rsidRPr="3218F8B9" w:rsidR="11E6B027">
        <w:rPr>
          <w:rFonts w:ascii="Times New Roman" w:hAnsi="Times New Roman" w:eastAsia="Times New Roman" w:cs="Times New Roman"/>
          <w:noProof w:val="0"/>
          <w:sz w:val="20"/>
          <w:szCs w:val="20"/>
          <w:lang w:val="en-US"/>
        </w:rPr>
        <w:t xml:space="preserve">created visualizations to </w:t>
      </w:r>
      <w:r w:rsidRPr="3218F8B9" w:rsidR="5BCDD164">
        <w:rPr>
          <w:rFonts w:ascii="Times New Roman" w:hAnsi="Times New Roman" w:eastAsia="Times New Roman" w:cs="Times New Roman"/>
          <w:noProof w:val="0"/>
          <w:sz w:val="20"/>
          <w:szCs w:val="20"/>
          <w:lang w:val="en-US"/>
        </w:rPr>
        <w:t xml:space="preserve">display how car value is affected by </w:t>
      </w:r>
      <w:r w:rsidRPr="3218F8B9" w:rsidR="589957B1">
        <w:rPr>
          <w:rFonts w:ascii="Times New Roman" w:hAnsi="Times New Roman" w:eastAsia="Times New Roman" w:cs="Times New Roman"/>
          <w:noProof w:val="0"/>
          <w:sz w:val="20"/>
          <w:szCs w:val="20"/>
          <w:lang w:val="en-US"/>
        </w:rPr>
        <w:t xml:space="preserve">mileage </w:t>
      </w:r>
      <w:r w:rsidRPr="3218F8B9" w:rsidR="5BCDD164">
        <w:rPr>
          <w:rFonts w:ascii="Times New Roman" w:hAnsi="Times New Roman" w:eastAsia="Times New Roman" w:cs="Times New Roman"/>
          <w:noProof w:val="0"/>
          <w:sz w:val="20"/>
          <w:szCs w:val="20"/>
          <w:lang w:val="en-US"/>
        </w:rPr>
        <w:t xml:space="preserve">or by the </w:t>
      </w:r>
      <w:r w:rsidRPr="3218F8B9" w:rsidR="2C2B5E4D">
        <w:rPr>
          <w:rFonts w:ascii="Times New Roman" w:hAnsi="Times New Roman" w:eastAsia="Times New Roman" w:cs="Times New Roman"/>
          <w:noProof w:val="0"/>
          <w:sz w:val="20"/>
          <w:szCs w:val="20"/>
          <w:lang w:val="en-US"/>
        </w:rPr>
        <w:t>car's</w:t>
      </w:r>
      <w:r w:rsidRPr="3218F8B9" w:rsidR="5BCDD164">
        <w:rPr>
          <w:rFonts w:ascii="Times New Roman" w:hAnsi="Times New Roman" w:eastAsia="Times New Roman" w:cs="Times New Roman"/>
          <w:noProof w:val="0"/>
          <w:sz w:val="20"/>
          <w:szCs w:val="20"/>
          <w:lang w:val="en-US"/>
        </w:rPr>
        <w:t xml:space="preserve"> age.</w:t>
      </w:r>
      <w:r w:rsidRPr="3218F8B9" w:rsidR="4658C630">
        <w:rPr>
          <w:rFonts w:ascii="Times New Roman" w:hAnsi="Times New Roman" w:eastAsia="Times New Roman" w:cs="Times New Roman"/>
          <w:noProof w:val="0"/>
          <w:sz w:val="20"/>
          <w:szCs w:val="20"/>
          <w:lang w:val="en-US"/>
        </w:rPr>
        <w:t xml:space="preserve"> Other </w:t>
      </w:r>
      <w:r w:rsidRPr="3218F8B9" w:rsidR="5A35AA60">
        <w:rPr>
          <w:rFonts w:ascii="Times New Roman" w:hAnsi="Times New Roman" w:eastAsia="Times New Roman" w:cs="Times New Roman"/>
          <w:noProof w:val="0"/>
          <w:sz w:val="20"/>
          <w:szCs w:val="20"/>
          <w:lang w:val="en-US"/>
        </w:rPr>
        <w:t>visualizations</w:t>
      </w:r>
      <w:r w:rsidRPr="3218F8B9" w:rsidR="4658C630">
        <w:rPr>
          <w:rFonts w:ascii="Times New Roman" w:hAnsi="Times New Roman" w:eastAsia="Times New Roman" w:cs="Times New Roman"/>
          <w:noProof w:val="0"/>
          <w:sz w:val="20"/>
          <w:szCs w:val="20"/>
          <w:lang w:val="en-US"/>
        </w:rPr>
        <w:t xml:space="preserve"> also include how </w:t>
      </w:r>
      <w:r w:rsidRPr="3218F8B9" w:rsidR="4658C630">
        <w:rPr>
          <w:rFonts w:ascii="Times New Roman" w:hAnsi="Times New Roman" w:eastAsia="Times New Roman" w:cs="Times New Roman"/>
          <w:noProof w:val="0"/>
          <w:sz w:val="20"/>
          <w:szCs w:val="20"/>
          <w:lang w:val="en-US"/>
        </w:rPr>
        <w:t>different brands</w:t>
      </w:r>
      <w:r w:rsidRPr="3218F8B9" w:rsidR="4658C630">
        <w:rPr>
          <w:rFonts w:ascii="Times New Roman" w:hAnsi="Times New Roman" w:eastAsia="Times New Roman" w:cs="Times New Roman"/>
          <w:noProof w:val="0"/>
          <w:sz w:val="20"/>
          <w:szCs w:val="20"/>
          <w:lang w:val="en-US"/>
        </w:rPr>
        <w:t xml:space="preserve"> have better value management</w:t>
      </w:r>
      <w:r w:rsidRPr="3218F8B9" w:rsidR="49E3CA84">
        <w:rPr>
          <w:rFonts w:ascii="Times New Roman" w:hAnsi="Times New Roman" w:eastAsia="Times New Roman" w:cs="Times New Roman"/>
          <w:noProof w:val="0"/>
          <w:sz w:val="20"/>
          <w:szCs w:val="20"/>
          <w:lang w:val="en-US"/>
        </w:rPr>
        <w:t xml:space="preserve"> than others</w:t>
      </w:r>
      <w:r w:rsidRPr="3218F8B9" w:rsidR="67F9EB5D">
        <w:rPr>
          <w:rFonts w:ascii="Times New Roman" w:hAnsi="Times New Roman" w:eastAsia="Times New Roman" w:cs="Times New Roman"/>
          <w:noProof w:val="0"/>
          <w:sz w:val="20"/>
          <w:szCs w:val="20"/>
          <w:lang w:val="en-US"/>
        </w:rPr>
        <w:t xml:space="preserve"> </w:t>
      </w:r>
      <w:r w:rsidRPr="3218F8B9" w:rsidR="284D91F1">
        <w:rPr>
          <w:rFonts w:ascii="Times New Roman" w:hAnsi="Times New Roman" w:eastAsia="Times New Roman" w:cs="Times New Roman"/>
          <w:noProof w:val="0"/>
          <w:sz w:val="20"/>
          <w:szCs w:val="20"/>
          <w:lang w:val="en-US"/>
        </w:rPr>
        <w:t xml:space="preserve">and display which those are from my dataset. Most importantly, the goal of this </w:t>
      </w:r>
      <w:r w:rsidRPr="3218F8B9" w:rsidR="2E88D6A2">
        <w:rPr>
          <w:rFonts w:ascii="Times New Roman" w:hAnsi="Times New Roman" w:eastAsia="Times New Roman" w:cs="Times New Roman"/>
          <w:noProof w:val="0"/>
          <w:sz w:val="20"/>
          <w:szCs w:val="20"/>
          <w:lang w:val="en-US"/>
        </w:rPr>
        <w:t>project is</w:t>
      </w:r>
      <w:r w:rsidRPr="3218F8B9" w:rsidR="284D91F1">
        <w:rPr>
          <w:rFonts w:ascii="Times New Roman" w:hAnsi="Times New Roman" w:eastAsia="Times New Roman" w:cs="Times New Roman"/>
          <w:noProof w:val="0"/>
          <w:sz w:val="20"/>
          <w:szCs w:val="20"/>
          <w:lang w:val="en-US"/>
        </w:rPr>
        <w:t xml:space="preserve"> to </w:t>
      </w:r>
      <w:r w:rsidRPr="3218F8B9" w:rsidR="4EF07069">
        <w:rPr>
          <w:rFonts w:ascii="Times New Roman" w:hAnsi="Times New Roman" w:eastAsia="Times New Roman" w:cs="Times New Roman"/>
          <w:noProof w:val="0"/>
          <w:sz w:val="20"/>
          <w:szCs w:val="20"/>
          <w:lang w:val="en-US"/>
        </w:rPr>
        <w:t>develop</w:t>
      </w:r>
      <w:r w:rsidRPr="3218F8B9" w:rsidR="11E6B027">
        <w:rPr>
          <w:rFonts w:ascii="Times New Roman" w:hAnsi="Times New Roman" w:eastAsia="Times New Roman" w:cs="Times New Roman"/>
          <w:noProof w:val="0"/>
          <w:sz w:val="20"/>
          <w:szCs w:val="20"/>
          <w:lang w:val="en-US"/>
        </w:rPr>
        <w:t xml:space="preserve"> a machine learning model to estimate used car prices</w:t>
      </w:r>
      <w:r w:rsidRPr="3218F8B9" w:rsidR="668C53D1">
        <w:rPr>
          <w:rFonts w:ascii="Times New Roman" w:hAnsi="Times New Roman" w:eastAsia="Times New Roman" w:cs="Times New Roman"/>
          <w:noProof w:val="0"/>
          <w:sz w:val="20"/>
          <w:szCs w:val="20"/>
          <w:lang w:val="en-US"/>
        </w:rPr>
        <w:t xml:space="preserve"> in the future</w:t>
      </w:r>
      <w:r w:rsidRPr="3218F8B9" w:rsidR="11E6B027">
        <w:rPr>
          <w:rFonts w:ascii="Times New Roman" w:hAnsi="Times New Roman" w:eastAsia="Times New Roman" w:cs="Times New Roman"/>
          <w:noProof w:val="0"/>
          <w:sz w:val="20"/>
          <w:szCs w:val="20"/>
          <w:lang w:val="en-US"/>
        </w:rPr>
        <w:t>.</w:t>
      </w:r>
    </w:p>
    <w:p w:rsidRPr="00D97DD7" w:rsidR="009303D9" w:rsidP="006B6B66" w:rsidRDefault="00B272CE" w14:paraId="2BBE5788" w14:textId="06EA49AE">
      <w:pPr>
        <w:pStyle w:val="Heading1"/>
      </w:pPr>
      <w:r>
        <w:rPr>
          <w:rFonts w:hint="eastAsia"/>
          <w:lang w:eastAsia="zh-CN"/>
        </w:rPr>
        <w:t>Datasets</w:t>
      </w:r>
    </w:p>
    <w:p w:rsidR="4D39C064" w:rsidP="3218F8B9" w:rsidRDefault="4D39C064" w14:paraId="1800985F" w14:textId="519FB0EC">
      <w:pPr>
        <w:pStyle w:val="Heading2"/>
        <w:numPr>
          <w:ilvl w:val="0"/>
          <w:numId w:val="0"/>
        </w:numPr>
        <w:ind w:start="0pt"/>
      </w:pPr>
      <w:r w:rsidRPr="3218F8B9" w:rsidR="4D39C064">
        <w:rPr>
          <w:lang w:eastAsia="zh-CN"/>
        </w:rPr>
        <w:t xml:space="preserve">Dataset: https://www.kaggle.com/datasets/doaaalsenani/usa-cers-dataset. </w:t>
      </w:r>
    </w:p>
    <w:p w:rsidR="4D39C064" w:rsidP="3218F8B9" w:rsidRDefault="4D39C064" w14:paraId="336DF980" w14:textId="552539AC">
      <w:pPr>
        <w:pStyle w:val="BodyText"/>
        <w:rPr>
          <w:color w:val="000000" w:themeColor="text1" w:themeTint="FF" w:themeShade="FF"/>
          <w:lang w:val="en-US" w:eastAsia="zh-CN"/>
        </w:rPr>
      </w:pPr>
      <w:r w:rsidRPr="3218F8B9" w:rsidR="4D39C064">
        <w:rPr>
          <w:color w:val="000000" w:themeColor="text1" w:themeTint="FF" w:themeShade="FF"/>
          <w:lang w:val="en-US" w:eastAsia="zh-CN"/>
        </w:rPr>
        <w:t xml:space="preserve">The dataset used for this project has scraped the data from the </w:t>
      </w:r>
      <w:r w:rsidRPr="3218F8B9" w:rsidR="263CD642">
        <w:rPr>
          <w:color w:val="000000" w:themeColor="text1" w:themeTint="FF" w:themeShade="FF"/>
          <w:lang w:val="en-US" w:eastAsia="zh-CN"/>
        </w:rPr>
        <w:t xml:space="preserve">well-known site of auctionexport.com, and it is </w:t>
      </w:r>
      <w:r w:rsidRPr="3218F8B9" w:rsidR="72748D71">
        <w:rPr>
          <w:color w:val="000000" w:themeColor="text1" w:themeTint="FF" w:themeShade="FF"/>
          <w:lang w:val="en-US" w:eastAsia="zh-CN"/>
        </w:rPr>
        <w:t>a record</w:t>
      </w:r>
      <w:r w:rsidRPr="3218F8B9" w:rsidR="263CD642">
        <w:rPr>
          <w:color w:val="000000" w:themeColor="text1" w:themeTint="FF" w:themeShade="FF"/>
          <w:lang w:val="en-US" w:eastAsia="zh-CN"/>
        </w:rPr>
        <w:t xml:space="preserve"> of a certain amount of their sales.</w:t>
      </w:r>
      <w:r w:rsidRPr="3218F8B9" w:rsidR="28B4CE41">
        <w:rPr>
          <w:color w:val="000000" w:themeColor="text1" w:themeTint="FF" w:themeShade="FF"/>
          <w:lang w:val="en-US" w:eastAsia="zh-CN"/>
        </w:rPr>
        <w:t xml:space="preserve"> These sales focus</w:t>
      </w:r>
      <w:r w:rsidRPr="3218F8B9" w:rsidR="28B4CE41">
        <w:rPr>
          <w:color w:val="FF0000"/>
          <w:lang w:val="en-US" w:eastAsia="zh-CN"/>
        </w:rPr>
        <w:t xml:space="preserve"> </w:t>
      </w:r>
      <w:r w:rsidRPr="3218F8B9" w:rsidR="28B4CE41">
        <w:rPr>
          <w:color w:val="000000" w:themeColor="text1" w:themeTint="FF" w:themeShade="FF"/>
          <w:lang w:val="en-US" w:eastAsia="zh-CN"/>
        </w:rPr>
        <w:t xml:space="preserve">on multiple </w:t>
      </w:r>
      <w:r w:rsidRPr="3218F8B9" w:rsidR="52C74A38">
        <w:rPr>
          <w:color w:val="000000" w:themeColor="text1" w:themeTint="FF" w:themeShade="FF"/>
          <w:lang w:val="en-US" w:eastAsia="zh-CN"/>
        </w:rPr>
        <w:t>brands,</w:t>
      </w:r>
      <w:r w:rsidRPr="3218F8B9" w:rsidR="28B4CE41">
        <w:rPr>
          <w:color w:val="000000" w:themeColor="text1" w:themeTint="FF" w:themeShade="FF"/>
          <w:lang w:val="en-US" w:eastAsia="zh-CN"/>
        </w:rPr>
        <w:t xml:space="preserve"> and it on</w:t>
      </w:r>
      <w:r w:rsidRPr="3218F8B9" w:rsidR="74D345E7">
        <w:rPr>
          <w:color w:val="000000" w:themeColor="text1" w:themeTint="FF" w:themeShade="FF"/>
          <w:lang w:val="en-US" w:eastAsia="zh-CN"/>
        </w:rPr>
        <w:t xml:space="preserve">ly </w:t>
      </w:r>
      <w:r w:rsidRPr="3218F8B9" w:rsidR="74D345E7">
        <w:rPr>
          <w:color w:val="000000" w:themeColor="text1" w:themeTint="FF" w:themeShade="FF"/>
          <w:lang w:val="en-US" w:eastAsia="zh-CN"/>
        </w:rPr>
        <w:t>contains</w:t>
      </w:r>
      <w:r w:rsidRPr="3218F8B9" w:rsidR="74D345E7">
        <w:rPr>
          <w:color w:val="000000" w:themeColor="text1" w:themeTint="FF" w:themeShade="FF"/>
          <w:lang w:val="en-US" w:eastAsia="zh-CN"/>
        </w:rPr>
        <w:t xml:space="preserve"> cars sold in North America</w:t>
      </w:r>
      <w:r w:rsidRPr="3218F8B9" w:rsidR="5C5B984B">
        <w:rPr>
          <w:color w:val="000000" w:themeColor="text1" w:themeTint="FF" w:themeShade="FF"/>
          <w:lang w:val="en-US" w:eastAsia="zh-CN"/>
        </w:rPr>
        <w:t xml:space="preserve">. The dataset only had a record of </w:t>
      </w:r>
      <w:r w:rsidRPr="3218F8B9" w:rsidR="5ABC8402">
        <w:rPr>
          <w:color w:val="000000" w:themeColor="text1" w:themeTint="FF" w:themeShade="FF"/>
          <w:lang w:val="en-US" w:eastAsia="zh-CN"/>
        </w:rPr>
        <w:t>the car's</w:t>
      </w:r>
      <w:r w:rsidRPr="3218F8B9" w:rsidR="5C5B984B">
        <w:rPr>
          <w:color w:val="000000" w:themeColor="text1" w:themeTint="FF" w:themeShade="FF"/>
          <w:lang w:val="en-US" w:eastAsia="zh-CN"/>
        </w:rPr>
        <w:t xml:space="preserve"> brand,</w:t>
      </w:r>
      <w:r w:rsidRPr="3218F8B9" w:rsidR="746C6FF7">
        <w:rPr>
          <w:color w:val="000000" w:themeColor="text1" w:themeTint="FF" w:themeShade="FF"/>
          <w:lang w:val="en-US" w:eastAsia="zh-CN"/>
        </w:rPr>
        <w:t xml:space="preserve"> mileage, age, state, and </w:t>
      </w:r>
      <w:r w:rsidRPr="3218F8B9" w:rsidR="197167D3">
        <w:rPr>
          <w:color w:val="000000" w:themeColor="text1" w:themeTint="FF" w:themeShade="FF"/>
          <w:lang w:val="en-US" w:eastAsia="zh-CN"/>
        </w:rPr>
        <w:t>VIN</w:t>
      </w:r>
      <w:r w:rsidRPr="3218F8B9" w:rsidR="746C6FF7">
        <w:rPr>
          <w:color w:val="000000" w:themeColor="text1" w:themeTint="FF" w:themeShade="FF"/>
          <w:lang w:val="en-US" w:eastAsia="zh-CN"/>
        </w:rPr>
        <w:t xml:space="preserve"> number. As it</w:t>
      </w:r>
      <w:r w:rsidRPr="3218F8B9" w:rsidR="5C5B984B">
        <w:rPr>
          <w:color w:val="000000" w:themeColor="text1" w:themeTint="FF" w:themeShade="FF"/>
          <w:lang w:val="en-US" w:eastAsia="zh-CN"/>
        </w:rPr>
        <w:t xml:space="preserve"> was missing specific car features</w:t>
      </w:r>
      <w:r w:rsidRPr="3218F8B9" w:rsidR="080036DA">
        <w:rPr>
          <w:color w:val="000000" w:themeColor="text1" w:themeTint="FF" w:themeShade="FF"/>
          <w:lang w:val="en-US" w:eastAsia="zh-CN"/>
        </w:rPr>
        <w:t xml:space="preserve">, I ended up </w:t>
      </w:r>
      <w:r w:rsidRPr="3218F8B9" w:rsidR="080036DA">
        <w:rPr>
          <w:color w:val="000000" w:themeColor="text1" w:themeTint="FF" w:themeShade="FF"/>
          <w:lang w:val="en-US" w:eastAsia="zh-CN"/>
        </w:rPr>
        <w:t>modifying</w:t>
      </w:r>
      <w:r w:rsidRPr="3218F8B9" w:rsidR="080036DA">
        <w:rPr>
          <w:color w:val="000000" w:themeColor="text1" w:themeTint="FF" w:themeShade="FF"/>
          <w:lang w:val="en-US" w:eastAsia="zh-CN"/>
        </w:rPr>
        <w:t xml:space="preserve"> the </w:t>
      </w:r>
      <w:r w:rsidRPr="3218F8B9" w:rsidR="19BB2057">
        <w:rPr>
          <w:color w:val="000000" w:themeColor="text1" w:themeTint="FF" w:themeShade="FF"/>
          <w:lang w:val="en-US" w:eastAsia="zh-CN"/>
        </w:rPr>
        <w:t xml:space="preserve">dataset </w:t>
      </w:r>
      <w:r w:rsidRPr="3218F8B9" w:rsidR="080036DA">
        <w:rPr>
          <w:color w:val="000000" w:themeColor="text1" w:themeTint="FF" w:themeShade="FF"/>
          <w:lang w:val="en-US" w:eastAsia="zh-CN"/>
        </w:rPr>
        <w:t xml:space="preserve">by implementing code that had access to the well-known NHTSA </w:t>
      </w:r>
      <w:r w:rsidRPr="3218F8B9" w:rsidR="0ECBB459">
        <w:rPr>
          <w:color w:val="000000" w:themeColor="text1" w:themeTint="FF" w:themeShade="FF"/>
          <w:lang w:val="en-US" w:eastAsia="zh-CN"/>
        </w:rPr>
        <w:t>site,</w:t>
      </w:r>
      <w:r w:rsidRPr="3218F8B9" w:rsidR="080036DA">
        <w:rPr>
          <w:color w:val="000000" w:themeColor="text1" w:themeTint="FF" w:themeShade="FF"/>
          <w:lang w:val="en-US" w:eastAsia="zh-CN"/>
        </w:rPr>
        <w:t xml:space="preserve"> and through </w:t>
      </w:r>
      <w:r w:rsidRPr="3218F8B9" w:rsidR="241A920C">
        <w:rPr>
          <w:color w:val="000000" w:themeColor="text1" w:themeTint="FF" w:themeShade="FF"/>
          <w:lang w:val="en-US" w:eastAsia="zh-CN"/>
        </w:rPr>
        <w:t xml:space="preserve">VIN </w:t>
      </w:r>
      <w:r w:rsidRPr="3218F8B9" w:rsidR="388AA3B9">
        <w:rPr>
          <w:color w:val="000000" w:themeColor="text1" w:themeTint="FF" w:themeShade="FF"/>
          <w:lang w:val="en-US" w:eastAsia="zh-CN"/>
        </w:rPr>
        <w:t xml:space="preserve">decoding, </w:t>
      </w:r>
      <w:r w:rsidRPr="3218F8B9" w:rsidR="080036DA">
        <w:rPr>
          <w:color w:val="000000" w:themeColor="text1" w:themeTint="FF" w:themeShade="FF"/>
          <w:lang w:val="en-US" w:eastAsia="zh-CN"/>
        </w:rPr>
        <w:t>I was able to include s</w:t>
      </w:r>
      <w:r w:rsidRPr="3218F8B9" w:rsidR="44BDFF60">
        <w:rPr>
          <w:color w:val="000000" w:themeColor="text1" w:themeTint="FF" w:themeShade="FF"/>
          <w:lang w:val="en-US" w:eastAsia="zh-CN"/>
        </w:rPr>
        <w:t xml:space="preserve">pecific features of the cars in my dataset, making for a complete </w:t>
      </w:r>
      <w:r w:rsidRPr="3218F8B9" w:rsidR="47136D18">
        <w:rPr>
          <w:color w:val="000000" w:themeColor="text1" w:themeTint="FF" w:themeShade="FF"/>
          <w:lang w:val="en-US" w:eastAsia="zh-CN"/>
        </w:rPr>
        <w:t>dataset.</w:t>
      </w:r>
    </w:p>
    <w:p w:rsidR="3218F8B9" w:rsidP="3218F8B9" w:rsidRDefault="3218F8B9" w14:paraId="3CFB48B2" w14:textId="5BF42927">
      <w:pPr>
        <w:pStyle w:val="Heading2"/>
        <w:rPr>
          <w:lang w:eastAsia="zh-CN"/>
        </w:rPr>
      </w:pPr>
      <w:r w:rsidRPr="3218F8B9" w:rsidR="3218F8B9">
        <w:rPr>
          <w:lang w:eastAsia="zh-CN"/>
        </w:rPr>
        <w:t>Character of the datasets</w:t>
      </w:r>
    </w:p>
    <w:p w:rsidR="3218F8B9" w:rsidP="3218F8B9" w:rsidRDefault="3218F8B9" w14:paraId="67B1B632" w14:textId="142B2405">
      <w:pPr>
        <w:pStyle w:val="BodyText"/>
        <w:rPr>
          <w:color w:val="FF0000"/>
          <w:lang w:val="en-US" w:eastAsia="zh-CN"/>
        </w:rPr>
      </w:pPr>
    </w:p>
    <w:p w:rsidR="6C5B2618" w:rsidP="3218F8B9" w:rsidRDefault="6C5B2618" w14:paraId="28AAD45A" w14:textId="4EECD2BC">
      <w:pPr>
        <w:pStyle w:val="BodyText"/>
        <w:rPr>
          <w:color w:val="000000" w:themeColor="text1" w:themeTint="FF" w:themeShade="FF"/>
          <w:lang w:val="en-US" w:eastAsia="zh-CN"/>
        </w:rPr>
      </w:pPr>
      <w:r w:rsidRPr="3218F8B9" w:rsidR="6C5B2618">
        <w:rPr>
          <w:color w:val="000000" w:themeColor="text1" w:themeTint="FF" w:themeShade="FF"/>
          <w:lang w:val="en-US" w:eastAsia="zh-CN"/>
        </w:rPr>
        <w:t>This cleaned dataset contains:</w:t>
      </w:r>
    </w:p>
    <w:p w:rsidR="6C5B2618" w:rsidP="3218F8B9" w:rsidRDefault="6C5B2618" w14:paraId="162A34C2" w14:textId="67F33D14">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price: the price the car was listed/sold for.</w:t>
      </w:r>
    </w:p>
    <w:p w:rsidR="6C5B2618" w:rsidP="3218F8B9" w:rsidRDefault="6C5B2618" w14:paraId="09214577" w14:textId="197AF91B">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brand: car manufacturer.</w:t>
      </w:r>
    </w:p>
    <w:p w:rsidR="6C5B2618" w:rsidP="3218F8B9" w:rsidRDefault="6C5B2618" w14:paraId="2A9157AB" w14:textId="5F443FDC">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model: model name.</w:t>
      </w:r>
    </w:p>
    <w:p w:rsidR="6C5B2618" w:rsidP="3218F8B9" w:rsidRDefault="6C5B2618" w14:paraId="20C2B594" w14:textId="639EB8AB">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year: manufacturing year.</w:t>
      </w:r>
    </w:p>
    <w:p w:rsidR="6C5B2618" w:rsidP="3218F8B9" w:rsidRDefault="6C5B2618" w14:paraId="2257C71B" w14:textId="0064DEFE">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mileage: total miles driven.</w:t>
      </w:r>
    </w:p>
    <w:p w:rsidR="6C5B2618" w:rsidP="3218F8B9" w:rsidRDefault="6C5B2618" w14:paraId="258124A3" w14:textId="43F4A513">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Engine Displacement (L): size of the engine.</w:t>
      </w:r>
    </w:p>
    <w:p w:rsidR="6C5B2618" w:rsidP="3218F8B9" w:rsidRDefault="6C5B2618" w14:paraId="3B2E663A" w14:textId="50A108A2">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Cylinders: number of cylinders in the engine.</w:t>
      </w:r>
    </w:p>
    <w:p w:rsidR="6C5B2618" w:rsidP="3218F8B9" w:rsidRDefault="6C5B2618" w14:paraId="111A6C3B" w14:textId="2C520A66">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Drive Type: like FWD, RWD, AWD, etc.</w:t>
      </w:r>
    </w:p>
    <w:p w:rsidR="6C5B2618" w:rsidP="3218F8B9" w:rsidRDefault="6C5B2618" w14:paraId="2BBCCFC9" w14:textId="600AC308">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fueltype: type of fuel the car uses</w:t>
      </w:r>
    </w:p>
    <w:p w:rsidR="6C5B2618" w:rsidP="3218F8B9" w:rsidRDefault="6C5B2618" w14:paraId="741484E9" w14:textId="386DE193">
      <w:pPr>
        <w:pStyle w:val="BodyText"/>
        <w:numPr>
          <w:ilvl w:val="0"/>
          <w:numId w:val="25"/>
        </w:numPr>
        <w:rPr>
          <w:color w:val="000000" w:themeColor="text1" w:themeTint="FF" w:themeShade="FF"/>
          <w:sz w:val="20"/>
          <w:szCs w:val="20"/>
          <w:lang w:val="en-US" w:eastAsia="zh-CN"/>
        </w:rPr>
      </w:pPr>
      <w:r w:rsidRPr="3218F8B9" w:rsidR="6C5B2618">
        <w:rPr>
          <w:color w:val="000000" w:themeColor="text1" w:themeTint="FF" w:themeShade="FF"/>
          <w:sz w:val="20"/>
          <w:szCs w:val="20"/>
          <w:lang w:val="en-US" w:eastAsia="zh-CN"/>
        </w:rPr>
        <w:t>Body Class: SUV, sedan, truck, etc.</w:t>
      </w:r>
    </w:p>
    <w:p w:rsidR="3218F8B9" w:rsidP="3218F8B9" w:rsidRDefault="3218F8B9" w14:paraId="57C41019" w14:textId="1AC76111">
      <w:pPr>
        <w:pStyle w:val="BodyText"/>
        <w:ind w:start="14.4pt" w:firstLine="0pt"/>
        <w:rPr>
          <w:color w:val="000000" w:themeColor="text1" w:themeTint="FF" w:themeShade="FF"/>
          <w:sz w:val="20"/>
          <w:szCs w:val="20"/>
          <w:lang w:val="en-US" w:eastAsia="zh-CN"/>
        </w:rPr>
      </w:pPr>
    </w:p>
    <w:p w:rsidR="3DF99925" w:rsidP="3218F8B9" w:rsidRDefault="3DF99925" w14:paraId="07BD7E6B" w14:textId="76056109">
      <w:pPr>
        <w:pStyle w:val="BodyText"/>
        <w:ind w:start="14.4pt" w:firstLine="0pt"/>
        <w:rPr>
          <w:color w:val="000000" w:themeColor="text1" w:themeTint="FF" w:themeShade="FF"/>
          <w:sz w:val="20"/>
          <w:szCs w:val="20"/>
          <w:lang w:val="en-US" w:eastAsia="zh-CN"/>
        </w:rPr>
      </w:pPr>
      <w:r w:rsidRPr="3218F8B9" w:rsidR="3DF99925">
        <w:rPr>
          <w:color w:val="000000" w:themeColor="text1" w:themeTint="FF" w:themeShade="FF"/>
          <w:sz w:val="20"/>
          <w:szCs w:val="20"/>
          <w:lang w:val="en-US" w:eastAsia="zh-CN"/>
        </w:rPr>
        <w:t xml:space="preserve">This dataset </w:t>
      </w:r>
      <w:r w:rsidRPr="3218F8B9" w:rsidR="3DF99925">
        <w:rPr>
          <w:color w:val="000000" w:themeColor="text1" w:themeTint="FF" w:themeShade="FF"/>
          <w:sz w:val="20"/>
          <w:szCs w:val="20"/>
          <w:lang w:val="en-US" w:eastAsia="zh-CN"/>
        </w:rPr>
        <w:t>contains</w:t>
      </w:r>
      <w:r w:rsidRPr="3218F8B9" w:rsidR="3DF99925">
        <w:rPr>
          <w:color w:val="000000" w:themeColor="text1" w:themeTint="FF" w:themeShade="FF"/>
          <w:sz w:val="20"/>
          <w:szCs w:val="20"/>
          <w:lang w:val="en-US" w:eastAsia="zh-CN"/>
        </w:rPr>
        <w:t xml:space="preserve"> a</w:t>
      </w:r>
      <w:r w:rsidRPr="3218F8B9" w:rsidR="027C4339">
        <w:rPr>
          <w:color w:val="000000" w:themeColor="text1" w:themeTint="FF" w:themeShade="FF"/>
          <w:sz w:val="20"/>
          <w:szCs w:val="20"/>
          <w:lang w:val="en-US" w:eastAsia="zh-CN"/>
        </w:rPr>
        <w:t>lmost</w:t>
      </w:r>
      <w:r w:rsidRPr="3218F8B9" w:rsidR="3DF99925">
        <w:rPr>
          <w:color w:val="000000" w:themeColor="text1" w:themeTint="FF" w:themeShade="FF"/>
          <w:sz w:val="20"/>
          <w:szCs w:val="20"/>
          <w:lang w:val="en-US" w:eastAsia="zh-CN"/>
        </w:rPr>
        <w:t xml:space="preserve"> 2500 different cars sold from the </w:t>
      </w:r>
      <w:r w:rsidRPr="3218F8B9" w:rsidR="3DF99925">
        <w:rPr>
          <w:color w:val="000000" w:themeColor="text1" w:themeTint="FF" w:themeShade="FF"/>
          <w:sz w:val="20"/>
          <w:szCs w:val="20"/>
          <w:lang w:val="en-US" w:eastAsia="zh-CN"/>
        </w:rPr>
        <w:t>auctionexport</w:t>
      </w:r>
      <w:r w:rsidRPr="3218F8B9" w:rsidR="716EAA4F">
        <w:rPr>
          <w:color w:val="000000" w:themeColor="text1" w:themeTint="FF" w:themeShade="FF"/>
          <w:sz w:val="20"/>
          <w:szCs w:val="20"/>
          <w:lang w:val="en-US" w:eastAsia="zh-CN"/>
        </w:rPr>
        <w:t xml:space="preserve"> site</w:t>
      </w:r>
      <w:r w:rsidRPr="3218F8B9" w:rsidR="55B698F9">
        <w:rPr>
          <w:color w:val="000000" w:themeColor="text1" w:themeTint="FF" w:themeShade="FF"/>
          <w:sz w:val="20"/>
          <w:szCs w:val="20"/>
          <w:lang w:val="en-US" w:eastAsia="zh-CN"/>
        </w:rPr>
        <w:t xml:space="preserve">. It </w:t>
      </w:r>
      <w:r w:rsidRPr="3218F8B9" w:rsidR="55B698F9">
        <w:rPr>
          <w:color w:val="000000" w:themeColor="text1" w:themeTint="FF" w:themeShade="FF"/>
          <w:sz w:val="20"/>
          <w:szCs w:val="20"/>
          <w:lang w:val="en-US" w:eastAsia="zh-CN"/>
        </w:rPr>
        <w:t>contained</w:t>
      </w:r>
      <w:r w:rsidRPr="3218F8B9" w:rsidR="55B698F9">
        <w:rPr>
          <w:color w:val="000000" w:themeColor="text1" w:themeTint="FF" w:themeShade="FF"/>
          <w:sz w:val="20"/>
          <w:szCs w:val="20"/>
          <w:lang w:val="en-US" w:eastAsia="zh-CN"/>
        </w:rPr>
        <w:t xml:space="preserve"> 23 </w:t>
      </w:r>
      <w:r w:rsidRPr="3218F8B9" w:rsidR="55B698F9">
        <w:rPr>
          <w:color w:val="000000" w:themeColor="text1" w:themeTint="FF" w:themeShade="FF"/>
          <w:sz w:val="20"/>
          <w:szCs w:val="20"/>
          <w:lang w:val="en-US" w:eastAsia="zh-CN"/>
        </w:rPr>
        <w:t>different brands</w:t>
      </w:r>
      <w:r w:rsidRPr="3218F8B9" w:rsidR="55B698F9">
        <w:rPr>
          <w:color w:val="000000" w:themeColor="text1" w:themeTint="FF" w:themeShade="FF"/>
          <w:sz w:val="20"/>
          <w:szCs w:val="20"/>
          <w:lang w:val="en-US" w:eastAsia="zh-CN"/>
        </w:rPr>
        <w:t xml:space="preserve"> that had </w:t>
      </w:r>
      <w:r w:rsidRPr="3218F8B9" w:rsidR="55B698F9">
        <w:rPr>
          <w:color w:val="000000" w:themeColor="text1" w:themeTint="FF" w:themeShade="FF"/>
          <w:sz w:val="20"/>
          <w:szCs w:val="20"/>
          <w:lang w:val="en-US" w:eastAsia="zh-CN"/>
        </w:rPr>
        <w:t>additional</w:t>
      </w:r>
      <w:r w:rsidRPr="3218F8B9" w:rsidR="55B698F9">
        <w:rPr>
          <w:color w:val="000000" w:themeColor="text1" w:themeTint="FF" w:themeShade="FF"/>
          <w:sz w:val="20"/>
          <w:szCs w:val="20"/>
          <w:lang w:val="en-US" w:eastAsia="zh-CN"/>
        </w:rPr>
        <w:t xml:space="preserve"> features included in their dataset. </w:t>
      </w:r>
      <w:r w:rsidRPr="3218F8B9" w:rsidR="03B02B06">
        <w:rPr>
          <w:color w:val="000000" w:themeColor="text1" w:themeTint="FF" w:themeShade="FF"/>
          <w:sz w:val="20"/>
          <w:szCs w:val="20"/>
          <w:lang w:val="en-US" w:eastAsia="zh-CN"/>
        </w:rPr>
        <w:t xml:space="preserve">As mentioned </w:t>
      </w:r>
      <w:r w:rsidRPr="3218F8B9" w:rsidR="159EA00F">
        <w:rPr>
          <w:color w:val="000000" w:themeColor="text1" w:themeTint="FF" w:themeShade="FF"/>
          <w:sz w:val="20"/>
          <w:szCs w:val="20"/>
          <w:lang w:val="en-US" w:eastAsia="zh-CN"/>
        </w:rPr>
        <w:t>above,</w:t>
      </w:r>
      <w:r w:rsidRPr="3218F8B9" w:rsidR="03B02B06">
        <w:rPr>
          <w:color w:val="000000" w:themeColor="text1" w:themeTint="FF" w:themeShade="FF"/>
          <w:sz w:val="20"/>
          <w:szCs w:val="20"/>
          <w:lang w:val="en-US" w:eastAsia="zh-CN"/>
        </w:rPr>
        <w:t xml:space="preserve"> I needed to make changes to the dataset and add </w:t>
      </w:r>
      <w:r w:rsidRPr="3218F8B9" w:rsidR="03B02B06">
        <w:rPr>
          <w:color w:val="000000" w:themeColor="text1" w:themeTint="FF" w:themeShade="FF"/>
          <w:sz w:val="20"/>
          <w:szCs w:val="20"/>
          <w:lang w:val="en-US" w:eastAsia="zh-CN"/>
        </w:rPr>
        <w:t>additional</w:t>
      </w:r>
      <w:r w:rsidRPr="3218F8B9" w:rsidR="03B02B06">
        <w:rPr>
          <w:color w:val="000000" w:themeColor="text1" w:themeTint="FF" w:themeShade="FF"/>
          <w:sz w:val="20"/>
          <w:szCs w:val="20"/>
          <w:lang w:val="en-US" w:eastAsia="zh-CN"/>
        </w:rPr>
        <w:t xml:space="preserve"> features. During the data</w:t>
      </w:r>
      <w:r w:rsidRPr="3218F8B9" w:rsidR="59D2D2F1">
        <w:rPr>
          <w:color w:val="000000" w:themeColor="text1" w:themeTint="FF" w:themeShade="FF"/>
          <w:sz w:val="20"/>
          <w:szCs w:val="20"/>
          <w:lang w:val="en-US" w:eastAsia="zh-CN"/>
        </w:rPr>
        <w:t xml:space="preserve"> </w:t>
      </w:r>
      <w:r w:rsidRPr="3218F8B9" w:rsidR="03B02B06">
        <w:rPr>
          <w:color w:val="000000" w:themeColor="text1" w:themeTint="FF" w:themeShade="FF"/>
          <w:sz w:val="20"/>
          <w:szCs w:val="20"/>
          <w:lang w:val="en-US" w:eastAsia="zh-CN"/>
        </w:rPr>
        <w:t>cleaning</w:t>
      </w:r>
      <w:r w:rsidRPr="3218F8B9" w:rsidR="29CD8829">
        <w:rPr>
          <w:color w:val="000000" w:themeColor="text1" w:themeTint="FF" w:themeShade="FF"/>
          <w:sz w:val="20"/>
          <w:szCs w:val="20"/>
          <w:lang w:val="en-US" w:eastAsia="zh-CN"/>
        </w:rPr>
        <w:t xml:space="preserve"> </w:t>
      </w:r>
      <w:r w:rsidRPr="3218F8B9" w:rsidR="189FEC2D">
        <w:rPr>
          <w:color w:val="000000" w:themeColor="text1" w:themeTint="FF" w:themeShade="FF"/>
          <w:sz w:val="20"/>
          <w:szCs w:val="20"/>
          <w:lang w:val="en-US" w:eastAsia="zh-CN"/>
        </w:rPr>
        <w:t>process,</w:t>
      </w:r>
      <w:r w:rsidRPr="3218F8B9" w:rsidR="270DF062">
        <w:rPr>
          <w:color w:val="000000" w:themeColor="text1" w:themeTint="FF" w:themeShade="FF"/>
          <w:sz w:val="20"/>
          <w:szCs w:val="20"/>
          <w:lang w:val="en-US" w:eastAsia="zh-CN"/>
        </w:rPr>
        <w:t xml:space="preserve"> </w:t>
      </w:r>
      <w:r w:rsidRPr="3218F8B9" w:rsidR="03B02B06">
        <w:rPr>
          <w:color w:val="000000" w:themeColor="text1" w:themeTint="FF" w:themeShade="FF"/>
          <w:sz w:val="20"/>
          <w:szCs w:val="20"/>
          <w:lang w:val="en-US" w:eastAsia="zh-CN"/>
        </w:rPr>
        <w:t>I needed to</w:t>
      </w:r>
      <w:r w:rsidRPr="3218F8B9" w:rsidR="2DB099CA">
        <w:rPr>
          <w:color w:val="000000" w:themeColor="text1" w:themeTint="FF" w:themeShade="FF"/>
          <w:sz w:val="20"/>
          <w:szCs w:val="20"/>
          <w:lang w:val="en-US" w:eastAsia="zh-CN"/>
        </w:rPr>
        <w:t xml:space="preserve"> </w:t>
      </w:r>
      <w:r w:rsidRPr="3218F8B9" w:rsidR="03B02B06">
        <w:rPr>
          <w:color w:val="000000" w:themeColor="text1" w:themeTint="FF" w:themeShade="FF"/>
          <w:sz w:val="20"/>
          <w:szCs w:val="20"/>
          <w:lang w:val="en-US" w:eastAsia="zh-CN"/>
        </w:rPr>
        <w:t xml:space="preserve">do </w:t>
      </w:r>
      <w:r w:rsidRPr="3218F8B9" w:rsidR="3A5F86E8">
        <w:rPr>
          <w:color w:val="000000" w:themeColor="text1" w:themeTint="FF" w:themeShade="FF"/>
          <w:sz w:val="20"/>
          <w:szCs w:val="20"/>
          <w:lang w:val="en-US" w:eastAsia="zh-CN"/>
        </w:rPr>
        <w:t xml:space="preserve">some </w:t>
      </w:r>
      <w:r w:rsidRPr="3218F8B9" w:rsidR="374BA75D">
        <w:rPr>
          <w:color w:val="000000" w:themeColor="text1" w:themeTint="FF" w:themeShade="FF"/>
          <w:sz w:val="20"/>
          <w:szCs w:val="20"/>
          <w:lang w:val="en-US" w:eastAsia="zh-CN"/>
        </w:rPr>
        <w:t>normalizations</w:t>
      </w:r>
      <w:r w:rsidRPr="3218F8B9" w:rsidR="3A5F86E8">
        <w:rPr>
          <w:color w:val="000000" w:themeColor="text1" w:themeTint="FF" w:themeShade="FF"/>
          <w:sz w:val="20"/>
          <w:szCs w:val="20"/>
          <w:lang w:val="en-US" w:eastAsia="zh-CN"/>
        </w:rPr>
        <w:t xml:space="preserve"> so that when the data that was </w:t>
      </w:r>
      <w:r w:rsidRPr="3218F8B9" w:rsidR="6974017D">
        <w:rPr>
          <w:color w:val="000000" w:themeColor="text1" w:themeTint="FF" w:themeShade="FF"/>
          <w:sz w:val="20"/>
          <w:szCs w:val="20"/>
          <w:lang w:val="en-US" w:eastAsia="zh-CN"/>
        </w:rPr>
        <w:t>gathered</w:t>
      </w:r>
      <w:r w:rsidRPr="3218F8B9" w:rsidR="3A5F86E8">
        <w:rPr>
          <w:color w:val="000000" w:themeColor="text1" w:themeTint="FF" w:themeShade="FF"/>
          <w:sz w:val="20"/>
          <w:szCs w:val="20"/>
          <w:lang w:val="en-US" w:eastAsia="zh-CN"/>
        </w:rPr>
        <w:t xml:space="preserve"> from decoding the </w:t>
      </w:r>
      <w:r w:rsidRPr="3218F8B9" w:rsidR="009E9A21">
        <w:rPr>
          <w:color w:val="000000" w:themeColor="text1" w:themeTint="FF" w:themeShade="FF"/>
          <w:sz w:val="20"/>
          <w:szCs w:val="20"/>
          <w:lang w:val="en-US" w:eastAsia="zh-CN"/>
        </w:rPr>
        <w:t>VIN number arrived</w:t>
      </w:r>
      <w:r w:rsidRPr="3218F8B9" w:rsidR="3A5F86E8">
        <w:rPr>
          <w:color w:val="000000" w:themeColor="text1" w:themeTint="FF" w:themeShade="FF"/>
          <w:sz w:val="20"/>
          <w:szCs w:val="20"/>
          <w:lang w:val="en-US" w:eastAsia="zh-CN"/>
        </w:rPr>
        <w:t>,</w:t>
      </w:r>
      <w:r w:rsidRPr="3218F8B9" w:rsidR="2D689479">
        <w:rPr>
          <w:color w:val="000000" w:themeColor="text1" w:themeTint="FF" w:themeShade="FF"/>
          <w:sz w:val="20"/>
          <w:szCs w:val="20"/>
          <w:lang w:val="en-US" w:eastAsia="zh-CN"/>
        </w:rPr>
        <w:t xml:space="preserve"> it would arrive </w:t>
      </w:r>
      <w:r w:rsidRPr="3218F8B9" w:rsidR="3940E794">
        <w:rPr>
          <w:color w:val="000000" w:themeColor="text1" w:themeTint="FF" w:themeShade="FF"/>
          <w:sz w:val="20"/>
          <w:szCs w:val="20"/>
          <w:lang w:val="en-US" w:eastAsia="zh-CN"/>
        </w:rPr>
        <w:t>in</w:t>
      </w:r>
      <w:r w:rsidRPr="3218F8B9" w:rsidR="2D689479">
        <w:rPr>
          <w:color w:val="000000" w:themeColor="text1" w:themeTint="FF" w:themeShade="FF"/>
          <w:sz w:val="20"/>
          <w:szCs w:val="20"/>
          <w:lang w:val="en-US" w:eastAsia="zh-CN"/>
        </w:rPr>
        <w:t xml:space="preserve"> the format that would make it easy for me to understand and use. This included </w:t>
      </w:r>
      <w:r w:rsidRPr="3218F8B9" w:rsidR="5ABECE09">
        <w:rPr>
          <w:color w:val="000000" w:themeColor="text1" w:themeTint="FF" w:themeShade="FF"/>
          <w:sz w:val="20"/>
          <w:szCs w:val="20"/>
          <w:lang w:val="en-US" w:eastAsia="zh-CN"/>
        </w:rPr>
        <w:t>normalizations</w:t>
      </w:r>
      <w:r w:rsidRPr="3218F8B9" w:rsidR="7B459F68">
        <w:rPr>
          <w:color w:val="000000" w:themeColor="text1" w:themeTint="FF" w:themeShade="FF"/>
          <w:sz w:val="20"/>
          <w:szCs w:val="20"/>
          <w:lang w:val="en-US" w:eastAsia="zh-CN"/>
        </w:rPr>
        <w:t xml:space="preserve"> such as when looking at the drive type in the NHTSA site, the code would only deliver the </w:t>
      </w:r>
      <w:r w:rsidRPr="3218F8B9" w:rsidR="59EB7964">
        <w:rPr>
          <w:color w:val="000000" w:themeColor="text1" w:themeTint="FF" w:themeShade="FF"/>
          <w:sz w:val="20"/>
          <w:szCs w:val="20"/>
          <w:lang w:val="en-US" w:eastAsia="zh-CN"/>
        </w:rPr>
        <w:t>car's</w:t>
      </w:r>
      <w:r w:rsidRPr="3218F8B9" w:rsidR="7B459F68">
        <w:rPr>
          <w:color w:val="000000" w:themeColor="text1" w:themeTint="FF" w:themeShade="FF"/>
          <w:sz w:val="20"/>
          <w:szCs w:val="20"/>
          <w:lang w:val="en-US" w:eastAsia="zh-CN"/>
        </w:rPr>
        <w:t xml:space="preserve"> feature in </w:t>
      </w:r>
      <w:r w:rsidRPr="3218F8B9" w:rsidR="451B0B15">
        <w:rPr>
          <w:color w:val="000000" w:themeColor="text1" w:themeTint="FF" w:themeShade="FF"/>
          <w:sz w:val="20"/>
          <w:szCs w:val="20"/>
          <w:lang w:val="en-US" w:eastAsia="zh-CN"/>
        </w:rPr>
        <w:t>its</w:t>
      </w:r>
      <w:r w:rsidRPr="3218F8B9" w:rsidR="7B459F68">
        <w:rPr>
          <w:color w:val="000000" w:themeColor="text1" w:themeTint="FF" w:themeShade="FF"/>
          <w:sz w:val="20"/>
          <w:szCs w:val="20"/>
          <w:lang w:val="en-US" w:eastAsia="zh-CN"/>
        </w:rPr>
        <w:t xml:space="preserve"> shortened form, so FWD for </w:t>
      </w:r>
      <w:r w:rsidRPr="3218F8B9" w:rsidR="0F65C818">
        <w:rPr>
          <w:color w:val="000000" w:themeColor="text1" w:themeTint="FF" w:themeShade="FF"/>
          <w:sz w:val="20"/>
          <w:szCs w:val="20"/>
          <w:lang w:val="en-US" w:eastAsia="zh-CN"/>
        </w:rPr>
        <w:t xml:space="preserve">front </w:t>
      </w:r>
      <w:r w:rsidRPr="3218F8B9" w:rsidR="7B459F68">
        <w:rPr>
          <w:color w:val="000000" w:themeColor="text1" w:themeTint="FF" w:themeShade="FF"/>
          <w:sz w:val="20"/>
          <w:szCs w:val="20"/>
          <w:lang w:val="en-US" w:eastAsia="zh-CN"/>
        </w:rPr>
        <w:t>wheel drive or AWD</w:t>
      </w:r>
      <w:r w:rsidRPr="3218F8B9" w:rsidR="6CB5FB71">
        <w:rPr>
          <w:color w:val="000000" w:themeColor="text1" w:themeTint="FF" w:themeShade="FF"/>
          <w:sz w:val="20"/>
          <w:szCs w:val="20"/>
          <w:lang w:val="en-US" w:eastAsia="zh-CN"/>
        </w:rPr>
        <w:t xml:space="preserve"> </w:t>
      </w:r>
      <w:r w:rsidRPr="3218F8B9" w:rsidR="6CB5FB71">
        <w:rPr>
          <w:color w:val="000000" w:themeColor="text1" w:themeTint="FF" w:themeShade="FF"/>
          <w:sz w:val="20"/>
          <w:szCs w:val="20"/>
          <w:lang w:val="en-US" w:eastAsia="zh-CN"/>
        </w:rPr>
        <w:t>forallwheeldrive</w:t>
      </w:r>
      <w:r w:rsidRPr="3218F8B9" w:rsidR="6CB5FB71">
        <w:rPr>
          <w:color w:val="000000" w:themeColor="text1" w:themeTint="FF" w:themeShade="FF"/>
          <w:sz w:val="20"/>
          <w:szCs w:val="20"/>
          <w:lang w:val="en-US" w:eastAsia="zh-CN"/>
        </w:rPr>
        <w:t xml:space="preserve">, </w:t>
      </w:r>
      <w:r w:rsidRPr="3218F8B9" w:rsidR="2D19457A">
        <w:rPr>
          <w:color w:val="000000" w:themeColor="text1" w:themeTint="FF" w:themeShade="FF"/>
          <w:sz w:val="20"/>
          <w:szCs w:val="20"/>
          <w:lang w:val="en-US" w:eastAsia="zh-CN"/>
        </w:rPr>
        <w:t xml:space="preserve">and other </w:t>
      </w:r>
      <w:r w:rsidRPr="3218F8B9" w:rsidR="432FD284">
        <w:rPr>
          <w:color w:val="000000" w:themeColor="text1" w:themeTint="FF" w:themeShade="FF"/>
          <w:sz w:val="20"/>
          <w:szCs w:val="20"/>
          <w:lang w:val="en-US" w:eastAsia="zh-CN"/>
        </w:rPr>
        <w:t>normalizations</w:t>
      </w:r>
      <w:r w:rsidRPr="3218F8B9" w:rsidR="2D19457A">
        <w:rPr>
          <w:color w:val="000000" w:themeColor="text1" w:themeTint="FF" w:themeShade="FF"/>
          <w:sz w:val="20"/>
          <w:szCs w:val="20"/>
          <w:lang w:val="en-US" w:eastAsia="zh-CN"/>
        </w:rPr>
        <w:t xml:space="preserve"> </w:t>
      </w:r>
      <w:r w:rsidRPr="3218F8B9" w:rsidR="77961995">
        <w:rPr>
          <w:color w:val="000000" w:themeColor="text1" w:themeTint="FF" w:themeShade="FF"/>
          <w:sz w:val="20"/>
          <w:szCs w:val="20"/>
          <w:lang w:val="en-US" w:eastAsia="zh-CN"/>
        </w:rPr>
        <w:t>like</w:t>
      </w:r>
      <w:r w:rsidRPr="3218F8B9" w:rsidR="2D19457A">
        <w:rPr>
          <w:color w:val="000000" w:themeColor="text1" w:themeTint="FF" w:themeShade="FF"/>
          <w:sz w:val="20"/>
          <w:szCs w:val="20"/>
          <w:lang w:val="en-US" w:eastAsia="zh-CN"/>
        </w:rPr>
        <w:t xml:space="preserve"> that.</w:t>
      </w:r>
      <w:r w:rsidRPr="3218F8B9" w:rsidR="7580E14D">
        <w:rPr>
          <w:color w:val="000000" w:themeColor="text1" w:themeTint="FF" w:themeShade="FF"/>
          <w:sz w:val="20"/>
          <w:szCs w:val="20"/>
          <w:lang w:val="en-US" w:eastAsia="zh-CN"/>
        </w:rPr>
        <w:t xml:space="preserve"> Other</w:t>
      </w:r>
      <w:r w:rsidRPr="3218F8B9" w:rsidR="2D19457A">
        <w:rPr>
          <w:color w:val="000000" w:themeColor="text1" w:themeTint="FF" w:themeShade="FF"/>
          <w:sz w:val="20"/>
          <w:szCs w:val="20"/>
          <w:lang w:val="en-US" w:eastAsia="zh-CN"/>
        </w:rPr>
        <w:t xml:space="preserve"> </w:t>
      </w:r>
      <w:r w:rsidRPr="3218F8B9" w:rsidR="784DCE4D">
        <w:rPr>
          <w:color w:val="000000" w:themeColor="text1" w:themeTint="FF" w:themeShade="FF"/>
          <w:sz w:val="20"/>
          <w:szCs w:val="20"/>
          <w:lang w:val="en-US" w:eastAsia="zh-CN"/>
        </w:rPr>
        <w:t>normalization</w:t>
      </w:r>
      <w:r w:rsidRPr="3218F8B9" w:rsidR="2D19457A">
        <w:rPr>
          <w:color w:val="000000" w:themeColor="text1" w:themeTint="FF" w:themeShade="FF"/>
          <w:sz w:val="20"/>
          <w:szCs w:val="20"/>
          <w:lang w:val="en-US" w:eastAsia="zh-CN"/>
        </w:rPr>
        <w:t xml:space="preserve"> </w:t>
      </w:r>
      <w:r w:rsidRPr="3218F8B9" w:rsidR="367322EC">
        <w:rPr>
          <w:color w:val="000000" w:themeColor="text1" w:themeTint="FF" w:themeShade="FF"/>
          <w:sz w:val="20"/>
          <w:szCs w:val="20"/>
          <w:lang w:val="en-US" w:eastAsia="zh-CN"/>
        </w:rPr>
        <w:t>included</w:t>
      </w:r>
      <w:r w:rsidRPr="3218F8B9" w:rsidR="2D19457A">
        <w:rPr>
          <w:color w:val="000000" w:themeColor="text1" w:themeTint="FF" w:themeShade="FF"/>
          <w:sz w:val="20"/>
          <w:szCs w:val="20"/>
          <w:lang w:val="en-US" w:eastAsia="zh-CN"/>
        </w:rPr>
        <w:t xml:space="preserve"> features like body class</w:t>
      </w:r>
      <w:r w:rsidRPr="3218F8B9" w:rsidR="65237986">
        <w:rPr>
          <w:color w:val="000000" w:themeColor="text1" w:themeTint="FF" w:themeShade="FF"/>
          <w:sz w:val="20"/>
          <w:szCs w:val="20"/>
          <w:lang w:val="en-US" w:eastAsia="zh-CN"/>
        </w:rPr>
        <w:t xml:space="preserve">, where the site would return multiple responses for the feature, so I made it </w:t>
      </w:r>
      <w:r w:rsidRPr="3218F8B9" w:rsidR="4DF999A0">
        <w:rPr>
          <w:color w:val="000000" w:themeColor="text1" w:themeTint="FF" w:themeShade="FF"/>
          <w:sz w:val="20"/>
          <w:szCs w:val="20"/>
          <w:lang w:val="en-US" w:eastAsia="zh-CN"/>
        </w:rPr>
        <w:t>normalize</w:t>
      </w:r>
      <w:r w:rsidRPr="3218F8B9" w:rsidR="65237986">
        <w:rPr>
          <w:color w:val="000000" w:themeColor="text1" w:themeTint="FF" w:themeShade="FF"/>
          <w:sz w:val="20"/>
          <w:szCs w:val="20"/>
          <w:lang w:val="en-US" w:eastAsia="zh-CN"/>
        </w:rPr>
        <w:t xml:space="preserve"> to a certain shorter v</w:t>
      </w:r>
      <w:r w:rsidRPr="3218F8B9" w:rsidR="648D1FF2">
        <w:rPr>
          <w:color w:val="000000" w:themeColor="text1" w:themeTint="FF" w:themeShade="FF"/>
          <w:sz w:val="20"/>
          <w:szCs w:val="20"/>
          <w:lang w:val="en-US" w:eastAsia="zh-CN"/>
        </w:rPr>
        <w:t xml:space="preserve">ersion to make it </w:t>
      </w:r>
      <w:r w:rsidRPr="3218F8B9" w:rsidR="1E16B5AA">
        <w:rPr>
          <w:color w:val="000000" w:themeColor="text1" w:themeTint="FF" w:themeShade="FF"/>
          <w:sz w:val="20"/>
          <w:szCs w:val="20"/>
          <w:lang w:val="en-US" w:eastAsia="zh-CN"/>
        </w:rPr>
        <w:t>easier</w:t>
      </w:r>
      <w:r w:rsidRPr="3218F8B9" w:rsidR="648D1FF2">
        <w:rPr>
          <w:color w:val="000000" w:themeColor="text1" w:themeTint="FF" w:themeShade="FF"/>
          <w:sz w:val="20"/>
          <w:szCs w:val="20"/>
          <w:lang w:val="en-US" w:eastAsia="zh-CN"/>
        </w:rPr>
        <w:t xml:space="preserve"> to read the dataset.</w:t>
      </w:r>
      <w:r w:rsidRPr="3218F8B9" w:rsidR="7F6D08D6">
        <w:rPr>
          <w:color w:val="000000" w:themeColor="text1" w:themeTint="FF" w:themeShade="FF"/>
          <w:sz w:val="20"/>
          <w:szCs w:val="20"/>
          <w:lang w:val="en-US" w:eastAsia="zh-CN"/>
        </w:rPr>
        <w:t xml:space="preserve"> </w:t>
      </w:r>
    </w:p>
    <w:p w:rsidRPr="00D97DD7" w:rsidR="009303D9" w:rsidP="3218F8B9" w:rsidRDefault="00993F5D" w14:paraId="33D7C440" w14:textId="738A7016">
      <w:pPr>
        <w:pStyle w:val="BodyText"/>
        <w:numPr>
          <w:ilvl w:val="0"/>
          <w:numId w:val="26"/>
        </w:numPr>
        <w:rPr>
          <w:lang w:eastAsia="zh-CN"/>
        </w:rPr>
      </w:pPr>
      <w:r w:rsidRPr="3218F8B9" w:rsidR="00667A7E">
        <w:rPr>
          <w:color w:val="FF0000"/>
          <w:lang w:val="en-US" w:eastAsia="zh-CN"/>
        </w:rPr>
        <w:t xml:space="preserve"> </w:t>
      </w:r>
      <w:r w:rsidRPr="3218F8B9" w:rsidR="3218F8B9">
        <w:rPr>
          <w:lang w:eastAsia="zh-CN"/>
        </w:rPr>
        <w:t>Methodology</w:t>
      </w:r>
    </w:p>
    <w:p w:rsidR="2B8EF750" w:rsidP="5FDD3F9C" w:rsidRDefault="2B8EF750" w14:paraId="57648A81" w14:textId="1D3AFD15">
      <w:pPr>
        <w:pStyle w:val="BodyText"/>
        <w:suppressLineNumbers w:val="0"/>
        <w:bidi w:val="0"/>
        <w:spacing w:before="0pt" w:beforeAutospacing="0" w:after="6pt" w:afterAutospacing="0" w:line="11.4pt" w:lineRule="auto"/>
        <w:ind w:start="0pt" w:end="0pt" w:firstLine="0pt"/>
        <w:jc w:val="both"/>
        <w:rPr>
          <w:lang w:val="en-US" w:eastAsia="zh-CN"/>
        </w:rPr>
      </w:pPr>
      <w:r w:rsidRPr="5FDD3F9C" w:rsidR="2B8EF750">
        <w:rPr>
          <w:lang w:val="en-US" w:eastAsia="zh-CN"/>
        </w:rPr>
        <w:t xml:space="preserve">Before moving on to viewing the visual results, first, I used </w:t>
      </w:r>
      <w:r w:rsidRPr="5FDD3F9C" w:rsidR="2E290894">
        <w:rPr>
          <w:lang w:val="en-US" w:eastAsia="zh-CN"/>
        </w:rPr>
        <w:t>the</w:t>
      </w:r>
      <w:r w:rsidRPr="5FDD3F9C" w:rsidR="2B8EF750">
        <w:rPr>
          <w:lang w:val="en-US" w:eastAsia="zh-CN"/>
        </w:rPr>
        <w:t xml:space="preserve"> VIN decoder </w:t>
      </w:r>
      <w:r w:rsidRPr="5FDD3F9C" w:rsidR="7CF5BD72">
        <w:rPr>
          <w:lang w:val="en-US" w:eastAsia="zh-CN"/>
        </w:rPr>
        <w:t>site NHTSA</w:t>
      </w:r>
      <w:r w:rsidRPr="5FDD3F9C" w:rsidR="77F680B3">
        <w:rPr>
          <w:lang w:val="en-US" w:eastAsia="zh-CN"/>
        </w:rPr>
        <w:t xml:space="preserve"> </w:t>
      </w:r>
      <w:r w:rsidRPr="5FDD3F9C" w:rsidR="2B8EF750">
        <w:rPr>
          <w:lang w:val="en-US" w:eastAsia="zh-CN"/>
        </w:rPr>
        <w:t xml:space="preserve">and the </w:t>
      </w:r>
      <w:r w:rsidRPr="5FDD3F9C" w:rsidR="6E5C0BCA">
        <w:rPr>
          <w:lang w:val="en-US" w:eastAsia="zh-CN"/>
        </w:rPr>
        <w:t xml:space="preserve">request </w:t>
      </w:r>
      <w:r w:rsidRPr="5FDD3F9C" w:rsidR="431D83B2">
        <w:rPr>
          <w:lang w:val="en-US" w:eastAsia="zh-CN"/>
        </w:rPr>
        <w:t>library to</w:t>
      </w:r>
      <w:r w:rsidRPr="5FDD3F9C" w:rsidR="16E39B40">
        <w:rPr>
          <w:lang w:val="en-US" w:eastAsia="zh-CN"/>
        </w:rPr>
        <w:t xml:space="preserve"> access the </w:t>
      </w:r>
      <w:r w:rsidRPr="5FDD3F9C" w:rsidR="5D196360">
        <w:rPr>
          <w:lang w:val="en-US" w:eastAsia="zh-CN"/>
        </w:rPr>
        <w:t>site and</w:t>
      </w:r>
      <w:r w:rsidRPr="5FDD3F9C" w:rsidR="16E39B40">
        <w:rPr>
          <w:lang w:val="en-US" w:eastAsia="zh-CN"/>
        </w:rPr>
        <w:t xml:space="preserve"> deliver</w:t>
      </w:r>
      <w:r w:rsidRPr="5FDD3F9C" w:rsidR="2B8EF750">
        <w:rPr>
          <w:lang w:val="en-US" w:eastAsia="zh-CN"/>
        </w:rPr>
        <w:t xml:space="preserve"> </w:t>
      </w:r>
      <w:r w:rsidRPr="5FDD3F9C" w:rsidR="499CEC2F">
        <w:rPr>
          <w:lang w:val="en-US" w:eastAsia="zh-CN"/>
        </w:rPr>
        <w:t>features to the</w:t>
      </w:r>
      <w:r w:rsidRPr="5FDD3F9C" w:rsidR="2B8EF750">
        <w:rPr>
          <w:lang w:val="en-US" w:eastAsia="zh-CN"/>
        </w:rPr>
        <w:t xml:space="preserve"> dataset.</w:t>
      </w:r>
      <w:r w:rsidRPr="5FDD3F9C" w:rsidR="2B8EF750">
        <w:rPr>
          <w:lang w:val="en-US" w:eastAsia="zh-CN"/>
        </w:rPr>
        <w:t xml:space="preserve"> </w:t>
      </w:r>
    </w:p>
    <w:p w:rsidR="2B8EF750" w:rsidP="3218F8B9" w:rsidRDefault="2B8EF750" w14:paraId="242B75BD" w14:textId="36E73197">
      <w:pPr>
        <w:pStyle w:val="BodyText"/>
        <w:suppressLineNumbers w:val="0"/>
        <w:bidi w:val="0"/>
        <w:spacing w:before="0pt" w:beforeAutospacing="0" w:after="6pt" w:afterAutospacing="0" w:line="11.4pt" w:lineRule="auto"/>
        <w:ind w:start="0pt" w:end="0pt" w:firstLine="14.4pt"/>
        <w:jc w:val="both"/>
        <w:rPr>
          <w:lang w:eastAsia="zh-CN"/>
        </w:rPr>
      </w:pPr>
      <w:r w:rsidRPr="3218F8B9" w:rsidR="2B8EF750">
        <w:rPr>
          <w:lang w:eastAsia="zh-CN"/>
        </w:rPr>
        <w:t xml:space="preserve">Next, I removed entries with </w:t>
      </w:r>
      <w:r w:rsidRPr="3218F8B9" w:rsidR="21FDCE2E">
        <w:rPr>
          <w:lang w:eastAsia="zh-CN"/>
        </w:rPr>
        <w:t>values registered as “</w:t>
      </w:r>
      <w:r w:rsidRPr="3218F8B9" w:rsidR="413FDCE7">
        <w:rPr>
          <w:lang w:eastAsia="zh-CN"/>
        </w:rPr>
        <w:t>Unknown</w:t>
      </w:r>
      <w:r w:rsidRPr="3218F8B9" w:rsidR="21FDCE2E">
        <w:rPr>
          <w:lang w:eastAsia="zh-CN"/>
        </w:rPr>
        <w:t>”</w:t>
      </w:r>
      <w:r w:rsidRPr="3218F8B9" w:rsidR="527D8462">
        <w:rPr>
          <w:lang w:eastAsia="zh-CN"/>
        </w:rPr>
        <w:t xml:space="preserve"> o</w:t>
      </w:r>
      <w:r w:rsidRPr="3218F8B9" w:rsidR="71D95843">
        <w:rPr>
          <w:lang w:eastAsia="zh-CN"/>
        </w:rPr>
        <w:t>r</w:t>
      </w:r>
      <w:r w:rsidRPr="3218F8B9" w:rsidR="527D8462">
        <w:rPr>
          <w:lang w:eastAsia="zh-CN"/>
        </w:rPr>
        <w:t xml:space="preserve"> those with missing values</w:t>
      </w:r>
      <w:r w:rsidRPr="3218F8B9" w:rsidR="21FDCE2E">
        <w:rPr>
          <w:lang w:eastAsia="zh-CN"/>
        </w:rPr>
        <w:t>.</w:t>
      </w:r>
      <w:r w:rsidRPr="3218F8B9" w:rsidR="21FDCE2E">
        <w:rPr>
          <w:lang w:eastAsia="zh-CN"/>
        </w:rPr>
        <w:t xml:space="preserve"> </w:t>
      </w:r>
      <w:r w:rsidRPr="3218F8B9" w:rsidR="2B8EF750">
        <w:rPr>
          <w:lang w:eastAsia="zh-CN"/>
        </w:rPr>
        <w:t xml:space="preserve">I also engineered new features to enhance model </w:t>
      </w:r>
      <w:r w:rsidRPr="3218F8B9" w:rsidR="79091593">
        <w:rPr>
          <w:lang w:eastAsia="zh-CN"/>
        </w:rPr>
        <w:t xml:space="preserve">accuracy. </w:t>
      </w:r>
      <w:r w:rsidRPr="3218F8B9" w:rsidR="2B8EF750">
        <w:rPr>
          <w:lang w:eastAsia="zh-CN"/>
        </w:rPr>
        <w:t xml:space="preserve">Additionally, I grouped vehicles by age into a </w:t>
      </w:r>
      <w:bookmarkStart w:name="_Int_yAGysGkU" w:id="314495722"/>
      <w:r w:rsidRPr="3218F8B9" w:rsidR="2B8EF750">
        <w:rPr>
          <w:lang w:eastAsia="zh-CN"/>
        </w:rPr>
        <w:t>yearrange</w:t>
      </w:r>
      <w:bookmarkEnd w:id="314495722"/>
      <w:r w:rsidRPr="3218F8B9" w:rsidR="2B8EF750">
        <w:rPr>
          <w:lang w:eastAsia="zh-CN"/>
        </w:rPr>
        <w:t xml:space="preserve"> feature for use in visualizations</w:t>
      </w:r>
      <w:r w:rsidRPr="3218F8B9" w:rsidR="4FF6B324">
        <w:rPr>
          <w:lang w:eastAsia="zh-CN"/>
        </w:rPr>
        <w:t>. This was don</w:t>
      </w:r>
      <w:r w:rsidRPr="3218F8B9" w:rsidR="30C721FA">
        <w:rPr>
          <w:lang w:eastAsia="zh-CN"/>
        </w:rPr>
        <w:t>e</w:t>
      </w:r>
      <w:r w:rsidRPr="3218F8B9" w:rsidR="4FF6B324">
        <w:rPr>
          <w:lang w:eastAsia="zh-CN"/>
        </w:rPr>
        <w:t xml:space="preserve"> in the format 2001-2005 and as follows for years after or before</w:t>
      </w:r>
      <w:r w:rsidRPr="3218F8B9" w:rsidR="5504A79B">
        <w:rPr>
          <w:lang w:eastAsia="zh-CN"/>
        </w:rPr>
        <w:t xml:space="preserve">. </w:t>
      </w:r>
      <w:r w:rsidRPr="3218F8B9" w:rsidR="2B8EF750">
        <w:rPr>
          <w:lang w:eastAsia="zh-CN"/>
        </w:rPr>
        <w:t xml:space="preserve">These steps ensured a cleaner, more structured dataset suitable for modeling and </w:t>
      </w:r>
      <w:r w:rsidRPr="3218F8B9" w:rsidR="337776FC">
        <w:rPr>
          <w:lang w:eastAsia="zh-CN"/>
        </w:rPr>
        <w:t>visualizations.</w:t>
      </w:r>
    </w:p>
    <w:p w:rsidR="3218F8B9" w:rsidP="3218F8B9" w:rsidRDefault="3218F8B9" w14:paraId="128A4B87" w14:textId="03340F1B">
      <w:pPr>
        <w:pStyle w:val="BodyText"/>
        <w:suppressLineNumbers w:val="0"/>
        <w:bidi w:val="0"/>
        <w:spacing w:before="0pt" w:beforeAutospacing="0" w:after="6pt" w:afterAutospacing="0" w:line="11.4pt" w:lineRule="auto"/>
        <w:ind w:start="0pt" w:end="0pt" w:firstLine="14.4pt"/>
        <w:jc w:val="both"/>
        <w:rPr>
          <w:lang w:eastAsia="zh-CN"/>
        </w:rPr>
      </w:pPr>
      <w:r>
        <w:br/>
      </w:r>
      <w:r>
        <w:tab/>
      </w:r>
      <w:r w:rsidR="10B087B0">
        <w:rPr/>
        <w:t>Moving on, I</w:t>
      </w:r>
      <w:r w:rsidR="0EC99DAC">
        <w:rPr/>
        <w:t xml:space="preserve"> created several visualizations using the cleaned dataset:</w:t>
      </w:r>
    </w:p>
    <w:p w:rsidR="0EC99DAC" w:rsidP="3218F8B9" w:rsidRDefault="0EC99DAC" w14:paraId="553930D6" w14:textId="40D3A925">
      <w:pPr>
        <w:pStyle w:val="BodyText"/>
        <w:numPr>
          <w:ilvl w:val="0"/>
          <w:numId w:val="27"/>
        </w:numPr>
        <w:suppressLineNumbers w:val="0"/>
        <w:bidi w:val="0"/>
        <w:spacing w:before="0pt" w:beforeAutospacing="0" w:after="6pt" w:afterAutospacing="0" w:line="11.4pt" w:lineRule="auto"/>
        <w:ind w:end="0pt"/>
        <w:jc w:val="both"/>
        <w:rPr>
          <w:lang w:eastAsia="zh-CN"/>
        </w:rPr>
      </w:pPr>
      <w:r w:rsidR="0EC99DAC">
        <w:rPr/>
        <w:t>Price vs. Mileage: I used a plot with a regression line to show how a car’s price tends to decrease as mileage increases. This answer</w:t>
      </w:r>
      <w:r w:rsidR="54D7C700">
        <w:rPr/>
        <w:t>s</w:t>
      </w:r>
      <w:r w:rsidR="0EC99DAC">
        <w:rPr/>
        <w:t xml:space="preserve"> the question of how mileage </w:t>
      </w:r>
      <w:r w:rsidR="0EC99DAC">
        <w:rPr/>
        <w:t>i</w:t>
      </w:r>
      <w:r w:rsidR="0EC99DAC">
        <w:rPr/>
        <w:t>mpacts</w:t>
      </w:r>
      <w:r w:rsidR="0EC99DAC">
        <w:rPr/>
        <w:t xml:space="preserve"> </w:t>
      </w:r>
      <w:r w:rsidR="0EC99DAC">
        <w:rPr/>
        <w:t>value.</w:t>
      </w:r>
    </w:p>
    <w:p w:rsidR="0EC99DAC" w:rsidP="3218F8B9" w:rsidRDefault="0EC99DAC" w14:paraId="6D703F2B" w14:textId="215BD520">
      <w:pPr>
        <w:pStyle w:val="BodyText"/>
        <w:numPr>
          <w:ilvl w:val="0"/>
          <w:numId w:val="27"/>
        </w:numPr>
        <w:bidi w:val="0"/>
        <w:spacing w:before="0pt" w:beforeAutospacing="0" w:after="6pt" w:afterAutospacing="0" w:line="11.4pt" w:lineRule="auto"/>
        <w:ind w:end="0pt"/>
        <w:jc w:val="both"/>
        <w:rPr/>
      </w:pPr>
      <w:r w:rsidR="0EC99DAC">
        <w:rPr/>
        <w:t xml:space="preserve">Brand Value Over Time: I plotted </w:t>
      </w:r>
      <w:r w:rsidR="5A37263E">
        <w:rPr/>
        <w:t>th</w:t>
      </w:r>
      <w:r w:rsidR="0EC99DAC">
        <w:rPr/>
        <w:t>e</w:t>
      </w:r>
      <w:r w:rsidR="0EC99DAC">
        <w:rPr/>
        <w:t xml:space="preserve"> price trend by</w:t>
      </w:r>
      <w:r w:rsidR="3E3F8448">
        <w:rPr/>
        <w:t xml:space="preserve"> </w:t>
      </w:r>
      <w:r w:rsidR="0EC99DAC">
        <w:rPr/>
        <w:t>age</w:t>
      </w:r>
      <w:r w:rsidR="1BF902D2">
        <w:rPr/>
        <w:t xml:space="preserve"> </w:t>
      </w:r>
      <w:r w:rsidR="0EC99DAC">
        <w:rPr/>
        <w:t xml:space="preserve">for the top five most </w:t>
      </w:r>
      <w:r w:rsidR="1DCF56E5">
        <w:rPr/>
        <w:t>represented</w:t>
      </w:r>
      <w:r w:rsidR="0EC99DAC">
        <w:rPr/>
        <w:t xml:space="preserve"> ca</w:t>
      </w:r>
      <w:r w:rsidR="0EC99DAC">
        <w:rPr/>
        <w:t>r</w:t>
      </w:r>
      <w:r w:rsidR="0EC99DAC">
        <w:rPr/>
        <w:t xml:space="preserve"> brands in the dataset. This visual </w:t>
      </w:r>
      <w:r w:rsidR="4B719FC2">
        <w:rPr/>
        <w:t>shows</w:t>
      </w:r>
      <w:r w:rsidR="0EC99DAC">
        <w:rPr/>
        <w:t xml:space="preserve"> me which brands hold their value better over time.</w:t>
      </w:r>
    </w:p>
    <w:p w:rsidR="0EC99DAC" w:rsidP="3218F8B9" w:rsidRDefault="0EC99DAC" w14:paraId="531F3B42" w14:textId="567530A0">
      <w:pPr>
        <w:pStyle w:val="BodyText"/>
        <w:numPr>
          <w:ilvl w:val="0"/>
          <w:numId w:val="27"/>
        </w:numPr>
        <w:bidi w:val="0"/>
        <w:spacing w:before="0pt" w:beforeAutospacing="0" w:after="6pt" w:afterAutospacing="0" w:line="11.4pt" w:lineRule="auto"/>
        <w:ind w:end="0pt"/>
        <w:jc w:val="both"/>
        <w:rPr/>
      </w:pPr>
      <w:r w:rsidR="0EC99DAC">
        <w:rPr/>
        <w:t xml:space="preserve">Price vs. Age: Another plot </w:t>
      </w:r>
      <w:r w:rsidR="6E2C1FF9">
        <w:rPr/>
        <w:t xml:space="preserve">like that of mileage </w:t>
      </w:r>
      <w:r w:rsidR="000234DC">
        <w:rPr/>
        <w:t>vs</w:t>
      </w:r>
      <w:r w:rsidR="6E2C1FF9">
        <w:rPr/>
        <w:t xml:space="preserve"> price but focusing on </w:t>
      </w:r>
      <w:r w:rsidR="08D5170E">
        <w:rPr/>
        <w:t>age,</w:t>
      </w:r>
      <w:r w:rsidR="6E2C1FF9">
        <w:rPr/>
        <w:t xml:space="preserve"> which </w:t>
      </w:r>
      <w:r w:rsidR="0EC99DAC">
        <w:rPr/>
        <w:t>show</w:t>
      </w:r>
      <w:r w:rsidR="4C575C1B">
        <w:rPr/>
        <w:t>ed</w:t>
      </w:r>
      <w:r w:rsidR="0EC99DAC">
        <w:rPr/>
        <w:t xml:space="preserve"> </w:t>
      </w:r>
      <w:r w:rsidR="1E4A4A56">
        <w:rPr/>
        <w:t xml:space="preserve">the regression line for the </w:t>
      </w:r>
      <w:r w:rsidR="169D4DAF">
        <w:rPr/>
        <w:t>car's</w:t>
      </w:r>
      <w:r w:rsidR="1E4A4A56">
        <w:rPr/>
        <w:t xml:space="preserve"> </w:t>
      </w:r>
      <w:r w:rsidR="1E4A4A56">
        <w:rPr/>
        <w:t>age</w:t>
      </w:r>
      <w:r w:rsidR="0EC99DAC">
        <w:rPr/>
        <w:t>. This help</w:t>
      </w:r>
      <w:r w:rsidR="6D7E2DE9">
        <w:rPr/>
        <w:t>s</w:t>
      </w:r>
      <w:r w:rsidR="0EC99DAC">
        <w:rPr/>
        <w:t xml:space="preserve"> examine the relationship between age and price</w:t>
      </w:r>
      <w:r w:rsidR="253A277A">
        <w:rPr/>
        <w:t xml:space="preserve"> in general</w:t>
      </w:r>
      <w:r w:rsidR="0EC99DAC">
        <w:rPr/>
        <w:t>.</w:t>
      </w:r>
    </w:p>
    <w:p w:rsidR="0EC99DAC" w:rsidP="3218F8B9" w:rsidRDefault="0EC99DAC" w14:paraId="4C431AD8" w14:textId="60812D7D">
      <w:pPr>
        <w:pStyle w:val="BodyText"/>
        <w:bidi w:val="0"/>
        <w:spacing w:before="0pt" w:beforeAutospacing="0" w:after="6pt" w:afterAutospacing="0" w:line="11.4pt" w:lineRule="auto"/>
        <w:ind w:start="0pt" w:end="0pt" w:firstLine="14.4pt"/>
        <w:jc w:val="both"/>
      </w:pPr>
      <w:r w:rsidR="0EC99DAC">
        <w:rPr/>
        <w:t>These plots not only made trends easier to understand but also supported the insights later used in the machine learning model.</w:t>
      </w:r>
    </w:p>
    <w:p w:rsidR="49B9099B" w:rsidP="3218F8B9" w:rsidRDefault="49B9099B" w14:paraId="1AAA28DA" w14:textId="60CF35CE">
      <w:pPr>
        <w:pStyle w:val="BodyText"/>
        <w:bidi w:val="0"/>
        <w:spacing w:before="0pt" w:beforeAutospacing="0" w:after="6pt" w:afterAutospacing="0" w:line="11.4pt" w:lineRule="auto"/>
        <w:ind w:start="0pt" w:end="0pt" w:firstLine="14.4pt"/>
        <w:jc w:val="both"/>
      </w:pPr>
      <w:r w:rsidR="49B9099B">
        <w:rPr/>
        <w:t>To explore</w:t>
      </w:r>
      <w:r w:rsidR="3E4D3705">
        <w:rPr/>
        <w:t xml:space="preserve"> whether car </w:t>
      </w:r>
      <w:r w:rsidR="24573124">
        <w:rPr/>
        <w:t>prices</w:t>
      </w:r>
      <w:r w:rsidR="3E4D3705">
        <w:rPr/>
        <w:t xml:space="preserve"> can be </w:t>
      </w:r>
      <w:r w:rsidR="0786F952">
        <w:rPr/>
        <w:t>predicted,</w:t>
      </w:r>
      <w:r w:rsidR="3E4D3705">
        <w:rPr/>
        <w:t xml:space="preserve"> I trained a machine learning model using a Random Forest Regressor. I chose this model because it handles both numerical and </w:t>
      </w:r>
      <w:r w:rsidR="74C621D6">
        <w:rPr/>
        <w:t>feature</w:t>
      </w:r>
      <w:r w:rsidR="3E4D3705">
        <w:rPr/>
        <w:t xml:space="preserve"> data well and provides </w:t>
      </w:r>
      <w:r w:rsidR="7FFD914A">
        <w:rPr/>
        <w:t>solid performance (performance-</w:t>
      </w:r>
      <w:r w:rsidR="7D72B7ED">
        <w:rPr/>
        <w:t xml:space="preserve">the one thing I hated </w:t>
      </w:r>
      <w:r w:rsidR="0739ED58">
        <w:rPr/>
        <w:t>about</w:t>
      </w:r>
      <w:r w:rsidR="7D72B7ED">
        <w:rPr/>
        <w:t xml:space="preserve"> this project</w:t>
      </w:r>
      <w:r w:rsidR="40AD4F74">
        <w:rPr/>
        <w:t xml:space="preserve">, </w:t>
      </w:r>
      <w:r w:rsidR="7D72B7ED">
        <w:rPr/>
        <w:t>it would take so long to load all the data just to find I had something that needed a better way to display it)</w:t>
      </w:r>
      <w:r w:rsidR="3E4D3705">
        <w:rPr/>
        <w:t>.</w:t>
      </w:r>
      <w:r w:rsidRPr="3218F8B9" w:rsidR="67E47E59">
        <w:rPr>
          <w:noProof w:val="0"/>
          <w:lang w:val="en-US"/>
        </w:rPr>
        <w:t xml:space="preserve"> Prior to training the model, I processed the data by scaling the numerical features to standardize their ranges and applying dummy variable encoding to feature variables, such as fuel type, brand, and drive type, to make the data compatible with the algorithm.</w:t>
      </w:r>
      <w:r w:rsidRPr="3218F8B9" w:rsidR="22DAEFD7">
        <w:rPr>
          <w:noProof w:val="0"/>
          <w:lang w:val="en-US"/>
        </w:rPr>
        <w:t xml:space="preserve"> </w:t>
      </w:r>
      <w:r w:rsidR="3E4D3705">
        <w:rPr/>
        <w:t xml:space="preserve">After training, the model also </w:t>
      </w:r>
      <w:r w:rsidR="373A5FB6">
        <w:rPr/>
        <w:t xml:space="preserve">displays the </w:t>
      </w:r>
      <w:r w:rsidR="448835A5">
        <w:rPr/>
        <w:t>mean absolute error</w:t>
      </w:r>
      <w:r w:rsidR="07AE58AE">
        <w:rPr/>
        <w:t xml:space="preserve"> (MAE)</w:t>
      </w:r>
      <w:r w:rsidR="2B009F63">
        <w:rPr/>
        <w:t>, closer to zero the better, and</w:t>
      </w:r>
      <w:r w:rsidR="3E4D3705">
        <w:rPr/>
        <w:t xml:space="preserve"> </w:t>
      </w:r>
      <w:r w:rsidR="145AF96E">
        <w:rPr/>
        <w:t>r^2</w:t>
      </w:r>
      <w:r w:rsidR="0FB1680B">
        <w:rPr/>
        <w:t xml:space="preserve">, which </w:t>
      </w:r>
      <w:r w:rsidR="7EA54F71">
        <w:rPr/>
        <w:t>indicates</w:t>
      </w:r>
      <w:r w:rsidR="0FB1680B">
        <w:rPr/>
        <w:t xml:space="preserve"> how good the model is at determining the value for the certain dataset I loaded to </w:t>
      </w:r>
      <w:r w:rsidR="66C60749">
        <w:rPr/>
        <w:t xml:space="preserve">it; the closer the value is to 1, the better the model predicted the </w:t>
      </w:r>
      <w:r w:rsidR="268E7B5D">
        <w:rPr/>
        <w:t xml:space="preserve">price. </w:t>
      </w:r>
      <w:r w:rsidR="3E4D3705">
        <w:rPr/>
        <w:t xml:space="preserve">These results show that the model can </w:t>
      </w:r>
      <w:r w:rsidR="3E4D3705">
        <w:rPr/>
        <w:t>reasonably predict</w:t>
      </w:r>
      <w:r w:rsidR="3E4D3705">
        <w:rPr/>
        <w:t xml:space="preserve"> car prices based on features, though </w:t>
      </w:r>
      <w:r w:rsidR="3E4D3705">
        <w:rPr/>
        <w:t>there's</w:t>
      </w:r>
      <w:r w:rsidR="3E4D3705">
        <w:rPr/>
        <w:t xml:space="preserve"> still some error margin.</w:t>
      </w:r>
    </w:p>
    <w:p w:rsidRPr="00D97DD7" w:rsidR="009303D9" w:rsidP="00E7596C" w:rsidRDefault="009303D9" w14:paraId="0AB9E182" w14:textId="60C2988E">
      <w:pPr>
        <w:pStyle w:val="BodyText"/>
        <w:rPr>
          <w:lang w:val="en-US"/>
        </w:rPr>
      </w:pPr>
    </w:p>
    <w:p w:rsidR="3218F8B9" w:rsidP="3218F8B9" w:rsidRDefault="3218F8B9" w14:paraId="54EBAA94" w14:textId="7B7AB19D">
      <w:pPr>
        <w:pStyle w:val="BodyText"/>
        <w:rPr>
          <w:lang w:val="en-US"/>
        </w:rPr>
      </w:pPr>
    </w:p>
    <w:p w:rsidR="3218F8B9" w:rsidP="3218F8B9" w:rsidRDefault="3218F8B9" w14:paraId="6C9FF51C" w14:textId="4443A253">
      <w:pPr>
        <w:pStyle w:val="BodyText"/>
        <w:rPr>
          <w:lang w:val="en-US"/>
        </w:rPr>
      </w:pPr>
    </w:p>
    <w:p w:rsidR="3218F8B9" w:rsidP="3218F8B9" w:rsidRDefault="3218F8B9" w14:paraId="16D19756" w14:textId="3E4F48F9">
      <w:pPr>
        <w:pStyle w:val="BodyText"/>
        <w:rPr>
          <w:lang w:val="en-US"/>
        </w:rPr>
      </w:pPr>
    </w:p>
    <w:p w:rsidR="3218F8B9" w:rsidP="3218F8B9" w:rsidRDefault="3218F8B9" w14:paraId="2D68251B" w14:textId="5FBDD8E8">
      <w:pPr>
        <w:pStyle w:val="BodyText"/>
        <w:rPr>
          <w:lang w:val="en-US"/>
        </w:rPr>
      </w:pPr>
    </w:p>
    <w:p w:rsidR="3218F8B9" w:rsidP="3218F8B9" w:rsidRDefault="3218F8B9" w14:paraId="77FDBFEB" w14:textId="251AA6CC">
      <w:pPr>
        <w:pStyle w:val="BodyText"/>
        <w:rPr>
          <w:lang w:val="en-US"/>
        </w:rPr>
      </w:pPr>
    </w:p>
    <w:p w:rsidR="3218F8B9" w:rsidP="3218F8B9" w:rsidRDefault="3218F8B9" w14:paraId="115A426B" w14:textId="3929415F">
      <w:pPr>
        <w:pStyle w:val="BodyText"/>
        <w:rPr>
          <w:lang w:val="en-US"/>
        </w:rPr>
      </w:pPr>
    </w:p>
    <w:p w:rsidR="3218F8B9" w:rsidP="3218F8B9" w:rsidRDefault="3218F8B9" w14:paraId="01320E29" w14:textId="6CB767BD">
      <w:pPr>
        <w:pStyle w:val="BodyText"/>
        <w:rPr>
          <w:lang w:val="en-US"/>
        </w:rPr>
      </w:pPr>
    </w:p>
    <w:p w:rsidR="3218F8B9" w:rsidP="3218F8B9" w:rsidRDefault="3218F8B9" w14:paraId="4F8976ED" w14:textId="7C0C563E">
      <w:pPr>
        <w:pStyle w:val="Heading1"/>
        <w:rPr>
          <w:lang w:eastAsia="zh-CN"/>
        </w:rPr>
      </w:pPr>
      <w:r w:rsidRPr="3218F8B9" w:rsidR="3218F8B9">
        <w:rPr>
          <w:lang w:eastAsia="zh-CN"/>
        </w:rPr>
        <w:t>Results</w:t>
      </w:r>
    </w:p>
    <w:p w:rsidR="1897B91B" w:rsidP="3218F8B9" w:rsidRDefault="1897B91B" w14:paraId="61DA3535" w14:textId="6823E1CC">
      <w:pPr>
        <w:pStyle w:val="BodyText"/>
        <w:rPr>
          <w:color w:val="000000" w:themeColor="text1" w:themeTint="FF" w:themeShade="FF"/>
          <w:lang w:val="en-US" w:eastAsia="zh-CN"/>
        </w:rPr>
      </w:pPr>
      <w:r w:rsidRPr="3218F8B9" w:rsidR="1897B91B">
        <w:rPr>
          <w:color w:val="000000" w:themeColor="text1" w:themeTint="FF" w:themeShade="FF"/>
          <w:lang w:val="en-US" w:eastAsia="zh-CN"/>
        </w:rPr>
        <w:t>A. Price vs. Mileage</w:t>
      </w:r>
    </w:p>
    <w:p w:rsidR="1897B91B" w:rsidP="3218F8B9" w:rsidRDefault="1897B91B" w14:paraId="53B0E2F0" w14:textId="0F3D331C">
      <w:pPr>
        <w:pStyle w:val="BodyText"/>
        <w:rPr>
          <w:color w:val="000000" w:themeColor="text1" w:themeTint="FF" w:themeShade="FF"/>
          <w:lang w:val="en-US" w:eastAsia="zh-CN"/>
        </w:rPr>
      </w:pPr>
      <w:r w:rsidRPr="3218F8B9" w:rsidR="1897B91B">
        <w:rPr>
          <w:color w:val="000000" w:themeColor="text1" w:themeTint="FF" w:themeShade="FF"/>
          <w:lang w:val="en-US" w:eastAsia="zh-CN"/>
        </w:rPr>
        <w:t>Our analysis shows a clear and steady downward trend between mileage and car price. As mileage increases, car prices decline. This result aligns with expectations and highlights mileage as a key factor in depreciation.</w:t>
      </w:r>
    </w:p>
    <w:p w:rsidR="1897B91B" w:rsidP="3218F8B9" w:rsidRDefault="1897B91B" w14:paraId="59A4435A" w14:textId="26D678CE">
      <w:pPr>
        <w:pStyle w:val="BodyText"/>
      </w:pPr>
      <w:r w:rsidRPr="3218F8B9" w:rsidR="1897B91B">
        <w:rPr>
          <w:color w:val="FF0000"/>
          <w:lang w:val="en-US" w:eastAsia="zh-CN"/>
        </w:rPr>
        <w:t xml:space="preserve"> </w:t>
      </w:r>
    </w:p>
    <w:p w:rsidR="1897B91B" w:rsidP="1BE5C645" w:rsidRDefault="1897B91B" w14:paraId="09FD5BF6" w14:textId="1AE0BEC5">
      <w:pPr>
        <w:pStyle w:val="BodyText"/>
        <w:rPr>
          <w:color w:val="000000" w:themeColor="text1" w:themeTint="FF" w:themeShade="FF"/>
          <w:lang w:val="en-US" w:eastAsia="zh-CN"/>
        </w:rPr>
      </w:pPr>
      <w:r w:rsidR="3218F8B9">
        <w:drawing>
          <wp:anchor distT="0" distB="0" distL="114300" distR="114300" simplePos="0" relativeHeight="251658240" behindDoc="0" locked="0" layoutInCell="1" allowOverlap="1" wp14:editId="345218EB" wp14:anchorId="5114C21C">
            <wp:simplePos x="0" y="0"/>
            <wp:positionH relativeFrom="column">
              <wp:align>left</wp:align>
            </wp:positionH>
            <wp:positionV relativeFrom="paragraph">
              <wp:posOffset>0</wp:posOffset>
            </wp:positionV>
            <wp:extent cx="3556000" cy="2133600"/>
            <wp:effectExtent l="0" t="0" r="0" b="0"/>
            <wp:wrapSquare wrapText="bothSides"/>
            <wp:docPr id="1400746018" name="" title=""/>
            <wp:cNvGraphicFramePr>
              <a:graphicFrameLocks noChangeAspect="1"/>
            </wp:cNvGraphicFramePr>
            <a:graphic>
              <a:graphicData uri="http://schemas.openxmlformats.org/drawingml/2006/picture">
                <pic:pic>
                  <pic:nvPicPr>
                    <pic:cNvPr id="0" name=""/>
                    <pic:cNvPicPr/>
                  </pic:nvPicPr>
                  <pic:blipFill>
                    <a:blip r:embed="Rfeb9a4697dbf4ec0">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556000" cy="2133600"/>
                    </a:xfrm>
                    <a:prstGeom prst="rect">
                      <a:avLst/>
                    </a:prstGeom>
                  </pic:spPr>
                </pic:pic>
              </a:graphicData>
            </a:graphic>
            <wp14:sizeRelH relativeFrom="page">
              <wp14:pctWidth>0</wp14:pctWidth>
            </wp14:sizeRelH>
            <wp14:sizeRelV relativeFrom="page">
              <wp14:pctHeight>0</wp14:pctHeight>
            </wp14:sizeRelV>
          </wp:anchor>
        </w:drawing>
      </w:r>
      <w:r w:rsidRPr="1BE5C645" w:rsidR="1897B91B">
        <w:rPr>
          <w:color w:val="000000" w:themeColor="text1" w:themeTint="FF" w:themeShade="FF"/>
          <w:lang w:val="en-US" w:eastAsia="zh-CN"/>
        </w:rPr>
        <w:t xml:space="preserve">B. Value </w:t>
      </w:r>
      <w:r w:rsidRPr="1BE5C645" w:rsidR="0F788CAE">
        <w:rPr>
          <w:color w:val="000000" w:themeColor="text1" w:themeTint="FF" w:themeShade="FF"/>
          <w:lang w:val="en-US" w:eastAsia="zh-CN"/>
        </w:rPr>
        <w:t>management</w:t>
      </w:r>
      <w:r w:rsidRPr="1BE5C645" w:rsidR="1897B91B">
        <w:rPr>
          <w:color w:val="000000" w:themeColor="text1" w:themeTint="FF" w:themeShade="FF"/>
          <w:lang w:val="en-US" w:eastAsia="zh-CN"/>
        </w:rPr>
        <w:t xml:space="preserve"> by Brand</w:t>
      </w:r>
    </w:p>
    <w:p w:rsidR="1897B91B" w:rsidP="1BE5C645" w:rsidRDefault="1897B91B" w14:paraId="00E80A43" w14:textId="446275CE">
      <w:pPr>
        <w:pStyle w:val="BodyText"/>
        <w:rPr>
          <w:color w:val="000000" w:themeColor="text1" w:themeTint="FF" w:themeShade="FF"/>
          <w:lang w:val="en-US" w:eastAsia="zh-CN"/>
        </w:rPr>
      </w:pPr>
      <w:r w:rsidRPr="1BE5C645" w:rsidR="1897B91B">
        <w:rPr>
          <w:color w:val="000000" w:themeColor="text1" w:themeTint="FF" w:themeShade="FF"/>
          <w:lang w:val="en-US" w:eastAsia="zh-CN"/>
        </w:rPr>
        <w:t>Line plots of average price by age reveal that all five top</w:t>
      </w:r>
      <w:r w:rsidRPr="1BE5C645" w:rsidR="469D52A7">
        <w:rPr>
          <w:color w:val="000000" w:themeColor="text1" w:themeTint="FF" w:themeShade="FF"/>
          <w:lang w:val="en-US" w:eastAsia="zh-CN"/>
        </w:rPr>
        <w:t xml:space="preserve"> recurring</w:t>
      </w:r>
      <w:r w:rsidRPr="1BE5C645" w:rsidR="1897B91B">
        <w:rPr>
          <w:color w:val="000000" w:themeColor="text1" w:themeTint="FF" w:themeShade="FF"/>
          <w:lang w:val="en-US" w:eastAsia="zh-CN"/>
        </w:rPr>
        <w:t xml:space="preserve"> brands</w:t>
      </w:r>
      <w:r w:rsidRPr="1BE5C645" w:rsidR="6516EC2C">
        <w:rPr>
          <w:color w:val="000000" w:themeColor="text1" w:themeTint="FF" w:themeShade="FF"/>
          <w:lang w:val="en-US" w:eastAsia="zh-CN"/>
        </w:rPr>
        <w:t xml:space="preserve"> from the dataset (</w:t>
      </w:r>
      <w:r w:rsidRPr="1BE5C645" w:rsidR="1897B91B">
        <w:rPr>
          <w:color w:val="000000" w:themeColor="text1" w:themeTint="FF" w:themeShade="FF"/>
          <w:lang w:val="en-US" w:eastAsia="zh-CN"/>
        </w:rPr>
        <w:t xml:space="preserve">Chevrolet, Dodge, Ford, </w:t>
      </w:r>
      <w:r w:rsidRPr="1BE5C645" w:rsidR="391DB85C">
        <w:rPr>
          <w:color w:val="000000" w:themeColor="text1" w:themeTint="FF" w:themeShade="FF"/>
          <w:lang w:val="en-US" w:eastAsia="zh-CN"/>
        </w:rPr>
        <w:t>GMC, and Nissan)</w:t>
      </w:r>
      <w:r w:rsidRPr="1BE5C645" w:rsidR="7B712AF8">
        <w:rPr>
          <w:color w:val="000000" w:themeColor="text1" w:themeTint="FF" w:themeShade="FF"/>
          <w:lang w:val="en-US" w:eastAsia="zh-CN"/>
        </w:rPr>
        <w:t xml:space="preserve"> </w:t>
      </w:r>
      <w:r w:rsidRPr="1BE5C645" w:rsidR="1897B91B">
        <w:rPr>
          <w:color w:val="000000" w:themeColor="text1" w:themeTint="FF" w:themeShade="FF"/>
          <w:lang w:val="en-US" w:eastAsia="zh-CN"/>
        </w:rPr>
        <w:t>generally experience</w:t>
      </w:r>
      <w:r w:rsidRPr="1BE5C645" w:rsidR="1897B91B">
        <w:rPr>
          <w:color w:val="000000" w:themeColor="text1" w:themeTint="FF" w:themeShade="FF"/>
          <w:lang w:val="en-US" w:eastAsia="zh-CN"/>
        </w:rPr>
        <w:t xml:space="preserve"> a decrease in value as the vehicle ages. However, one interesting outlier appeared in Ford vehicles around age 17, where prices</w:t>
      </w:r>
      <w:r w:rsidRPr="1BE5C645" w:rsidR="7C733683">
        <w:rPr>
          <w:color w:val="000000" w:themeColor="text1" w:themeTint="FF" w:themeShade="FF"/>
          <w:lang w:val="en-US" w:eastAsia="zh-CN"/>
        </w:rPr>
        <w:t xml:space="preserve"> </w:t>
      </w:r>
      <w:r w:rsidRPr="1BE5C645" w:rsidR="1897B91B">
        <w:rPr>
          <w:color w:val="000000" w:themeColor="text1" w:themeTint="FF" w:themeShade="FF"/>
          <w:lang w:val="en-US" w:eastAsia="zh-CN"/>
        </w:rPr>
        <w:t xml:space="preserve">spiked above competitors. This could be due to a rare or mispriced data point </w:t>
      </w:r>
      <w:r w:rsidRPr="1BE5C645" w:rsidR="28533AF0">
        <w:rPr>
          <w:color w:val="000000" w:themeColor="text1" w:themeTint="FF" w:themeShade="FF"/>
          <w:lang w:val="en-US" w:eastAsia="zh-CN"/>
        </w:rPr>
        <w:t xml:space="preserve">messing up </w:t>
      </w:r>
      <w:r w:rsidRPr="1BE5C645" w:rsidR="1897B91B">
        <w:rPr>
          <w:color w:val="000000" w:themeColor="text1" w:themeTint="FF" w:themeShade="FF"/>
          <w:lang w:val="en-US" w:eastAsia="zh-CN"/>
        </w:rPr>
        <w:t xml:space="preserve">the </w:t>
      </w:r>
      <w:r w:rsidRPr="1BE5C645" w:rsidR="5FCE15D5">
        <w:rPr>
          <w:color w:val="000000" w:themeColor="text1" w:themeTint="FF" w:themeShade="FF"/>
          <w:lang w:val="en-US" w:eastAsia="zh-CN"/>
        </w:rPr>
        <w:t>average and</w:t>
      </w:r>
      <w:r w:rsidRPr="1BE5C645" w:rsidR="1897B91B">
        <w:rPr>
          <w:color w:val="000000" w:themeColor="text1" w:themeTint="FF" w:themeShade="FF"/>
          <w:lang w:val="en-US" w:eastAsia="zh-CN"/>
        </w:rPr>
        <w:t xml:space="preserve"> highlights the importance of </w:t>
      </w:r>
      <w:r w:rsidRPr="1BE5C645" w:rsidR="6C1483ED">
        <w:rPr>
          <w:color w:val="000000" w:themeColor="text1" w:themeTint="FF" w:themeShade="FF"/>
          <w:lang w:val="en-US" w:eastAsia="zh-CN"/>
        </w:rPr>
        <w:t>taking off</w:t>
      </w:r>
      <w:r w:rsidRPr="1BE5C645" w:rsidR="1897B91B">
        <w:rPr>
          <w:color w:val="000000" w:themeColor="text1" w:themeTint="FF" w:themeShade="FF"/>
          <w:lang w:val="en-US" w:eastAsia="zh-CN"/>
        </w:rPr>
        <w:t xml:space="preserve"> outliers during analysis.</w:t>
      </w:r>
    </w:p>
    <w:p w:rsidR="1897B91B" w:rsidP="1BE5C645" w:rsidRDefault="1897B91B" w14:paraId="14A91EA0" w14:textId="799379EB">
      <w:pPr>
        <w:pStyle w:val="BodyText"/>
        <w:rPr>
          <w:color w:val="FF0000"/>
          <w:lang w:val="en-US" w:eastAsia="zh-CN"/>
        </w:rPr>
      </w:pPr>
      <w:r w:rsidRPr="1BE5C645" w:rsidR="1897B91B">
        <w:rPr>
          <w:color w:val="FF0000"/>
          <w:lang w:val="en-US" w:eastAsia="zh-CN"/>
        </w:rPr>
        <w:t xml:space="preserve"> </w:t>
      </w:r>
      <w:r w:rsidR="59EC0BDA">
        <w:drawing>
          <wp:inline wp14:editId="56D5820D" wp14:anchorId="4318B660">
            <wp:extent cx="3552825" cy="1770947"/>
            <wp:effectExtent l="0" t="0" r="0" b="0"/>
            <wp:docPr id="953026160" name="" title=""/>
            <wp:cNvGraphicFramePr>
              <a:graphicFrameLocks noChangeAspect="1"/>
            </wp:cNvGraphicFramePr>
            <a:graphic>
              <a:graphicData uri="http://schemas.openxmlformats.org/drawingml/2006/picture">
                <pic:pic>
                  <pic:nvPicPr>
                    <pic:cNvPr id="0" name=""/>
                    <pic:cNvPicPr/>
                  </pic:nvPicPr>
                  <pic:blipFill>
                    <a:blip r:embed="R78853a1d9d2e4ff2">
                      <a:extLst>
                        <a:ext xmlns:a="http://purl.oclc.org/ooxml/drawingml/main" uri="{28A0092B-C50C-407E-A947-70E740481C1C}">
                          <a14:useLocalDpi val="0"/>
                        </a:ext>
                      </a:extLst>
                    </a:blip>
                    <a:stretch>
                      <a:fillRect/>
                    </a:stretch>
                  </pic:blipFill>
                  <pic:spPr>
                    <a:xfrm>
                      <a:off x="0" y="0"/>
                      <a:ext cx="3552825" cy="1770947"/>
                    </a:xfrm>
                    <a:prstGeom prst="rect">
                      <a:avLst/>
                    </a:prstGeom>
                  </pic:spPr>
                </pic:pic>
              </a:graphicData>
            </a:graphic>
          </wp:inline>
        </w:drawing>
      </w:r>
    </w:p>
    <w:p w:rsidR="1BE5C645" w:rsidP="1BE5C645" w:rsidRDefault="1BE5C645" w14:paraId="6060E343" w14:textId="09703385">
      <w:pPr>
        <w:pStyle w:val="BodyText"/>
        <w:rPr>
          <w:color w:val="FF0000"/>
          <w:lang w:val="en-US" w:eastAsia="zh-CN"/>
        </w:rPr>
      </w:pPr>
    </w:p>
    <w:p w:rsidR="1BE5C645" w:rsidP="1BE5C645" w:rsidRDefault="1BE5C645" w14:paraId="78B4F4A1" w14:textId="07838852">
      <w:pPr>
        <w:pStyle w:val="BodyText"/>
        <w:rPr>
          <w:color w:val="FF0000"/>
          <w:lang w:val="en-US" w:eastAsia="zh-CN"/>
        </w:rPr>
      </w:pPr>
    </w:p>
    <w:p w:rsidR="1BE5C645" w:rsidP="1BE5C645" w:rsidRDefault="1BE5C645" w14:paraId="43311A01" w14:textId="6BC36FB5">
      <w:pPr>
        <w:pStyle w:val="BodyText"/>
        <w:rPr>
          <w:color w:val="FF0000"/>
          <w:lang w:val="en-US" w:eastAsia="zh-CN"/>
        </w:rPr>
      </w:pPr>
    </w:p>
    <w:p w:rsidR="1BE5C645" w:rsidP="1BE5C645" w:rsidRDefault="1BE5C645" w14:paraId="791788C4" w14:textId="02809581">
      <w:pPr>
        <w:pStyle w:val="BodyText"/>
        <w:rPr>
          <w:color w:val="FF0000"/>
          <w:lang w:val="en-US" w:eastAsia="zh-CN"/>
        </w:rPr>
      </w:pPr>
    </w:p>
    <w:p w:rsidR="1BE5C645" w:rsidP="1BE5C645" w:rsidRDefault="1BE5C645" w14:paraId="4A3D19EF" w14:textId="5EEB0803">
      <w:pPr>
        <w:pStyle w:val="BodyText"/>
        <w:rPr>
          <w:color w:val="FF0000"/>
          <w:lang w:val="en-US" w:eastAsia="zh-CN"/>
        </w:rPr>
      </w:pPr>
    </w:p>
    <w:p w:rsidR="1BE5C645" w:rsidP="1BE5C645" w:rsidRDefault="1BE5C645" w14:paraId="7184B06B" w14:textId="6FAE10E4">
      <w:pPr>
        <w:pStyle w:val="BodyText"/>
        <w:rPr>
          <w:color w:val="FF0000"/>
          <w:lang w:val="en-US" w:eastAsia="zh-CN"/>
        </w:rPr>
      </w:pPr>
    </w:p>
    <w:p w:rsidR="1BE5C645" w:rsidP="1BE5C645" w:rsidRDefault="1BE5C645" w14:paraId="2C5ECCC0" w14:textId="3D03EACD">
      <w:pPr>
        <w:pStyle w:val="BodyText"/>
        <w:rPr>
          <w:color w:val="FF0000"/>
          <w:lang w:val="en-US" w:eastAsia="zh-CN"/>
        </w:rPr>
      </w:pPr>
    </w:p>
    <w:p w:rsidR="1BE5C645" w:rsidP="1BE5C645" w:rsidRDefault="1BE5C645" w14:paraId="367CD3B1" w14:textId="0F566C5F">
      <w:pPr>
        <w:pStyle w:val="BodyText"/>
        <w:rPr>
          <w:color w:val="FF0000"/>
          <w:lang w:val="en-US" w:eastAsia="zh-CN"/>
        </w:rPr>
      </w:pPr>
    </w:p>
    <w:p w:rsidR="1BE5C645" w:rsidP="1BE5C645" w:rsidRDefault="1BE5C645" w14:paraId="76070F90" w14:textId="204340E9">
      <w:pPr>
        <w:pStyle w:val="BodyText"/>
      </w:pPr>
    </w:p>
    <w:p w:rsidR="1897B91B" w:rsidP="3218F8B9" w:rsidRDefault="1897B91B" w14:paraId="7E756C55" w14:textId="6FA80C3C">
      <w:pPr>
        <w:pStyle w:val="BodyText"/>
      </w:pPr>
      <w:r w:rsidRPr="1BE5C645" w:rsidR="1897B91B">
        <w:rPr>
          <w:color w:val="000000" w:themeColor="text1" w:themeTint="FF" w:themeShade="FF"/>
          <w:lang w:val="en-US" w:eastAsia="zh-CN"/>
        </w:rPr>
        <w:t>C. Price vs. Car Age</w:t>
      </w:r>
    </w:p>
    <w:p w:rsidR="1897B91B" w:rsidP="1BE5C645" w:rsidRDefault="1897B91B" w14:paraId="5767127B" w14:textId="0679DFE9">
      <w:pPr>
        <w:pStyle w:val="BodyText"/>
        <w:rPr>
          <w:color w:val="000000" w:themeColor="text1" w:themeTint="FF" w:themeShade="FF"/>
          <w:lang w:val="en-US" w:eastAsia="zh-CN"/>
        </w:rPr>
      </w:pPr>
      <w:r w:rsidRPr="1BE5C645" w:rsidR="1897B91B">
        <w:rPr>
          <w:color w:val="000000" w:themeColor="text1" w:themeTint="FF" w:themeShade="FF"/>
          <w:lang w:val="en-US" w:eastAsia="zh-CN"/>
        </w:rPr>
        <w:t xml:space="preserve">Regression </w:t>
      </w:r>
      <w:r w:rsidRPr="1BE5C645" w:rsidR="79A43D5E">
        <w:rPr>
          <w:color w:val="000000" w:themeColor="text1" w:themeTint="FF" w:themeShade="FF"/>
          <w:lang w:val="en-US" w:eastAsia="zh-CN"/>
        </w:rPr>
        <w:t>plots</w:t>
      </w:r>
      <w:r w:rsidRPr="1BE5C645" w:rsidR="1897B91B">
        <w:rPr>
          <w:color w:val="000000" w:themeColor="text1" w:themeTint="FF" w:themeShade="FF"/>
          <w:lang w:val="en-US" w:eastAsia="zh-CN"/>
        </w:rPr>
        <w:t xml:space="preserve"> of </w:t>
      </w:r>
      <w:r w:rsidRPr="1BE5C645" w:rsidR="0A7F646D">
        <w:rPr>
          <w:color w:val="000000" w:themeColor="text1" w:themeTint="FF" w:themeShade="FF"/>
          <w:lang w:val="en-US" w:eastAsia="zh-CN"/>
        </w:rPr>
        <w:t xml:space="preserve">used </w:t>
      </w:r>
      <w:r w:rsidRPr="1BE5C645" w:rsidR="1897B91B">
        <w:rPr>
          <w:color w:val="000000" w:themeColor="text1" w:themeTint="FF" w:themeShade="FF"/>
          <w:lang w:val="en-US" w:eastAsia="zh-CN"/>
        </w:rPr>
        <w:t>car price</w:t>
      </w:r>
      <w:r w:rsidRPr="1BE5C645" w:rsidR="7D9DCD24">
        <w:rPr>
          <w:color w:val="000000" w:themeColor="text1" w:themeTint="FF" w:themeShade="FF"/>
          <w:lang w:val="en-US" w:eastAsia="zh-CN"/>
        </w:rPr>
        <w:t>s</w:t>
      </w:r>
      <w:r w:rsidRPr="1BE5C645" w:rsidR="1897B91B">
        <w:rPr>
          <w:color w:val="000000" w:themeColor="text1" w:themeTint="FF" w:themeShade="FF"/>
          <w:lang w:val="en-US" w:eastAsia="zh-CN"/>
        </w:rPr>
        <w:t xml:space="preserve"> against age show a strong and consistent decline. The older the car, the lower its average resale price. This pattern reinforces that age is a major determinant </w:t>
      </w:r>
      <w:r w:rsidRPr="1BE5C645" w:rsidR="4D994E8D">
        <w:rPr>
          <w:color w:val="000000" w:themeColor="text1" w:themeTint="FF" w:themeShade="FF"/>
          <w:lang w:val="en-US" w:eastAsia="zh-CN"/>
        </w:rPr>
        <w:t xml:space="preserve">part </w:t>
      </w:r>
      <w:r w:rsidRPr="1BE5C645" w:rsidR="1897B91B">
        <w:rPr>
          <w:color w:val="000000" w:themeColor="text1" w:themeTint="FF" w:themeShade="FF"/>
          <w:lang w:val="en-US" w:eastAsia="zh-CN"/>
        </w:rPr>
        <w:t>of depreciation.</w:t>
      </w:r>
    </w:p>
    <w:p w:rsidR="1897B91B" w:rsidP="1BE5C645" w:rsidRDefault="1897B91B" w14:paraId="2F0C4ED4" w14:textId="3882B92B">
      <w:pPr>
        <w:pStyle w:val="BodyText"/>
        <w:rPr>
          <w:color w:val="FF0000"/>
          <w:lang w:val="en-US" w:eastAsia="zh-CN"/>
        </w:rPr>
      </w:pPr>
      <w:r w:rsidRPr="1BE5C645" w:rsidR="1897B91B">
        <w:rPr>
          <w:color w:val="FF0000"/>
          <w:lang w:val="en-US" w:eastAsia="zh-CN"/>
        </w:rPr>
        <w:t xml:space="preserve"> </w:t>
      </w:r>
      <w:r w:rsidR="28243D32">
        <w:drawing>
          <wp:inline wp14:editId="047BFEF5" wp14:anchorId="5C8C1FDC">
            <wp:extent cx="3095625" cy="1857375"/>
            <wp:effectExtent l="0" t="0" r="0" b="0"/>
            <wp:docPr id="644444217" name="" title=""/>
            <wp:cNvGraphicFramePr>
              <a:graphicFrameLocks noChangeAspect="1"/>
            </wp:cNvGraphicFramePr>
            <a:graphic>
              <a:graphicData uri="http://schemas.openxmlformats.org/drawingml/2006/picture">
                <pic:pic>
                  <pic:nvPicPr>
                    <pic:cNvPr id="0" name=""/>
                    <pic:cNvPicPr/>
                  </pic:nvPicPr>
                  <pic:blipFill>
                    <a:blip r:embed="R4e015172bb3a4013">
                      <a:extLst>
                        <a:ext xmlns:a="http://purl.oclc.org/ooxml/drawingml/main" uri="{28A0092B-C50C-407E-A947-70E740481C1C}">
                          <a14:useLocalDpi val="0"/>
                        </a:ext>
                      </a:extLst>
                    </a:blip>
                    <a:stretch>
                      <a:fillRect/>
                    </a:stretch>
                  </pic:blipFill>
                  <pic:spPr>
                    <a:xfrm>
                      <a:off x="0" y="0"/>
                      <a:ext cx="3095625" cy="1857375"/>
                    </a:xfrm>
                    <a:prstGeom prst="rect">
                      <a:avLst/>
                    </a:prstGeom>
                  </pic:spPr>
                </pic:pic>
              </a:graphicData>
            </a:graphic>
          </wp:inline>
        </w:drawing>
      </w:r>
    </w:p>
    <w:p w:rsidR="1897B91B" w:rsidP="3218F8B9" w:rsidRDefault="1897B91B" w14:paraId="7998D8A4" w14:textId="06F9F737">
      <w:pPr>
        <w:pStyle w:val="BodyText"/>
      </w:pPr>
      <w:r w:rsidRPr="1BE5C645" w:rsidR="1897B91B">
        <w:rPr>
          <w:color w:val="000000" w:themeColor="text1" w:themeTint="FF" w:themeShade="FF"/>
          <w:lang w:val="en-US" w:eastAsia="zh-CN"/>
        </w:rPr>
        <w:t>D. Model-Based Brand Insights (Question 4)</w:t>
      </w:r>
    </w:p>
    <w:p w:rsidR="1897B91B" w:rsidP="1BE5C645" w:rsidRDefault="1897B91B" w14:paraId="2344222E" w14:textId="6A318FDE">
      <w:pPr>
        <w:pStyle w:val="BodyText"/>
        <w:rPr>
          <w:color w:val="000000" w:themeColor="text1" w:themeTint="FF" w:themeShade="FF"/>
          <w:lang w:val="en-US" w:eastAsia="zh-CN"/>
        </w:rPr>
      </w:pPr>
      <w:r w:rsidRPr="5FDD3F9C" w:rsidR="1897B91B">
        <w:rPr>
          <w:color w:val="000000" w:themeColor="text1" w:themeTint="FF" w:themeShade="FF"/>
          <w:lang w:val="en-US" w:eastAsia="zh-CN"/>
        </w:rPr>
        <w:t xml:space="preserve">Using </w:t>
      </w:r>
      <w:r w:rsidRPr="5FDD3F9C" w:rsidR="4E8A0086">
        <w:rPr>
          <w:color w:val="000000" w:themeColor="text1" w:themeTint="FF" w:themeShade="FF"/>
          <w:lang w:val="en-US" w:eastAsia="zh-CN"/>
        </w:rPr>
        <w:t xml:space="preserve">the </w:t>
      </w:r>
      <w:r w:rsidRPr="5FDD3F9C" w:rsidR="1897B91B">
        <w:rPr>
          <w:color w:val="000000" w:themeColor="text1" w:themeTint="FF" w:themeShade="FF"/>
          <w:lang w:val="en-US" w:eastAsia="zh-CN"/>
        </w:rPr>
        <w:t>trained</w:t>
      </w:r>
      <w:r w:rsidRPr="5FDD3F9C" w:rsidR="4990C539">
        <w:rPr>
          <w:color w:val="000000" w:themeColor="text1" w:themeTint="FF" w:themeShade="FF"/>
          <w:lang w:val="en-US" w:eastAsia="zh-CN"/>
        </w:rPr>
        <w:t xml:space="preserve"> </w:t>
      </w:r>
      <w:r w:rsidRPr="5FDD3F9C" w:rsidR="1897B91B">
        <w:rPr>
          <w:color w:val="000000" w:themeColor="text1" w:themeTint="FF" w:themeShade="FF"/>
          <w:lang w:val="en-US" w:eastAsia="zh-CN"/>
        </w:rPr>
        <w:t>model,</w:t>
      </w:r>
      <w:r w:rsidRPr="5FDD3F9C" w:rsidR="4C7CCF1E">
        <w:rPr>
          <w:color w:val="000000" w:themeColor="text1" w:themeTint="FF" w:themeShade="FF"/>
          <w:lang w:val="en-US" w:eastAsia="zh-CN"/>
        </w:rPr>
        <w:t xml:space="preserve"> the code</w:t>
      </w:r>
      <w:r w:rsidRPr="5FDD3F9C" w:rsidR="1897B91B">
        <w:rPr>
          <w:color w:val="000000" w:themeColor="text1" w:themeTint="FF" w:themeShade="FF"/>
          <w:lang w:val="en-US" w:eastAsia="zh-CN"/>
        </w:rPr>
        <w:t xml:space="preserve"> predicted future car prices across 1, 5, and 10 years</w:t>
      </w:r>
      <w:r w:rsidRPr="5FDD3F9C" w:rsidR="79BC1850">
        <w:rPr>
          <w:color w:val="000000" w:themeColor="text1" w:themeTint="FF" w:themeShade="FF"/>
          <w:lang w:val="en-US" w:eastAsia="zh-CN"/>
        </w:rPr>
        <w:t xml:space="preserve"> in the future</w:t>
      </w:r>
      <w:r w:rsidRPr="5FDD3F9C" w:rsidR="1897B91B">
        <w:rPr>
          <w:color w:val="000000" w:themeColor="text1" w:themeTint="FF" w:themeShade="FF"/>
          <w:lang w:val="en-US" w:eastAsia="zh-CN"/>
        </w:rPr>
        <w:t>. The results showed that brands like Lincoln, BMW, and Audi lose value very quickly in the first few years,</w:t>
      </w:r>
      <w:r w:rsidRPr="5FDD3F9C" w:rsidR="1897B91B">
        <w:rPr>
          <w:color w:val="000000" w:themeColor="text1" w:themeTint="FF" w:themeShade="FF"/>
          <w:lang w:val="en-US" w:eastAsia="zh-CN"/>
        </w:rPr>
        <w:t xml:space="preserve"> </w:t>
      </w:r>
      <w:r w:rsidRPr="5FDD3F9C" w:rsidR="1897B91B">
        <w:rPr>
          <w:color w:val="000000" w:themeColor="text1" w:themeTint="FF" w:themeShade="FF"/>
          <w:lang w:val="en-US" w:eastAsia="zh-CN"/>
        </w:rPr>
        <w:t>likely du</w:t>
      </w:r>
      <w:r w:rsidRPr="5FDD3F9C" w:rsidR="1897B91B">
        <w:rPr>
          <w:color w:val="000000" w:themeColor="text1" w:themeTint="FF" w:themeShade="FF"/>
          <w:lang w:val="en-US" w:eastAsia="zh-CN"/>
        </w:rPr>
        <w:t>e</w:t>
      </w:r>
      <w:r w:rsidRPr="5FDD3F9C" w:rsidR="1897B91B">
        <w:rPr>
          <w:color w:val="000000" w:themeColor="text1" w:themeTint="FF" w:themeShade="FF"/>
          <w:lang w:val="en-US" w:eastAsia="zh-CN"/>
        </w:rPr>
        <w:t xml:space="preserve"> to luxury pricing and rapid </w:t>
      </w:r>
      <w:r w:rsidRPr="5FDD3F9C" w:rsidR="62AE3538">
        <w:rPr>
          <w:color w:val="000000" w:themeColor="text1" w:themeTint="FF" w:themeShade="FF"/>
          <w:lang w:val="en-US" w:eastAsia="zh-CN"/>
        </w:rPr>
        <w:t>depreciation.</w:t>
      </w:r>
      <w:r w:rsidR="069B57E5">
        <w:drawing>
          <wp:inline wp14:editId="7E9615E1" wp14:anchorId="7CE8F059">
            <wp:extent cx="3168784" cy="3128731"/>
            <wp:effectExtent l="0" t="0" r="0" b="0"/>
            <wp:docPr id="1264163701" name="" title=""/>
            <wp:cNvGraphicFramePr>
              <a:graphicFrameLocks noChangeAspect="1"/>
            </wp:cNvGraphicFramePr>
            <a:graphic>
              <a:graphicData uri="http://schemas.openxmlformats.org/drawingml/2006/picture">
                <pic:pic>
                  <pic:nvPicPr>
                    <pic:cNvPr id="0" name=""/>
                    <pic:cNvPicPr/>
                  </pic:nvPicPr>
                  <pic:blipFill>
                    <a:blip r:embed="Re65aed1cf3234b8e">
                      <a:extLst xmlns:a="http://purl.oclc.org/ooxml/drawingml/main">
                        <a:ext xmlns:a="http://purl.oclc.org/ooxml/drawingml/main" uri="{28A0092B-C50C-407E-A947-70E740481C1C}">
                          <a14:useLocalDpi xmlns:a14="http://schemas.microsoft.com/office/drawing/2010/main" val="0"/>
                        </a:ext>
                      </a:extLst>
                    </a:blip>
                    <a:srcRect l="16774" t="0" r="15483" b="0"/>
                    <a:stretch>
                      <a:fillRect/>
                    </a:stretch>
                  </pic:blipFill>
                  <pic:spPr>
                    <a:xfrm rot="0" flipH="0" flipV="0">
                      <a:off x="0" y="0"/>
                      <a:ext cx="3168784" cy="3128731"/>
                    </a:xfrm>
                    <a:prstGeom prst="rect">
                      <a:avLst/>
                    </a:prstGeom>
                  </pic:spPr>
                </pic:pic>
              </a:graphicData>
            </a:graphic>
          </wp:inline>
        </w:drawing>
      </w:r>
      <w:r>
        <w:tab/>
      </w:r>
      <w:r>
        <w:tab/>
      </w:r>
    </w:p>
    <w:p w:rsidR="1897B91B" w:rsidP="1BE5C645" w:rsidRDefault="1897B91B" w14:paraId="3F93A722" w14:textId="590910B1">
      <w:pPr>
        <w:pStyle w:val="BodyText"/>
        <w:ind w:firstLine="0pt"/>
        <w:rPr>
          <w:color w:val="000000" w:themeColor="text1" w:themeTint="FF" w:themeShade="FF"/>
          <w:lang w:val="en-US" w:eastAsia="zh-CN"/>
        </w:rPr>
      </w:pPr>
    </w:p>
    <w:p w:rsidR="1897B91B" w:rsidP="1BE5C645" w:rsidRDefault="1897B91B" w14:paraId="6480BDE7" w14:textId="1A4FD2C3">
      <w:pPr>
        <w:pStyle w:val="BodyText"/>
        <w:ind w:firstLine="0pt"/>
        <w:rPr>
          <w:color w:val="000000" w:themeColor="text1" w:themeTint="FF" w:themeShade="FF"/>
          <w:lang w:val="en-US" w:eastAsia="zh-CN"/>
        </w:rPr>
      </w:pPr>
    </w:p>
    <w:p w:rsidR="1897B91B" w:rsidP="1BE5C645" w:rsidRDefault="1897B91B" w14:paraId="2AC2CB17" w14:textId="594DED2B">
      <w:pPr>
        <w:pStyle w:val="BodyText"/>
        <w:ind w:firstLine="0pt"/>
        <w:rPr>
          <w:color w:val="000000" w:themeColor="text1" w:themeTint="FF" w:themeShade="FF"/>
          <w:lang w:val="en-US" w:eastAsia="zh-CN"/>
        </w:rPr>
      </w:pPr>
    </w:p>
    <w:p w:rsidR="1897B91B" w:rsidP="1BE5C645" w:rsidRDefault="1897B91B" w14:paraId="20A88552" w14:textId="5FE6808B">
      <w:pPr>
        <w:pStyle w:val="BodyText"/>
        <w:ind w:firstLine="0pt"/>
        <w:rPr>
          <w:color w:val="000000" w:themeColor="text1" w:themeTint="FF" w:themeShade="FF"/>
          <w:lang w:val="en-US" w:eastAsia="zh-CN"/>
        </w:rPr>
      </w:pPr>
    </w:p>
    <w:p w:rsidR="1897B91B" w:rsidP="1BE5C645" w:rsidRDefault="1897B91B" w14:paraId="19B17711" w14:textId="1E29581A">
      <w:pPr>
        <w:pStyle w:val="BodyText"/>
        <w:ind w:firstLine="0pt"/>
        <w:rPr>
          <w:color w:val="000000" w:themeColor="text1" w:themeTint="FF" w:themeShade="FF"/>
          <w:lang w:val="en-US" w:eastAsia="zh-CN"/>
        </w:rPr>
      </w:pPr>
    </w:p>
    <w:p w:rsidR="1897B91B" w:rsidP="1BE5C645" w:rsidRDefault="1897B91B" w14:paraId="19577D0D" w14:textId="454CB6C0">
      <w:pPr>
        <w:pStyle w:val="BodyText"/>
        <w:ind w:firstLine="0pt"/>
        <w:rPr>
          <w:color w:val="000000" w:themeColor="text1" w:themeTint="FF" w:themeShade="FF"/>
          <w:lang w:val="en-US" w:eastAsia="zh-CN"/>
        </w:rPr>
      </w:pPr>
    </w:p>
    <w:p w:rsidR="1897B91B" w:rsidP="1BE5C645" w:rsidRDefault="1897B91B" w14:paraId="749C9C2D" w14:textId="33B1A6AB">
      <w:pPr>
        <w:pStyle w:val="BodyText"/>
        <w:ind w:firstLine="0pt"/>
        <w:rPr>
          <w:color w:val="000000" w:themeColor="text1" w:themeTint="FF" w:themeShade="FF"/>
          <w:lang w:val="en-US" w:eastAsia="zh-CN"/>
        </w:rPr>
      </w:pPr>
    </w:p>
    <w:p w:rsidR="1897B91B" w:rsidP="1BE5C645" w:rsidRDefault="1897B91B" w14:paraId="2D396E51" w14:textId="4BD49AB7">
      <w:pPr>
        <w:pStyle w:val="BodyText"/>
        <w:ind w:firstLine="0pt"/>
        <w:rPr>
          <w:color w:val="000000" w:themeColor="text1" w:themeTint="FF" w:themeShade="FF"/>
          <w:lang w:val="en-US" w:eastAsia="zh-CN"/>
        </w:rPr>
      </w:pPr>
    </w:p>
    <w:p w:rsidR="1897B91B" w:rsidP="1BE5C645" w:rsidRDefault="1897B91B" w14:paraId="6C7629D0" w14:textId="245C2B10">
      <w:pPr>
        <w:pStyle w:val="BodyText"/>
        <w:ind w:firstLine="0pt"/>
        <w:rPr>
          <w:color w:val="000000" w:themeColor="text1" w:themeTint="FF" w:themeShade="FF"/>
          <w:lang w:val="en-US" w:eastAsia="zh-CN"/>
        </w:rPr>
      </w:pPr>
    </w:p>
    <w:p w:rsidR="1897B91B" w:rsidP="1BE5C645" w:rsidRDefault="1897B91B" w14:paraId="7B818BFA" w14:textId="44FB3764">
      <w:pPr>
        <w:pStyle w:val="BodyText"/>
        <w:ind w:firstLine="0pt"/>
        <w:rPr>
          <w:color w:val="000000" w:themeColor="text1" w:themeTint="FF" w:themeShade="FF"/>
          <w:lang w:val="en-US" w:eastAsia="zh-CN"/>
        </w:rPr>
      </w:pPr>
    </w:p>
    <w:p w:rsidR="1897B91B" w:rsidP="1BE5C645" w:rsidRDefault="1897B91B" w14:paraId="78FDB0FD" w14:textId="2782D88B">
      <w:pPr>
        <w:pStyle w:val="BodyText"/>
        <w:ind w:firstLine="0pt"/>
        <w:rPr>
          <w:color w:val="000000" w:themeColor="text1" w:themeTint="FF" w:themeShade="FF"/>
          <w:lang w:val="en-US" w:eastAsia="zh-CN"/>
        </w:rPr>
      </w:pPr>
      <w:r w:rsidRPr="1BE5C645" w:rsidR="7B176D39">
        <w:rPr>
          <w:color w:val="000000" w:themeColor="text1" w:themeTint="FF" w:themeShade="FF"/>
          <w:lang w:val="en-US" w:eastAsia="zh-CN"/>
        </w:rPr>
        <w:t>On the other hand, brands like Acura, Ford, Mazda, and Hon</w:t>
      </w:r>
      <w:r w:rsidRPr="1BE5C645" w:rsidR="7B176D39">
        <w:rPr>
          <w:color w:val="000000" w:themeColor="text1" w:themeTint="FF" w:themeShade="FF"/>
          <w:lang w:val="en-US" w:eastAsia="zh-CN"/>
        </w:rPr>
        <w:t xml:space="preserve">da </w:t>
      </w:r>
      <w:r w:rsidRPr="1BE5C645" w:rsidR="7B176D39">
        <w:rPr>
          <w:color w:val="000000" w:themeColor="text1" w:themeTint="FF" w:themeShade="FF"/>
          <w:lang w:val="en-US" w:eastAsia="zh-CN"/>
        </w:rPr>
        <w:t>retai</w:t>
      </w:r>
      <w:r w:rsidRPr="1BE5C645" w:rsidR="7B176D39">
        <w:rPr>
          <w:color w:val="000000" w:themeColor="text1" w:themeTint="FF" w:themeShade="FF"/>
          <w:lang w:val="en-US" w:eastAsia="zh-CN"/>
        </w:rPr>
        <w:t>ned</w:t>
      </w:r>
      <w:r w:rsidRPr="1BE5C645" w:rsidR="7B176D39">
        <w:rPr>
          <w:color w:val="000000" w:themeColor="text1" w:themeTint="FF" w:themeShade="FF"/>
          <w:lang w:val="en-US" w:eastAsia="zh-CN"/>
        </w:rPr>
        <w:t xml:space="preserve"> their value better—especially among older vehicles.</w:t>
      </w:r>
    </w:p>
    <w:p w:rsidR="3218F8B9" w:rsidP="1BE5C645" w:rsidRDefault="3218F8B9" w14:paraId="791E6752" w14:textId="431DA05D">
      <w:pPr>
        <w:pStyle w:val="BodyText"/>
      </w:pPr>
      <w:r w:rsidR="1BE5C645">
        <w:drawing>
          <wp:anchor distT="0" distB="0" distL="114300" distR="114300" simplePos="0" relativeHeight="251658240" behindDoc="0" locked="0" layoutInCell="1" allowOverlap="1" wp14:editId="065398E8" wp14:anchorId="60D54498">
            <wp:simplePos x="0" y="0"/>
            <wp:positionH relativeFrom="column">
              <wp:align>left</wp:align>
            </wp:positionH>
            <wp:positionV relativeFrom="paragraph">
              <wp:posOffset>0</wp:posOffset>
            </wp:positionV>
            <wp:extent cx="3187751" cy="3038475"/>
            <wp:effectExtent l="0" t="0" r="0" b="0"/>
            <wp:wrapSquare wrapText="bothSides"/>
            <wp:docPr id="1725765285" name="" title=""/>
            <wp:cNvGraphicFramePr>
              <a:graphicFrameLocks noChangeAspect="1"/>
            </wp:cNvGraphicFramePr>
            <a:graphic>
              <a:graphicData uri="http://schemas.openxmlformats.org/drawingml/2006/picture">
                <pic:pic>
                  <pic:nvPicPr>
                    <pic:cNvPr id="0" name=""/>
                    <pic:cNvPicPr/>
                  </pic:nvPicPr>
                  <pic:blipFill>
                    <a:blip r:embed="Ra0eab5953ce84259">
                      <a:extLst xmlns:a="http://purl.oclc.org/ooxml/drawingml/main">
                        <a:ext xmlns:a="http://purl.oclc.org/ooxml/drawingml/main" uri="{28A0092B-C50C-407E-A947-70E740481C1C}">
                          <a14:useLocalDpi xmlns:a14="http://schemas.microsoft.com/office/drawing/2010/main" val="0"/>
                        </a:ext>
                      </a:extLst>
                    </a:blip>
                    <a:srcRect l="18827" t="0" r="14197" b="0"/>
                    <a:stretch>
                      <a:fillRect/>
                    </a:stretch>
                  </pic:blipFill>
                  <pic:spPr>
                    <a:xfrm rot="0" flipH="0" flipV="0">
                      <a:off x="0" y="0"/>
                      <a:ext cx="3187751" cy="3038475"/>
                    </a:xfrm>
                    <a:prstGeom prst="rect">
                      <a:avLst/>
                    </a:prstGeom>
                  </pic:spPr>
                </pic:pic>
              </a:graphicData>
            </a:graphic>
            <wp14:sizeRelH relativeFrom="page">
              <wp14:pctWidth>0</wp14:pctWidth>
            </wp14:sizeRelH>
            <wp14:sizeRelV relativeFrom="page">
              <wp14:pctHeight>0</wp14:pctHeight>
            </wp14:sizeRelV>
          </wp:anchor>
        </w:drawing>
      </w:r>
    </w:p>
    <w:p w:rsidR="3218F8B9" w:rsidP="1BE5C645" w:rsidRDefault="3218F8B9" w14:paraId="6B025623" w14:textId="54E1BD5D">
      <w:pPr>
        <w:pStyle w:val="BodyText"/>
        <w:ind w:firstLine="0pt"/>
        <w:rPr>
          <w:color w:val="000000" w:themeColor="text1" w:themeTint="FF" w:themeShade="FF"/>
          <w:lang w:val="en-US" w:eastAsia="zh-CN"/>
        </w:rPr>
      </w:pPr>
      <w:r w:rsidRPr="5FDD3F9C" w:rsidR="3A9B9C14">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en-US"/>
        </w:rPr>
        <w:t xml:space="preserve">Interestingly, Kia vehicles showed a steep drop in value across all years, </w:t>
      </w:r>
      <w:r w:rsidRPr="5FDD3F9C" w:rsidR="3A9B9C14">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en-US"/>
        </w:rPr>
        <w:t>indicating</w:t>
      </w:r>
      <w:r w:rsidRPr="5FDD3F9C" w:rsidR="3A9B9C14">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en-US"/>
        </w:rPr>
        <w:t xml:space="preserve"> faster</w:t>
      </w:r>
      <w:r w:rsidRPr="5FDD3F9C" w:rsidR="63EB31C1">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en-US"/>
        </w:rPr>
        <w:t xml:space="preserve"> </w:t>
      </w:r>
      <w:r w:rsidRPr="5FDD3F9C" w:rsidR="3A9B9C14">
        <w:rPr>
          <w:rFonts w:ascii="Times New Roman" w:hAnsi="Times New Roman" w:eastAsia="Times New Roman" w:cs="Times New Roman"/>
          <w:b w:val="0"/>
          <w:bCs w:val="0"/>
          <w:i w:val="0"/>
          <w:iCs w:val="0"/>
          <w:caps w:val="0"/>
          <w:smallCaps w:val="0"/>
          <w:noProof w:val="0"/>
          <w:color w:val="000000" w:themeColor="text1" w:themeTint="FF" w:themeShade="FF"/>
          <w:sz w:val="19"/>
          <w:szCs w:val="19"/>
          <w:lang w:val="en-US"/>
        </w:rPr>
        <w:t>depreciation.</w:t>
      </w:r>
      <w:r w:rsidR="03181E6D">
        <w:drawing>
          <wp:inline wp14:editId="37BA29D0" wp14:anchorId="31C2431B">
            <wp:extent cx="3133746" cy="2905125"/>
            <wp:effectExtent l="0" t="0" r="0" b="0"/>
            <wp:docPr id="1046959528" name="" title=""/>
            <wp:cNvGraphicFramePr>
              <a:graphicFrameLocks noChangeAspect="1"/>
            </wp:cNvGraphicFramePr>
            <a:graphic>
              <a:graphicData uri="http://schemas.openxmlformats.org/drawingml/2006/picture">
                <pic:pic>
                  <pic:nvPicPr>
                    <pic:cNvPr id="0" name=""/>
                    <pic:cNvPicPr/>
                  </pic:nvPicPr>
                  <pic:blipFill>
                    <a:blip r:embed="R088e7059609642fb">
                      <a:extLst xmlns:a="http://purl.oclc.org/ooxml/drawingml/main">
                        <a:ext xmlns:a="http://purl.oclc.org/ooxml/drawingml/main" uri="{28A0092B-C50C-407E-A947-70E740481C1C}">
                          <a14:useLocalDpi xmlns:a14="http://schemas.microsoft.com/office/drawing/2010/main" val="0"/>
                        </a:ext>
                      </a:extLst>
                    </a:blip>
                    <a:srcRect l="16376" t="0" r="18118" b="0"/>
                    <a:stretch>
                      <a:fillRect/>
                    </a:stretch>
                  </pic:blipFill>
                  <pic:spPr>
                    <a:xfrm rot="0" flipH="0" flipV="0">
                      <a:off x="0" y="0"/>
                      <a:ext cx="3133746" cy="2905125"/>
                    </a:xfrm>
                    <a:prstGeom prst="rect">
                      <a:avLst/>
                    </a:prstGeom>
                  </pic:spPr>
                </pic:pic>
              </a:graphicData>
            </a:graphic>
          </wp:inline>
        </w:drawing>
      </w:r>
    </w:p>
    <w:p w:rsidR="3350C8EB" w:rsidP="1BE5C645" w:rsidRDefault="3350C8EB" w14:paraId="08F61E59" w14:textId="45BDD940">
      <w:pPr>
        <w:pStyle w:val="BodyText"/>
        <w:ind w:firstLine="0pt"/>
      </w:pPr>
      <w:r w:rsidRPr="1BE5C645" w:rsidR="3350C8EB">
        <w:rPr>
          <w:color w:val="000000" w:themeColor="text1" w:themeTint="FF" w:themeShade="FF"/>
          <w:lang w:val="en-US" w:eastAsia="zh-CN"/>
        </w:rPr>
        <w:t xml:space="preserve">Also, the data displayed a decent performance from the model with an MAE of $3300 and an r^2 of 0.75. While the MAE is pretty big, that could be improved with more trends and more data being used by the model. The 0.75 shows a good strength from the model prediction. </w:t>
      </w:r>
      <w:r>
        <w:br/>
      </w:r>
      <w:r w:rsidR="3350C8EB">
        <w:drawing>
          <wp:inline wp14:editId="5FF1B042" wp14:anchorId="52E1B290">
            <wp:extent cx="1200317" cy="390580"/>
            <wp:effectExtent l="0" t="0" r="0" b="0"/>
            <wp:docPr id="747977287" name="" title=""/>
            <wp:cNvGraphicFramePr>
              <a:graphicFrameLocks noChangeAspect="1"/>
            </wp:cNvGraphicFramePr>
            <a:graphic>
              <a:graphicData uri="http://schemas.openxmlformats.org/drawingml/2006/picture">
                <pic:pic>
                  <pic:nvPicPr>
                    <pic:cNvPr id="0" name=""/>
                    <pic:cNvPicPr/>
                  </pic:nvPicPr>
                  <pic:blipFill>
                    <a:blip r:embed="Rbbda45b153c94367">
                      <a:extLst>
                        <a:ext xmlns:a="http://purl.oclc.org/ooxml/drawingml/main" uri="{28A0092B-C50C-407E-A947-70E740481C1C}">
                          <a14:useLocalDpi val="0"/>
                        </a:ext>
                      </a:extLst>
                    </a:blip>
                    <a:stretch>
                      <a:fillRect/>
                    </a:stretch>
                  </pic:blipFill>
                  <pic:spPr>
                    <a:xfrm>
                      <a:off x="0" y="0"/>
                      <a:ext cx="1200317" cy="390580"/>
                    </a:xfrm>
                    <a:prstGeom prst="rect">
                      <a:avLst/>
                    </a:prstGeom>
                  </pic:spPr>
                </pic:pic>
              </a:graphicData>
            </a:graphic>
          </wp:inline>
        </w:drawing>
      </w:r>
    </w:p>
    <w:p w:rsidR="1BE5C645" w:rsidP="1BE5C645" w:rsidRDefault="1BE5C645" w14:paraId="1CDC5E1D" w14:textId="16467CC6">
      <w:pPr>
        <w:pStyle w:val="BodyText"/>
        <w:ind w:firstLine="0pt"/>
        <w:rPr>
          <w:color w:val="000000" w:themeColor="text1" w:themeTint="FF" w:themeShade="FF"/>
          <w:lang w:val="en-US" w:eastAsia="zh-CN"/>
        </w:rPr>
      </w:pPr>
    </w:p>
    <w:p w:rsidR="00EA7421" w:rsidP="00EA7421" w:rsidRDefault="00C10EEC" w14:paraId="75B142C7" w14:textId="5233DCC4">
      <w:pPr>
        <w:pStyle w:val="Heading1"/>
        <w:rPr>
          <w:lang w:eastAsia="zh-CN"/>
        </w:rPr>
      </w:pPr>
      <w:r w:rsidRPr="3218F8B9" w:rsidR="3218F8B9">
        <w:rPr>
          <w:lang w:eastAsia="zh-CN"/>
        </w:rPr>
        <w:t>Discussion</w:t>
      </w:r>
    </w:p>
    <w:p w:rsidRPr="00A62444" w:rsidR="00A62444" w:rsidP="3218F8B9" w:rsidRDefault="00A62444" w14:paraId="5D427F8A" w14:textId="4BE86971">
      <w:pPr>
        <w:pStyle w:val="BodyText"/>
        <w:rPr>
          <w:color w:val="000000" w:themeColor="text1" w:themeTint="FF" w:themeShade="FF"/>
          <w:lang w:val="en-US" w:eastAsia="zh-CN"/>
        </w:rPr>
      </w:pPr>
      <w:r w:rsidRPr="3218F8B9" w:rsidR="2EE4B925">
        <w:rPr>
          <w:color w:val="000000" w:themeColor="text1" w:themeTint="FF" w:themeShade="FF"/>
          <w:lang w:val="en-US" w:eastAsia="zh-CN"/>
        </w:rPr>
        <w:t xml:space="preserve">The results reveal depreciation patterns across multiple car brands, offering insights into used car valuation dynamics. Luxury vehicles like Lincoln, BMW, Lexus, or Audi experience rapid </w:t>
      </w:r>
      <w:r w:rsidRPr="3218F8B9" w:rsidR="2EE4B925">
        <w:rPr>
          <w:color w:val="000000" w:themeColor="text1" w:themeTint="FF" w:themeShade="FF"/>
          <w:lang w:val="en-US" w:eastAsia="zh-CN"/>
        </w:rPr>
        <w:t>initial</w:t>
      </w:r>
      <w:r w:rsidRPr="3218F8B9" w:rsidR="2EE4B925">
        <w:rPr>
          <w:color w:val="000000" w:themeColor="text1" w:themeTint="FF" w:themeShade="FF"/>
          <w:lang w:val="en-US" w:eastAsia="zh-CN"/>
        </w:rPr>
        <w:t xml:space="preserve"> depreciation, losing significant value within the first 3</w:t>
      </w:r>
      <w:r w:rsidRPr="3218F8B9" w:rsidR="23665041">
        <w:rPr>
          <w:color w:val="000000" w:themeColor="text1" w:themeTint="FF" w:themeShade="FF"/>
          <w:lang w:val="en-US" w:eastAsia="zh-CN"/>
        </w:rPr>
        <w:t>-</w:t>
      </w:r>
      <w:r w:rsidRPr="3218F8B9" w:rsidR="2EE4B925">
        <w:rPr>
          <w:color w:val="000000" w:themeColor="text1" w:themeTint="FF" w:themeShade="FF"/>
          <w:lang w:val="en-US" w:eastAsia="zh-CN"/>
        </w:rPr>
        <w:t>5 years</w:t>
      </w:r>
      <w:r w:rsidRPr="3218F8B9" w:rsidR="3C9B7127">
        <w:rPr>
          <w:color w:val="000000" w:themeColor="text1" w:themeTint="FF" w:themeShade="FF"/>
          <w:lang w:val="en-US" w:eastAsia="zh-CN"/>
        </w:rPr>
        <w:t xml:space="preserve"> for their newer brands</w:t>
      </w:r>
      <w:r w:rsidRPr="3218F8B9" w:rsidR="2EE4B925">
        <w:rPr>
          <w:color w:val="000000" w:themeColor="text1" w:themeTint="FF" w:themeShade="FF"/>
          <w:lang w:val="en-US" w:eastAsia="zh-CN"/>
        </w:rPr>
        <w:t xml:space="preserve">. This aligns with industry observations that luxury cars often depreciate faster due to </w:t>
      </w:r>
      <w:r w:rsidRPr="3218F8B9" w:rsidR="0AEF7EC7">
        <w:rPr>
          <w:color w:val="000000" w:themeColor="text1" w:themeTint="FF" w:themeShade="FF"/>
          <w:lang w:val="en-US" w:eastAsia="zh-CN"/>
        </w:rPr>
        <w:t xml:space="preserve">the </w:t>
      </w:r>
      <w:r w:rsidRPr="3218F8B9" w:rsidR="0AEF7EC7">
        <w:rPr>
          <w:color w:val="000000" w:themeColor="text1" w:themeTint="FF" w:themeShade="FF"/>
          <w:lang w:val="en-US" w:eastAsia="zh-CN"/>
        </w:rPr>
        <w:t>high</w:t>
      </w:r>
      <w:r w:rsidRPr="3218F8B9" w:rsidR="2EE4B925">
        <w:rPr>
          <w:color w:val="000000" w:themeColor="text1" w:themeTint="FF" w:themeShade="FF"/>
          <w:lang w:val="en-US" w:eastAsia="zh-CN"/>
        </w:rPr>
        <w:t xml:space="preserve"> cost</w:t>
      </w:r>
      <w:r w:rsidRPr="3218F8B9" w:rsidR="55CE909B">
        <w:rPr>
          <w:color w:val="000000" w:themeColor="text1" w:themeTint="FF" w:themeShade="FF"/>
          <w:lang w:val="en-US" w:eastAsia="zh-CN"/>
        </w:rPr>
        <w:t xml:space="preserve"> of </w:t>
      </w:r>
      <w:r w:rsidRPr="3218F8B9" w:rsidR="4CE4620A">
        <w:rPr>
          <w:color w:val="000000" w:themeColor="text1" w:themeTint="FF" w:themeShade="FF"/>
          <w:lang w:val="en-US" w:eastAsia="zh-CN"/>
        </w:rPr>
        <w:t xml:space="preserve">purchase and </w:t>
      </w:r>
      <w:r w:rsidRPr="3218F8B9" w:rsidR="2EE4B925">
        <w:rPr>
          <w:color w:val="000000" w:themeColor="text1" w:themeTint="FF" w:themeShade="FF"/>
          <w:lang w:val="en-US" w:eastAsia="zh-CN"/>
        </w:rPr>
        <w:t xml:space="preserve">maintenance expenses. However, their depreciation </w:t>
      </w:r>
      <w:r w:rsidRPr="3218F8B9" w:rsidR="27A17942">
        <w:rPr>
          <w:color w:val="000000" w:themeColor="text1" w:themeTint="FF" w:themeShade="FF"/>
          <w:lang w:val="en-US" w:eastAsia="zh-CN"/>
        </w:rPr>
        <w:t xml:space="preserve">rates </w:t>
      </w:r>
      <w:r w:rsidRPr="3218F8B9" w:rsidR="27A17942">
        <w:rPr>
          <w:color w:val="000000" w:themeColor="text1" w:themeTint="FF" w:themeShade="FF"/>
          <w:lang w:val="en-US" w:eastAsia="zh-CN"/>
        </w:rPr>
        <w:t>generally</w:t>
      </w:r>
      <w:r w:rsidRPr="3218F8B9" w:rsidR="2EE4B925">
        <w:rPr>
          <w:color w:val="000000" w:themeColor="text1" w:themeTint="FF" w:themeShade="FF"/>
          <w:lang w:val="en-US" w:eastAsia="zh-CN"/>
        </w:rPr>
        <w:t xml:space="preserve"> stabilize</w:t>
      </w:r>
      <w:r w:rsidRPr="3218F8B9" w:rsidR="0550A1E5">
        <w:rPr>
          <w:color w:val="000000" w:themeColor="text1" w:themeTint="FF" w:themeShade="FF"/>
          <w:lang w:val="en-US" w:eastAsia="zh-CN"/>
        </w:rPr>
        <w:t xml:space="preserve"> </w:t>
      </w:r>
      <w:r w:rsidRPr="3218F8B9" w:rsidR="1DDFEF09">
        <w:rPr>
          <w:color w:val="000000" w:themeColor="text1" w:themeTint="FF" w:themeShade="FF"/>
          <w:lang w:val="en-US" w:eastAsia="zh-CN"/>
        </w:rPr>
        <w:t xml:space="preserve">after a </w:t>
      </w:r>
      <w:r w:rsidRPr="3218F8B9" w:rsidR="698AD111">
        <w:rPr>
          <w:color w:val="000000" w:themeColor="text1" w:themeTint="FF" w:themeShade="FF"/>
          <w:lang w:val="en-US" w:eastAsia="zh-CN"/>
        </w:rPr>
        <w:t>5-year</w:t>
      </w:r>
      <w:r w:rsidRPr="3218F8B9" w:rsidR="1DDFEF09">
        <w:rPr>
          <w:color w:val="000000" w:themeColor="text1" w:themeTint="FF" w:themeShade="FF"/>
          <w:lang w:val="en-US" w:eastAsia="zh-CN"/>
        </w:rPr>
        <w:t xml:space="preserve"> period</w:t>
      </w:r>
      <w:r w:rsidRPr="3218F8B9" w:rsidR="2EE4B925">
        <w:rPr>
          <w:color w:val="000000" w:themeColor="text1" w:themeTint="FF" w:themeShade="FF"/>
          <w:lang w:val="en-US" w:eastAsia="zh-CN"/>
        </w:rPr>
        <w:t xml:space="preserve">, suggesting they </w:t>
      </w:r>
      <w:r w:rsidRPr="3218F8B9" w:rsidR="7B6D9358">
        <w:rPr>
          <w:color w:val="000000" w:themeColor="text1" w:themeTint="FF" w:themeShade="FF"/>
          <w:lang w:val="en-US" w:eastAsia="zh-CN"/>
        </w:rPr>
        <w:t>can be more</w:t>
      </w:r>
      <w:r w:rsidRPr="3218F8B9" w:rsidR="2EE4B925">
        <w:rPr>
          <w:color w:val="000000" w:themeColor="text1" w:themeTint="FF" w:themeShade="FF"/>
          <w:lang w:val="en-US" w:eastAsia="zh-CN"/>
        </w:rPr>
        <w:t xml:space="preserve"> appealing to budget buyers seeking premium features.</w:t>
      </w:r>
    </w:p>
    <w:p w:rsidRPr="00A62444" w:rsidR="00A62444" w:rsidP="3218F8B9" w:rsidRDefault="00A62444" w14:paraId="7C8F1AAE" w14:textId="63F321A7">
      <w:pPr>
        <w:pStyle w:val="BodyText"/>
        <w:rPr>
          <w:color w:val="000000" w:themeColor="text1" w:themeTint="FF" w:themeShade="FF"/>
          <w:lang w:val="en-US" w:eastAsia="zh-CN"/>
        </w:rPr>
      </w:pPr>
      <w:r w:rsidRPr="1BE5C645" w:rsidR="587B6A03">
        <w:rPr>
          <w:color w:val="000000" w:themeColor="text1" w:themeTint="FF" w:themeShade="FF"/>
          <w:lang w:val="en-US" w:eastAsia="zh-CN"/>
        </w:rPr>
        <w:t xml:space="preserve">Other brands to </w:t>
      </w:r>
      <w:r w:rsidRPr="1BE5C645" w:rsidR="0C127590">
        <w:rPr>
          <w:color w:val="000000" w:themeColor="text1" w:themeTint="FF" w:themeShade="FF"/>
          <w:lang w:val="en-US" w:eastAsia="zh-CN"/>
        </w:rPr>
        <w:t>note</w:t>
      </w:r>
      <w:r w:rsidRPr="1BE5C645" w:rsidR="2EE4B925">
        <w:rPr>
          <w:color w:val="000000" w:themeColor="text1" w:themeTint="FF" w:themeShade="FF"/>
          <w:lang w:val="en-US" w:eastAsia="zh-CN"/>
        </w:rPr>
        <w:t xml:space="preserve"> </w:t>
      </w:r>
      <w:r w:rsidRPr="1BE5C645" w:rsidR="437EC2B3">
        <w:rPr>
          <w:color w:val="000000" w:themeColor="text1" w:themeTint="FF" w:themeShade="FF"/>
          <w:lang w:val="en-US" w:eastAsia="zh-CN"/>
        </w:rPr>
        <w:t xml:space="preserve">include </w:t>
      </w:r>
      <w:r w:rsidRPr="1BE5C645" w:rsidR="5486CE05">
        <w:rPr>
          <w:color w:val="000000" w:themeColor="text1" w:themeTint="FF" w:themeShade="FF"/>
          <w:lang w:val="en-US" w:eastAsia="zh-CN"/>
        </w:rPr>
        <w:t>Ki</w:t>
      </w:r>
      <w:r w:rsidRPr="1BE5C645" w:rsidR="5486CE05">
        <w:rPr>
          <w:color w:val="000000" w:themeColor="text1" w:themeTint="FF" w:themeShade="FF"/>
          <w:lang w:val="en-US" w:eastAsia="zh-CN"/>
        </w:rPr>
        <w:t xml:space="preserve">a, which </w:t>
      </w:r>
      <w:r w:rsidRPr="1BE5C645" w:rsidR="5486CE05">
        <w:rPr>
          <w:color w:val="000000" w:themeColor="text1" w:themeTint="FF" w:themeShade="FF"/>
          <w:lang w:val="en-US" w:eastAsia="zh-CN"/>
        </w:rPr>
        <w:t>demonstrates</w:t>
      </w:r>
      <w:r w:rsidRPr="1BE5C645" w:rsidR="2EE4B925">
        <w:rPr>
          <w:color w:val="000000" w:themeColor="text1" w:themeTint="FF" w:themeShade="FF"/>
          <w:lang w:val="en-US" w:eastAsia="zh-CN"/>
        </w:rPr>
        <w:t xml:space="preserve"> a steep decline in value over time, reflecting </w:t>
      </w:r>
      <w:r w:rsidRPr="1BE5C645" w:rsidR="2EE4B925">
        <w:rPr>
          <w:color w:val="000000" w:themeColor="text1" w:themeTint="FF" w:themeShade="FF"/>
          <w:lang w:val="en-US" w:eastAsia="zh-CN"/>
        </w:rPr>
        <w:t>perceptions</w:t>
      </w:r>
      <w:r w:rsidRPr="1BE5C645" w:rsidR="2EE4B925">
        <w:rPr>
          <w:color w:val="000000" w:themeColor="text1" w:themeTint="FF" w:themeShade="FF"/>
          <w:lang w:val="en-US" w:eastAsia="zh-CN"/>
        </w:rPr>
        <w:t xml:space="preserve"> of lower long-term reliability</w:t>
      </w:r>
      <w:r w:rsidRPr="1BE5C645" w:rsidR="44156F6E">
        <w:rPr>
          <w:color w:val="000000" w:themeColor="text1" w:themeTint="FF" w:themeShade="FF"/>
          <w:lang w:val="en-US" w:eastAsia="zh-CN"/>
        </w:rPr>
        <w:t>.</w:t>
      </w:r>
      <w:r w:rsidRPr="1BE5C645" w:rsidR="2EE4B925">
        <w:rPr>
          <w:color w:val="000000" w:themeColor="text1" w:themeTint="FF" w:themeShade="FF"/>
          <w:lang w:val="en-US" w:eastAsia="zh-CN"/>
        </w:rPr>
        <w:t xml:space="preserve"> In contrast, brands like Acura, Ford, Mazda, and Honda show </w:t>
      </w:r>
      <w:r w:rsidRPr="1BE5C645" w:rsidR="696262B9">
        <w:rPr>
          <w:color w:val="000000" w:themeColor="text1" w:themeTint="FF" w:themeShade="FF"/>
          <w:lang w:val="en-US" w:eastAsia="zh-CN"/>
        </w:rPr>
        <w:t>great</w:t>
      </w:r>
      <w:r w:rsidRPr="1BE5C645" w:rsidR="2EE4B925">
        <w:rPr>
          <w:color w:val="000000" w:themeColor="text1" w:themeTint="FF" w:themeShade="FF"/>
          <w:lang w:val="en-US" w:eastAsia="zh-CN"/>
        </w:rPr>
        <w:t xml:space="preserve"> value</w:t>
      </w:r>
      <w:r w:rsidRPr="1BE5C645" w:rsidR="2EE4B925">
        <w:rPr>
          <w:color w:val="000000" w:themeColor="text1" w:themeTint="FF" w:themeShade="FF"/>
          <w:lang w:val="en-US" w:eastAsia="zh-CN"/>
        </w:rPr>
        <w:t xml:space="preserve"> retention, with older models </w:t>
      </w:r>
      <w:r w:rsidRPr="1BE5C645" w:rsidR="2EE4B925">
        <w:rPr>
          <w:color w:val="000000" w:themeColor="text1" w:themeTint="FF" w:themeShade="FF"/>
          <w:lang w:val="en-US" w:eastAsia="zh-CN"/>
        </w:rPr>
        <w:t>maintaining</w:t>
      </w:r>
      <w:r w:rsidRPr="1BE5C645" w:rsidR="2EE4B925">
        <w:rPr>
          <w:color w:val="000000" w:themeColor="text1" w:themeTint="FF" w:themeShade="FF"/>
          <w:lang w:val="en-US" w:eastAsia="zh-CN"/>
        </w:rPr>
        <w:t xml:space="preserve"> or even appreciating in price. This trend may </w:t>
      </w:r>
      <w:r w:rsidRPr="1BE5C645" w:rsidR="297E673E">
        <w:rPr>
          <w:color w:val="000000" w:themeColor="text1" w:themeTint="FF" w:themeShade="FF"/>
          <w:lang w:val="en-US" w:eastAsia="zh-CN"/>
        </w:rPr>
        <w:t>come</w:t>
      </w:r>
      <w:r w:rsidRPr="1BE5C645" w:rsidR="2EE4B925">
        <w:rPr>
          <w:color w:val="000000" w:themeColor="text1" w:themeTint="FF" w:themeShade="FF"/>
          <w:lang w:val="en-US" w:eastAsia="zh-CN"/>
        </w:rPr>
        <w:t xml:space="preserve"> from </w:t>
      </w:r>
      <w:r w:rsidRPr="1BE5C645" w:rsidR="2EE4B925">
        <w:rPr>
          <w:color w:val="000000" w:themeColor="text1" w:themeTint="FF" w:themeShade="FF"/>
          <w:lang w:val="en-US" w:eastAsia="zh-CN"/>
        </w:rPr>
        <w:t>strong reputations</w:t>
      </w:r>
      <w:r w:rsidRPr="1BE5C645" w:rsidR="2EE4B925">
        <w:rPr>
          <w:color w:val="000000" w:themeColor="text1" w:themeTint="FF" w:themeShade="FF"/>
          <w:lang w:val="en-US" w:eastAsia="zh-CN"/>
        </w:rPr>
        <w:t xml:space="preserve"> for </w:t>
      </w:r>
      <w:r w:rsidRPr="1BE5C645" w:rsidR="03AAA028">
        <w:rPr>
          <w:color w:val="000000" w:themeColor="text1" w:themeTint="FF" w:themeShade="FF"/>
          <w:lang w:val="en-US" w:eastAsia="zh-CN"/>
        </w:rPr>
        <w:t>durability and</w:t>
      </w:r>
      <w:r w:rsidRPr="1BE5C645" w:rsidR="2EE4B925">
        <w:rPr>
          <w:color w:val="000000" w:themeColor="text1" w:themeTint="FF" w:themeShade="FF"/>
          <w:lang w:val="en-US" w:eastAsia="zh-CN"/>
        </w:rPr>
        <w:t xml:space="preserve"> affordability of replacement parts</w:t>
      </w:r>
      <w:r w:rsidRPr="1BE5C645" w:rsidR="4FCDC72E">
        <w:rPr>
          <w:color w:val="000000" w:themeColor="text1" w:themeTint="FF" w:themeShade="FF"/>
          <w:lang w:val="en-US" w:eastAsia="zh-CN"/>
        </w:rPr>
        <w:t>.</w:t>
      </w:r>
      <w:r w:rsidRPr="1BE5C645" w:rsidR="2EE4B925">
        <w:rPr>
          <w:color w:val="000000" w:themeColor="text1" w:themeTint="FF" w:themeShade="FF"/>
          <w:lang w:val="en-US" w:eastAsia="zh-CN"/>
        </w:rPr>
        <w:t xml:space="preserve"> </w:t>
      </w:r>
    </w:p>
    <w:p w:rsidRPr="00A62444" w:rsidR="00A62444" w:rsidP="3218F8B9" w:rsidRDefault="00A62444" w14:paraId="3975FFDB" w14:textId="2BE74D3F">
      <w:pPr>
        <w:pStyle w:val="BodyText"/>
        <w:suppressLineNumbers w:val="0"/>
        <w:bidi w:val="0"/>
        <w:spacing w:before="0pt" w:beforeAutospacing="0" w:after="6pt" w:afterAutospacing="0" w:line="11.4pt" w:lineRule="auto"/>
        <w:ind w:start="0pt" w:end="0pt" w:firstLine="14.4pt"/>
        <w:jc w:val="both"/>
        <w:rPr>
          <w:b w:val="1"/>
          <w:bCs w:val="1"/>
          <w:color w:val="000000" w:themeColor="text1" w:themeTint="FF" w:themeShade="FF"/>
          <w:sz w:val="22"/>
          <w:szCs w:val="22"/>
          <w:lang w:val="en-US" w:eastAsia="zh-CN"/>
        </w:rPr>
      </w:pPr>
      <w:r w:rsidRPr="3218F8B9" w:rsidR="7C02A0C7">
        <w:rPr>
          <w:b w:val="1"/>
          <w:bCs w:val="1"/>
          <w:color w:val="000000" w:themeColor="text1" w:themeTint="FF" w:themeShade="FF"/>
          <w:sz w:val="22"/>
          <w:szCs w:val="22"/>
          <w:lang w:val="en-US" w:eastAsia="zh-CN"/>
        </w:rPr>
        <w:t>Future works</w:t>
      </w:r>
    </w:p>
    <w:p w:rsidRPr="00A62444" w:rsidR="00A62444" w:rsidP="1BE5C645" w:rsidRDefault="00A62444" w14:paraId="5FC4C29C" w14:textId="26328785">
      <w:pPr>
        <w:pStyle w:val="BodyText"/>
        <w:numPr>
          <w:ilvl w:val="0"/>
          <w:numId w:val="29"/>
        </w:numPr>
        <w:suppressLineNumbers w:val="0"/>
        <w:bidi w:val="0"/>
        <w:spacing w:before="0pt" w:beforeAutospacing="0" w:after="6pt" w:afterAutospacing="0" w:line="11.4pt" w:lineRule="auto"/>
        <w:ind w:end="0pt"/>
        <w:jc w:val="both"/>
        <w:rPr>
          <w:color w:val="000000" w:themeColor="text1" w:themeTint="FF" w:themeShade="FF"/>
          <w:lang w:val="en-US" w:eastAsia="zh-CN"/>
        </w:rPr>
      </w:pPr>
      <w:r w:rsidRPr="1BE5C645" w:rsidR="2EE4B925">
        <w:rPr>
          <w:color w:val="000000" w:themeColor="text1" w:themeTint="FF" w:themeShade="FF"/>
          <w:lang w:val="en-US" w:eastAsia="zh-CN"/>
        </w:rPr>
        <w:t xml:space="preserve">The absence </w:t>
      </w:r>
      <w:r w:rsidRPr="1BE5C645" w:rsidR="42869CC1">
        <w:rPr>
          <w:color w:val="000000" w:themeColor="text1" w:themeTint="FF" w:themeShade="FF"/>
          <w:lang w:val="en-US" w:eastAsia="zh-CN"/>
        </w:rPr>
        <w:t>of fa</w:t>
      </w:r>
      <w:r w:rsidRPr="1BE5C645" w:rsidR="42869CC1">
        <w:rPr>
          <w:color w:val="000000" w:themeColor="text1" w:themeTint="FF" w:themeShade="FF"/>
          <w:lang w:val="en-US" w:eastAsia="zh-CN"/>
        </w:rPr>
        <w:t>mous brands in my dataset, like Toyota</w:t>
      </w:r>
      <w:r w:rsidRPr="1BE5C645" w:rsidR="2EE4B925">
        <w:rPr>
          <w:color w:val="000000" w:themeColor="text1" w:themeTint="FF" w:themeShade="FF"/>
          <w:lang w:val="en-US" w:eastAsia="zh-CN"/>
        </w:rPr>
        <w:t xml:space="preserve"> and </w:t>
      </w:r>
      <w:r w:rsidRPr="1BE5C645" w:rsidR="1206752F">
        <w:rPr>
          <w:color w:val="000000" w:themeColor="text1" w:themeTint="FF" w:themeShade="FF"/>
          <w:lang w:val="en-US" w:eastAsia="zh-CN"/>
        </w:rPr>
        <w:t>Volkswagen in</w:t>
      </w:r>
      <w:r w:rsidRPr="1BE5C645" w:rsidR="2EE4B925">
        <w:rPr>
          <w:color w:val="000000" w:themeColor="text1" w:themeTint="FF" w:themeShade="FF"/>
          <w:lang w:val="en-US" w:eastAsia="zh-CN"/>
        </w:rPr>
        <w:t xml:space="preserve"> the </w:t>
      </w:r>
      <w:r w:rsidRPr="1BE5C645" w:rsidR="422208C3">
        <w:rPr>
          <w:color w:val="000000" w:themeColor="text1" w:themeTint="FF" w:themeShade="FF"/>
          <w:lang w:val="en-US" w:eastAsia="zh-CN"/>
        </w:rPr>
        <w:t>results,</w:t>
      </w:r>
      <w:r w:rsidRPr="1BE5C645" w:rsidR="2EE4B925">
        <w:rPr>
          <w:color w:val="000000" w:themeColor="text1" w:themeTint="FF" w:themeShade="FF"/>
          <w:lang w:val="en-US" w:eastAsia="zh-CN"/>
        </w:rPr>
        <w:t xml:space="preserve"> </w:t>
      </w:r>
      <w:r w:rsidRPr="1BE5C645" w:rsidR="2EE4B925">
        <w:rPr>
          <w:color w:val="000000" w:themeColor="text1" w:themeTint="FF" w:themeShade="FF"/>
          <w:lang w:val="en-US" w:eastAsia="zh-CN"/>
        </w:rPr>
        <w:t>indicates</w:t>
      </w:r>
      <w:r w:rsidRPr="1BE5C645" w:rsidR="2EE4B925">
        <w:rPr>
          <w:color w:val="000000" w:themeColor="text1" w:themeTint="FF" w:themeShade="FF"/>
          <w:lang w:val="en-US" w:eastAsia="zh-CN"/>
        </w:rPr>
        <w:t xml:space="preserve"> dataset limitations</w:t>
      </w:r>
      <w:r w:rsidRPr="1BE5C645" w:rsidR="16F921D6">
        <w:rPr>
          <w:color w:val="000000" w:themeColor="text1" w:themeTint="FF" w:themeShade="FF"/>
          <w:lang w:val="en-US" w:eastAsia="zh-CN"/>
        </w:rPr>
        <w:t>.</w:t>
      </w:r>
      <w:r w:rsidRPr="1BE5C645" w:rsidR="2EE4B925">
        <w:rPr>
          <w:color w:val="000000" w:themeColor="text1" w:themeTint="FF" w:themeShade="FF"/>
          <w:lang w:val="en-US" w:eastAsia="zh-CN"/>
        </w:rPr>
        <w:t xml:space="preserve"> Future work </w:t>
      </w:r>
      <w:r w:rsidRPr="1BE5C645" w:rsidR="0BFF7964">
        <w:rPr>
          <w:color w:val="000000" w:themeColor="text1" w:themeTint="FF" w:themeShade="FF"/>
          <w:lang w:val="en-US" w:eastAsia="zh-CN"/>
        </w:rPr>
        <w:t>should prioritize</w:t>
      </w:r>
      <w:r w:rsidRPr="1BE5C645" w:rsidR="2EE4B925">
        <w:rPr>
          <w:color w:val="000000" w:themeColor="text1" w:themeTint="FF" w:themeShade="FF"/>
          <w:lang w:val="en-US" w:eastAsia="zh-CN"/>
        </w:rPr>
        <w:t xml:space="preserve"> broader data collection to ensure comp</w:t>
      </w:r>
      <w:r w:rsidRPr="1BE5C645" w:rsidR="48E145BC">
        <w:rPr>
          <w:color w:val="000000" w:themeColor="text1" w:themeTint="FF" w:themeShade="FF"/>
          <w:lang w:val="en-US" w:eastAsia="zh-CN"/>
        </w:rPr>
        <w:t>lete</w:t>
      </w:r>
      <w:r w:rsidRPr="1BE5C645" w:rsidR="2EE4B925">
        <w:rPr>
          <w:color w:val="000000" w:themeColor="text1" w:themeTint="FF" w:themeShade="FF"/>
          <w:lang w:val="en-US" w:eastAsia="zh-CN"/>
        </w:rPr>
        <w:t xml:space="preserve"> brand representation.</w:t>
      </w:r>
    </w:p>
    <w:p w:rsidRPr="00A62444" w:rsidR="00A62444" w:rsidP="3218F8B9" w:rsidRDefault="00A62444" w14:paraId="4C337319" w14:textId="412676B5">
      <w:pPr>
        <w:pStyle w:val="BodyText"/>
        <w:numPr>
          <w:ilvl w:val="0"/>
          <w:numId w:val="29"/>
        </w:numPr>
        <w:rPr/>
      </w:pPr>
      <w:r w:rsidRPr="3218F8B9" w:rsidR="2EE4B925">
        <w:rPr>
          <w:color w:val="000000" w:themeColor="text1" w:themeTint="FF" w:themeShade="FF"/>
          <w:lang w:val="en-US" w:eastAsia="zh-CN"/>
        </w:rPr>
        <w:t>The model assumes fixed annual mileage</w:t>
      </w:r>
      <w:r w:rsidRPr="3218F8B9" w:rsidR="0852443B">
        <w:rPr>
          <w:color w:val="000000" w:themeColor="text1" w:themeTint="FF" w:themeShade="FF"/>
          <w:lang w:val="en-US" w:eastAsia="zh-CN"/>
        </w:rPr>
        <w:t xml:space="preserve"> of </w:t>
      </w:r>
      <w:r w:rsidRPr="3218F8B9" w:rsidR="2EE4B925">
        <w:rPr>
          <w:color w:val="000000" w:themeColor="text1" w:themeTint="FF" w:themeShade="FF"/>
          <w:lang w:val="en-US" w:eastAsia="zh-CN"/>
        </w:rPr>
        <w:t>12,000 miles</w:t>
      </w:r>
      <w:r w:rsidRPr="3218F8B9" w:rsidR="0D827D09">
        <w:rPr>
          <w:color w:val="000000" w:themeColor="text1" w:themeTint="FF" w:themeShade="FF"/>
          <w:lang w:val="en-US" w:eastAsia="zh-CN"/>
        </w:rPr>
        <w:t xml:space="preserve"> per </w:t>
      </w:r>
      <w:r w:rsidRPr="3218F8B9" w:rsidR="2EE4B925">
        <w:rPr>
          <w:color w:val="000000" w:themeColor="text1" w:themeTint="FF" w:themeShade="FF"/>
          <w:lang w:val="en-US" w:eastAsia="zh-CN"/>
        </w:rPr>
        <w:t xml:space="preserve">year and linear depreciation, </w:t>
      </w:r>
      <w:r w:rsidRPr="3218F8B9" w:rsidR="0AADE239">
        <w:rPr>
          <w:color w:val="000000" w:themeColor="text1" w:themeTint="FF" w:themeShade="FF"/>
          <w:lang w:val="en-US" w:eastAsia="zh-CN"/>
        </w:rPr>
        <w:t>ignoring driving</w:t>
      </w:r>
      <w:r w:rsidRPr="3218F8B9" w:rsidR="2EE4B925">
        <w:rPr>
          <w:color w:val="000000" w:themeColor="text1" w:themeTint="FF" w:themeShade="FF"/>
          <w:lang w:val="en-US" w:eastAsia="zh-CN"/>
        </w:rPr>
        <w:t xml:space="preserve"> patterns or classic car appreciation. Integrating usage </w:t>
      </w:r>
      <w:r w:rsidRPr="3218F8B9" w:rsidR="3BDB6553">
        <w:rPr>
          <w:color w:val="000000" w:themeColor="text1" w:themeTint="FF" w:themeShade="FF"/>
          <w:lang w:val="en-US" w:eastAsia="zh-CN"/>
        </w:rPr>
        <w:t xml:space="preserve">patterns </w:t>
      </w:r>
      <w:r w:rsidRPr="3218F8B9" w:rsidR="2EE4B925">
        <w:rPr>
          <w:color w:val="000000" w:themeColor="text1" w:themeTint="FF" w:themeShade="FF"/>
          <w:lang w:val="en-US" w:eastAsia="zh-CN"/>
        </w:rPr>
        <w:t>and non-linear aging could improve accuracy.</w:t>
      </w:r>
    </w:p>
    <w:p w:rsidRPr="00A62444" w:rsidR="00A62444" w:rsidP="3218F8B9" w:rsidRDefault="00A62444" w14:paraId="65D97475" w14:textId="32C37932">
      <w:pPr>
        <w:pStyle w:val="BodyText"/>
        <w:numPr>
          <w:ilvl w:val="0"/>
          <w:numId w:val="29"/>
        </w:numPr>
        <w:suppressLineNumbers w:val="0"/>
        <w:bidi w:val="0"/>
        <w:spacing w:before="0pt" w:beforeAutospacing="0" w:after="6pt" w:afterAutospacing="0" w:line="11.4pt" w:lineRule="auto"/>
        <w:ind w:end="0pt"/>
        <w:jc w:val="both"/>
        <w:rPr>
          <w:color w:val="000000" w:themeColor="text1" w:themeTint="FF" w:themeShade="FF"/>
          <w:lang w:val="en-US" w:eastAsia="zh-CN"/>
        </w:rPr>
      </w:pPr>
      <w:r w:rsidRPr="3218F8B9" w:rsidR="1593A259">
        <w:rPr>
          <w:color w:val="000000" w:themeColor="text1" w:themeTint="FF" w:themeShade="FF"/>
          <w:lang w:val="en-US" w:eastAsia="zh-CN"/>
        </w:rPr>
        <w:t>Ec</w:t>
      </w:r>
      <w:r w:rsidRPr="3218F8B9" w:rsidR="2EE4B925">
        <w:rPr>
          <w:color w:val="000000" w:themeColor="text1" w:themeTint="FF" w:themeShade="FF"/>
          <w:lang w:val="en-US" w:eastAsia="zh-CN"/>
        </w:rPr>
        <w:t xml:space="preserve">onomic trends </w:t>
      </w:r>
      <w:r w:rsidRPr="3218F8B9" w:rsidR="7FCF063C">
        <w:rPr>
          <w:color w:val="000000" w:themeColor="text1" w:themeTint="FF" w:themeShade="FF"/>
          <w:lang w:val="en-US" w:eastAsia="zh-CN"/>
        </w:rPr>
        <w:t>like</w:t>
      </w:r>
      <w:r w:rsidRPr="3218F8B9" w:rsidR="2EE4B925">
        <w:rPr>
          <w:color w:val="000000" w:themeColor="text1" w:themeTint="FF" w:themeShade="FF"/>
          <w:lang w:val="en-US" w:eastAsia="zh-CN"/>
        </w:rPr>
        <w:t xml:space="preserve"> fuel prices</w:t>
      </w:r>
      <w:r w:rsidRPr="3218F8B9" w:rsidR="2DA4726A">
        <w:rPr>
          <w:color w:val="000000" w:themeColor="text1" w:themeTint="FF" w:themeShade="FF"/>
          <w:lang w:val="en-US" w:eastAsia="zh-CN"/>
        </w:rPr>
        <w:t xml:space="preserve"> going up or down</w:t>
      </w:r>
      <w:r w:rsidRPr="3218F8B9" w:rsidR="2EE4B925">
        <w:rPr>
          <w:color w:val="000000" w:themeColor="text1" w:themeTint="FF" w:themeShade="FF"/>
          <w:lang w:val="en-US" w:eastAsia="zh-CN"/>
        </w:rPr>
        <w:t xml:space="preserve">, </w:t>
      </w:r>
      <w:r w:rsidRPr="3218F8B9" w:rsidR="757BB871">
        <w:rPr>
          <w:color w:val="000000" w:themeColor="text1" w:themeTint="FF" w:themeShade="FF"/>
          <w:lang w:val="en-US" w:eastAsia="zh-CN"/>
        </w:rPr>
        <w:t xml:space="preserve">or </w:t>
      </w:r>
      <w:r w:rsidRPr="3218F8B9" w:rsidR="2EE4B925">
        <w:rPr>
          <w:color w:val="000000" w:themeColor="text1" w:themeTint="FF" w:themeShade="FF"/>
          <w:lang w:val="en-US" w:eastAsia="zh-CN"/>
        </w:rPr>
        <w:t>EV</w:t>
      </w:r>
      <w:r w:rsidRPr="3218F8B9" w:rsidR="2EE4B925">
        <w:rPr>
          <w:color w:val="000000" w:themeColor="text1" w:themeTint="FF" w:themeShade="FF"/>
          <w:lang w:val="en-US" w:eastAsia="zh-CN"/>
        </w:rPr>
        <w:t xml:space="preserve"> adoption</w:t>
      </w:r>
      <w:r w:rsidRPr="3218F8B9" w:rsidR="4490C9C8">
        <w:rPr>
          <w:color w:val="000000" w:themeColor="text1" w:themeTint="FF" w:themeShade="FF"/>
          <w:lang w:val="en-US" w:eastAsia="zh-CN"/>
        </w:rPr>
        <w:t xml:space="preserve"> in </w:t>
      </w:r>
      <w:r w:rsidRPr="3218F8B9" w:rsidR="3B9EFCF5">
        <w:rPr>
          <w:color w:val="000000" w:themeColor="text1" w:themeTint="FF" w:themeShade="FF"/>
          <w:lang w:val="en-US" w:eastAsia="zh-CN"/>
        </w:rPr>
        <w:t>the community</w:t>
      </w:r>
      <w:r w:rsidRPr="3218F8B9" w:rsidR="4490C9C8">
        <w:rPr>
          <w:color w:val="000000" w:themeColor="text1" w:themeTint="FF" w:themeShade="FF"/>
          <w:lang w:val="en-US" w:eastAsia="zh-CN"/>
        </w:rPr>
        <w:t xml:space="preserve"> </w:t>
      </w:r>
      <w:r w:rsidRPr="3218F8B9" w:rsidR="6DA74F1A">
        <w:rPr>
          <w:color w:val="000000" w:themeColor="text1" w:themeTint="FF" w:themeShade="FF"/>
          <w:lang w:val="en-US" w:eastAsia="zh-CN"/>
        </w:rPr>
        <w:t>increasing,</w:t>
      </w:r>
      <w:r w:rsidRPr="3218F8B9" w:rsidR="334CDAC9">
        <w:rPr>
          <w:color w:val="000000" w:themeColor="text1" w:themeTint="FF" w:themeShade="FF"/>
          <w:lang w:val="en-US" w:eastAsia="zh-CN"/>
        </w:rPr>
        <w:t xml:space="preserve"> and other similar </w:t>
      </w:r>
      <w:r w:rsidRPr="3218F8B9" w:rsidR="05097E07">
        <w:rPr>
          <w:color w:val="000000" w:themeColor="text1" w:themeTint="FF" w:themeShade="FF"/>
          <w:lang w:val="en-US" w:eastAsia="zh-CN"/>
        </w:rPr>
        <w:t>trends</w:t>
      </w:r>
      <w:r w:rsidRPr="3218F8B9" w:rsidR="2EE4B925">
        <w:rPr>
          <w:color w:val="000000" w:themeColor="text1" w:themeTint="FF" w:themeShade="FF"/>
          <w:lang w:val="en-US" w:eastAsia="zh-CN"/>
        </w:rPr>
        <w:t xml:space="preserve"> </w:t>
      </w:r>
      <w:r w:rsidRPr="3218F8B9" w:rsidR="2EE4B925">
        <w:rPr>
          <w:color w:val="000000" w:themeColor="text1" w:themeTint="FF" w:themeShade="FF"/>
          <w:lang w:val="en-US" w:eastAsia="zh-CN"/>
        </w:rPr>
        <w:t xml:space="preserve">were not accounted for. Including these variables would enhance </w:t>
      </w:r>
      <w:r w:rsidRPr="3218F8B9" w:rsidR="3213AEFD">
        <w:rPr>
          <w:color w:val="000000" w:themeColor="text1" w:themeTint="FF" w:themeShade="FF"/>
          <w:lang w:val="en-US" w:eastAsia="zh-CN"/>
        </w:rPr>
        <w:t>the predictive</w:t>
      </w:r>
      <w:r w:rsidRPr="3218F8B9" w:rsidR="2EE4B925">
        <w:rPr>
          <w:color w:val="000000" w:themeColor="text1" w:themeTint="FF" w:themeShade="FF"/>
          <w:lang w:val="en-US" w:eastAsia="zh-CN"/>
        </w:rPr>
        <w:t xml:space="preserve"> </w:t>
      </w:r>
      <w:r w:rsidRPr="3218F8B9" w:rsidR="61185B40">
        <w:rPr>
          <w:color w:val="000000" w:themeColor="text1" w:themeTint="FF" w:themeShade="FF"/>
          <w:lang w:val="en-US" w:eastAsia="zh-CN"/>
        </w:rPr>
        <w:t xml:space="preserve">strength of the model and give it more realistic </w:t>
      </w:r>
      <w:r w:rsidRPr="3218F8B9" w:rsidR="48BF8661">
        <w:rPr>
          <w:color w:val="000000" w:themeColor="text1" w:themeTint="FF" w:themeShade="FF"/>
          <w:lang w:val="en-US" w:eastAsia="zh-CN"/>
        </w:rPr>
        <w:t>flavors</w:t>
      </w:r>
      <w:r w:rsidRPr="3218F8B9" w:rsidR="2EE4B925">
        <w:rPr>
          <w:color w:val="000000" w:themeColor="text1" w:themeTint="FF" w:themeShade="FF"/>
          <w:lang w:val="en-US" w:eastAsia="zh-CN"/>
        </w:rPr>
        <w:t>.</w:t>
      </w:r>
    </w:p>
    <w:p w:rsidRPr="00A62444" w:rsidR="00A62444" w:rsidP="3218F8B9" w:rsidRDefault="00A62444" w14:paraId="312C5C10" w14:textId="4D26DF68">
      <w:pPr>
        <w:pStyle w:val="BodyText"/>
        <w:numPr>
          <w:ilvl w:val="0"/>
          <w:numId w:val="29"/>
        </w:numPr>
        <w:rPr>
          <w:color w:val="000000" w:themeColor="text1" w:themeTint="FF" w:themeShade="FF"/>
          <w:lang w:val="en-US" w:eastAsia="zh-CN"/>
        </w:rPr>
      </w:pPr>
      <w:r w:rsidRPr="3218F8B9" w:rsidR="2EE4B925">
        <w:rPr>
          <w:color w:val="000000" w:themeColor="text1" w:themeTint="FF" w:themeShade="FF"/>
          <w:lang w:val="en-US" w:eastAsia="zh-CN"/>
        </w:rPr>
        <w:t xml:space="preserve">Rare brands </w:t>
      </w:r>
      <w:r w:rsidRPr="3218F8B9" w:rsidR="6101E6E7">
        <w:rPr>
          <w:color w:val="000000" w:themeColor="text1" w:themeTint="FF" w:themeShade="FF"/>
          <w:lang w:val="en-US" w:eastAsia="zh-CN"/>
        </w:rPr>
        <w:t>in my</w:t>
      </w:r>
      <w:r w:rsidRPr="3218F8B9" w:rsidR="2EE4B925">
        <w:rPr>
          <w:color w:val="000000" w:themeColor="text1" w:themeTint="FF" w:themeShade="FF"/>
          <w:lang w:val="en-US" w:eastAsia="zh-CN"/>
        </w:rPr>
        <w:t xml:space="preserve"> </w:t>
      </w:r>
      <w:r w:rsidRPr="3218F8B9" w:rsidR="6101E6E7">
        <w:rPr>
          <w:color w:val="000000" w:themeColor="text1" w:themeTint="FF" w:themeShade="FF"/>
          <w:lang w:val="en-US" w:eastAsia="zh-CN"/>
        </w:rPr>
        <w:t xml:space="preserve">dataset </w:t>
      </w:r>
      <w:r w:rsidRPr="3218F8B9" w:rsidR="2EE4B925">
        <w:rPr>
          <w:color w:val="000000" w:themeColor="text1" w:themeTint="FF" w:themeShade="FF"/>
          <w:lang w:val="en-US" w:eastAsia="zh-CN"/>
        </w:rPr>
        <w:t xml:space="preserve">produced unstable predictions due to limited data. </w:t>
      </w:r>
      <w:r w:rsidRPr="3218F8B9" w:rsidR="74DC4FBA">
        <w:rPr>
          <w:color w:val="000000" w:themeColor="text1" w:themeTint="FF" w:themeShade="FF"/>
          <w:lang w:val="en-US" w:eastAsia="zh-CN"/>
        </w:rPr>
        <w:t xml:space="preserve">This also could be avoided by a more complete </w:t>
      </w:r>
      <w:r w:rsidRPr="3218F8B9" w:rsidR="577C9527">
        <w:rPr>
          <w:color w:val="000000" w:themeColor="text1" w:themeTint="FF" w:themeShade="FF"/>
          <w:lang w:val="en-US" w:eastAsia="zh-CN"/>
        </w:rPr>
        <w:t xml:space="preserve">dataset </w:t>
      </w:r>
      <w:r w:rsidRPr="3218F8B9" w:rsidR="74DC4FBA">
        <w:rPr>
          <w:color w:val="000000" w:themeColor="text1" w:themeTint="FF" w:themeShade="FF"/>
          <w:lang w:val="en-US" w:eastAsia="zh-CN"/>
        </w:rPr>
        <w:t xml:space="preserve">or by a better model that is better trained to find price without </w:t>
      </w:r>
      <w:r w:rsidRPr="3218F8B9" w:rsidR="16BBB3E4">
        <w:rPr>
          <w:color w:val="000000" w:themeColor="text1" w:themeTint="FF" w:themeShade="FF"/>
          <w:lang w:val="en-US" w:eastAsia="zh-CN"/>
        </w:rPr>
        <w:t>a lot of data.</w:t>
      </w:r>
    </w:p>
    <w:p w:rsidR="3218F8B9" w:rsidP="3218F8B9" w:rsidRDefault="3218F8B9" w14:paraId="750F2474" w14:textId="4EEF5FDA">
      <w:pPr>
        <w:pStyle w:val="BodyText"/>
        <w:rPr>
          <w:lang w:val="en-US" w:eastAsia="zh-CN"/>
        </w:rPr>
      </w:pPr>
    </w:p>
    <w:p w:rsidR="3218F8B9" w:rsidP="3218F8B9" w:rsidRDefault="3218F8B9" w14:paraId="57369FD1" w14:textId="29CC830E">
      <w:pPr>
        <w:pStyle w:val="Heading1"/>
        <w:rPr>
          <w:lang w:eastAsia="zh-CN"/>
        </w:rPr>
      </w:pPr>
      <w:r w:rsidRPr="3218F8B9" w:rsidR="3218F8B9">
        <w:rPr>
          <w:lang w:eastAsia="zh-CN"/>
        </w:rPr>
        <w:t>Conclusion</w:t>
      </w:r>
    </w:p>
    <w:p w:rsidR="2BBE6E4C" w:rsidP="3218F8B9" w:rsidRDefault="2BBE6E4C" w14:paraId="6DE4E7FA" w14:textId="36C0012D">
      <w:pPr>
        <w:pStyle w:val="BodyText"/>
        <w:ind w:start="0pt" w:firstLine="36pt"/>
        <w:rPr>
          <w:color w:val="000000" w:themeColor="text1" w:themeTint="FF" w:themeShade="FF"/>
          <w:lang w:val="en-US"/>
        </w:rPr>
      </w:pPr>
      <w:r w:rsidRPr="1BE5C645" w:rsidR="2BBE6E4C">
        <w:rPr>
          <w:color w:val="000000" w:themeColor="text1" w:themeTint="FF" w:themeShade="FF"/>
          <w:lang w:val="en-US"/>
        </w:rPr>
        <w:t xml:space="preserve">Even though we already went over trends that the model could explore to be more secure in its prediction, it </w:t>
      </w:r>
      <w:r w:rsidRPr="1BE5C645" w:rsidR="4888CEC5">
        <w:rPr>
          <w:color w:val="000000" w:themeColor="text1" w:themeTint="FF" w:themeShade="FF"/>
          <w:lang w:val="en-US"/>
        </w:rPr>
        <w:t>still</w:t>
      </w:r>
      <w:r w:rsidRPr="1BE5C645" w:rsidR="038FF18E">
        <w:rPr>
          <w:color w:val="000000" w:themeColor="text1" w:themeTint="FF" w:themeShade="FF"/>
          <w:lang w:val="en-US"/>
        </w:rPr>
        <w:t xml:space="preserve"> highlights</w:t>
      </w:r>
      <w:r w:rsidRPr="1BE5C645" w:rsidR="69769D04">
        <w:rPr>
          <w:color w:val="000000" w:themeColor="text1" w:themeTint="FF" w:themeShade="FF"/>
          <w:lang w:val="en-US"/>
        </w:rPr>
        <w:t xml:space="preserve"> </w:t>
      </w:r>
      <w:r w:rsidRPr="1BE5C645" w:rsidR="038FF18E">
        <w:rPr>
          <w:color w:val="000000" w:themeColor="text1" w:themeTint="FF" w:themeShade="FF"/>
          <w:lang w:val="en-US"/>
        </w:rPr>
        <w:t xml:space="preserve">critical trends in used car depreciation, offering </w:t>
      </w:r>
      <w:r w:rsidRPr="1BE5C645" w:rsidR="37095C2A">
        <w:rPr>
          <w:color w:val="000000" w:themeColor="text1" w:themeTint="FF" w:themeShade="FF"/>
          <w:lang w:val="en-US"/>
        </w:rPr>
        <w:t>valuable data for buyers or sellers</w:t>
      </w:r>
      <w:r w:rsidRPr="1BE5C645" w:rsidR="038FF18E">
        <w:rPr>
          <w:color w:val="000000" w:themeColor="text1" w:themeTint="FF" w:themeShade="FF"/>
          <w:lang w:val="en-US"/>
        </w:rPr>
        <w:t>:</w:t>
      </w:r>
    </w:p>
    <w:p w:rsidR="167D7BC4" w:rsidP="3218F8B9" w:rsidRDefault="167D7BC4" w14:paraId="7110C019" w14:textId="2B5FB1DD">
      <w:pPr>
        <w:pStyle w:val="BodyText"/>
        <w:numPr>
          <w:ilvl w:val="0"/>
          <w:numId w:val="30"/>
        </w:numPr>
        <w:rPr>
          <w:color w:val="000000" w:themeColor="text1" w:themeTint="FF" w:themeShade="FF"/>
          <w:lang w:val="en-US"/>
        </w:rPr>
      </w:pPr>
      <w:r w:rsidRPr="3218F8B9" w:rsidR="167D7BC4">
        <w:rPr>
          <w:color w:val="000000" w:themeColor="text1" w:themeTint="FF" w:themeShade="FF"/>
          <w:lang w:val="en-US"/>
        </w:rPr>
        <w:t>Luxury brands e</w:t>
      </w:r>
      <w:r w:rsidRPr="3218F8B9" w:rsidR="038FF18E">
        <w:rPr>
          <w:color w:val="000000" w:themeColor="text1" w:themeTint="FF" w:themeShade="FF"/>
          <w:lang w:val="en-US"/>
        </w:rPr>
        <w:t xml:space="preserve">xperience rapid </w:t>
      </w:r>
      <w:r w:rsidRPr="3218F8B9" w:rsidR="038FF18E">
        <w:rPr>
          <w:color w:val="000000" w:themeColor="text1" w:themeTint="FF" w:themeShade="FF"/>
          <w:lang w:val="en-US"/>
        </w:rPr>
        <w:t xml:space="preserve">value loss within 5 years, making them high-risk purchases for short-term owners but </w:t>
      </w:r>
      <w:r w:rsidRPr="3218F8B9" w:rsidR="038FF18E">
        <w:rPr>
          <w:color w:val="000000" w:themeColor="text1" w:themeTint="FF" w:themeShade="FF"/>
          <w:lang w:val="en-US"/>
        </w:rPr>
        <w:t>viable</w:t>
      </w:r>
      <w:r w:rsidRPr="3218F8B9" w:rsidR="038FF18E">
        <w:rPr>
          <w:color w:val="000000" w:themeColor="text1" w:themeTint="FF" w:themeShade="FF"/>
          <w:lang w:val="en-US"/>
        </w:rPr>
        <w:t xml:space="preserve"> options for long-term buyers.</w:t>
      </w:r>
      <w:r w:rsidRPr="3218F8B9" w:rsidR="038FF18E">
        <w:rPr>
          <w:color w:val="000000" w:themeColor="text1" w:themeTint="FF" w:themeShade="FF"/>
          <w:lang w:val="en-US"/>
        </w:rPr>
        <w:t xml:space="preserve"> </w:t>
      </w:r>
    </w:p>
    <w:p w:rsidR="038FF18E" w:rsidP="3218F8B9" w:rsidRDefault="038FF18E" w14:paraId="041C3795" w14:textId="2EECF6B5">
      <w:pPr>
        <w:pStyle w:val="BodyText"/>
        <w:numPr>
          <w:ilvl w:val="0"/>
          <w:numId w:val="30"/>
        </w:numPr>
        <w:rPr>
          <w:color w:val="000000" w:themeColor="text1" w:themeTint="FF" w:themeShade="FF"/>
          <w:lang w:val="en-US"/>
        </w:rPr>
      </w:pPr>
      <w:r w:rsidRPr="3218F8B9" w:rsidR="038FF18E">
        <w:rPr>
          <w:color w:val="000000" w:themeColor="text1" w:themeTint="FF" w:themeShade="FF"/>
          <w:lang w:val="en-US"/>
        </w:rPr>
        <w:t>Non-</w:t>
      </w:r>
      <w:r w:rsidRPr="3218F8B9" w:rsidR="57D6E523">
        <w:rPr>
          <w:color w:val="000000" w:themeColor="text1" w:themeTint="FF" w:themeShade="FF"/>
          <w:lang w:val="en-US"/>
        </w:rPr>
        <w:t>l</w:t>
      </w:r>
      <w:r w:rsidRPr="3218F8B9" w:rsidR="038FF18E">
        <w:rPr>
          <w:color w:val="000000" w:themeColor="text1" w:themeTint="FF" w:themeShade="FF"/>
          <w:lang w:val="en-US"/>
        </w:rPr>
        <w:t xml:space="preserve">uxury </w:t>
      </w:r>
      <w:r w:rsidRPr="3218F8B9" w:rsidR="72E83F77">
        <w:rPr>
          <w:color w:val="000000" w:themeColor="text1" w:themeTint="FF" w:themeShade="FF"/>
          <w:lang w:val="en-US"/>
        </w:rPr>
        <w:t>b</w:t>
      </w:r>
      <w:r w:rsidRPr="3218F8B9" w:rsidR="038FF18E">
        <w:rPr>
          <w:color w:val="000000" w:themeColor="text1" w:themeTint="FF" w:themeShade="FF"/>
          <w:lang w:val="en-US"/>
        </w:rPr>
        <w:t>rands</w:t>
      </w:r>
      <w:r w:rsidRPr="3218F8B9" w:rsidR="0C637A6C">
        <w:rPr>
          <w:color w:val="000000" w:themeColor="text1" w:themeTint="FF" w:themeShade="FF"/>
          <w:lang w:val="en-US"/>
        </w:rPr>
        <w:t xml:space="preserve"> </w:t>
      </w:r>
      <w:r w:rsidRPr="3218F8B9" w:rsidR="3C5759C7">
        <w:rPr>
          <w:color w:val="000000" w:themeColor="text1" w:themeTint="FF" w:themeShade="FF"/>
          <w:lang w:val="en-US"/>
        </w:rPr>
        <w:t xml:space="preserve">like </w:t>
      </w:r>
      <w:r w:rsidRPr="3218F8B9" w:rsidR="038FF18E">
        <w:rPr>
          <w:color w:val="000000" w:themeColor="text1" w:themeTint="FF" w:themeShade="FF"/>
          <w:lang w:val="en-US"/>
        </w:rPr>
        <w:t xml:space="preserve">Acura, Ford, Mazda, and Honda </w:t>
      </w:r>
      <w:r w:rsidRPr="3218F8B9" w:rsidR="038FF18E">
        <w:rPr>
          <w:color w:val="000000" w:themeColor="text1" w:themeTint="FF" w:themeShade="FF"/>
          <w:lang w:val="en-US"/>
        </w:rPr>
        <w:t>demonstrate</w:t>
      </w:r>
      <w:r w:rsidRPr="3218F8B9" w:rsidR="038FF18E">
        <w:rPr>
          <w:color w:val="000000" w:themeColor="text1" w:themeTint="FF" w:themeShade="FF"/>
          <w:lang w:val="en-US"/>
        </w:rPr>
        <w:t xml:space="preserve"> strong value retention, with older models often </w:t>
      </w:r>
      <w:r w:rsidRPr="3218F8B9" w:rsidR="038FF18E">
        <w:rPr>
          <w:color w:val="000000" w:themeColor="text1" w:themeTint="FF" w:themeShade="FF"/>
          <w:lang w:val="en-US"/>
        </w:rPr>
        <w:t>maintaining</w:t>
      </w:r>
      <w:r w:rsidRPr="3218F8B9" w:rsidR="038FF18E">
        <w:rPr>
          <w:color w:val="000000" w:themeColor="text1" w:themeTint="FF" w:themeShade="FF"/>
          <w:lang w:val="en-US"/>
        </w:rPr>
        <w:t xml:space="preserve"> or increasing in price. These brands are safer investments for cost-conscious consumers.</w:t>
      </w:r>
    </w:p>
    <w:p w:rsidR="038FF18E" w:rsidP="3218F8B9" w:rsidRDefault="038FF18E" w14:paraId="1EB90D73" w14:textId="1BCFDA1D">
      <w:pPr>
        <w:pStyle w:val="BodyText"/>
        <w:numPr>
          <w:ilvl w:val="0"/>
          <w:numId w:val="30"/>
        </w:numPr>
        <w:rPr>
          <w:color w:val="000000" w:themeColor="text1" w:themeTint="FF" w:themeShade="FF"/>
          <w:lang w:val="en-US"/>
        </w:rPr>
      </w:pPr>
      <w:r w:rsidRPr="3218F8B9" w:rsidR="038FF18E">
        <w:rPr>
          <w:color w:val="000000" w:themeColor="text1" w:themeTint="FF" w:themeShade="FF"/>
          <w:lang w:val="en-US"/>
        </w:rPr>
        <w:t xml:space="preserve"> </w:t>
      </w:r>
      <w:r w:rsidRPr="3218F8B9" w:rsidR="21BC7EE6">
        <w:rPr>
          <w:color w:val="000000" w:themeColor="text1" w:themeTint="FF" w:themeShade="FF"/>
          <w:lang w:val="en-US"/>
        </w:rPr>
        <w:t xml:space="preserve">Brands like </w:t>
      </w:r>
      <w:r w:rsidRPr="3218F8B9" w:rsidR="038FF18E">
        <w:rPr>
          <w:color w:val="000000" w:themeColor="text1" w:themeTint="FF" w:themeShade="FF"/>
          <w:lang w:val="en-US"/>
        </w:rPr>
        <w:t>Kia</w:t>
      </w:r>
      <w:r w:rsidRPr="3218F8B9" w:rsidR="499849DF">
        <w:rPr>
          <w:color w:val="000000" w:themeColor="text1" w:themeTint="FF" w:themeShade="FF"/>
          <w:lang w:val="en-US"/>
        </w:rPr>
        <w:t xml:space="preserve"> that experience</w:t>
      </w:r>
      <w:r w:rsidRPr="3218F8B9" w:rsidR="038FF18E">
        <w:rPr>
          <w:color w:val="000000" w:themeColor="text1" w:themeTint="FF" w:themeShade="FF"/>
          <w:lang w:val="en-US"/>
        </w:rPr>
        <w:t xml:space="preserve"> steep depreciation</w:t>
      </w:r>
      <w:r w:rsidRPr="3218F8B9" w:rsidR="038FF18E">
        <w:rPr>
          <w:color w:val="000000" w:themeColor="text1" w:themeTint="FF" w:themeShade="FF"/>
          <w:lang w:val="en-US"/>
        </w:rPr>
        <w:t xml:space="preserve"> </w:t>
      </w:r>
      <w:r w:rsidRPr="3218F8B9" w:rsidR="038FF18E">
        <w:rPr>
          <w:color w:val="000000" w:themeColor="text1" w:themeTint="FF" w:themeShade="FF"/>
          <w:lang w:val="en-US"/>
        </w:rPr>
        <w:t>warrant</w:t>
      </w:r>
      <w:r w:rsidRPr="3218F8B9" w:rsidR="038FF18E">
        <w:rPr>
          <w:color w:val="000000" w:themeColor="text1" w:themeTint="FF" w:themeShade="FF"/>
          <w:lang w:val="en-US"/>
        </w:rPr>
        <w:t xml:space="preserve"> caution, suggesting buyers prioritize alternatives with better resale trajectories.</w:t>
      </w:r>
    </w:p>
    <w:p w:rsidR="7AAFBF1D" w:rsidP="3218F8B9" w:rsidRDefault="7AAFBF1D" w14:paraId="18636D4F" w14:textId="63270D79">
      <w:pPr>
        <w:pStyle w:val="BodyText"/>
        <w:numPr>
          <w:ilvl w:val="0"/>
          <w:numId w:val="30"/>
        </w:numPr>
        <w:rPr>
          <w:color w:val="000000" w:themeColor="text1" w:themeTint="FF" w:themeShade="FF"/>
          <w:lang w:val="en-US"/>
        </w:rPr>
      </w:pPr>
      <w:r w:rsidRPr="3218F8B9" w:rsidR="7AAFBF1D">
        <w:rPr>
          <w:color w:val="000000" w:themeColor="text1" w:themeTint="FF" w:themeShade="FF"/>
          <w:lang w:val="en-US"/>
        </w:rPr>
        <w:t xml:space="preserve">Owners who want to stay away from </w:t>
      </w:r>
      <w:r w:rsidRPr="3218F8B9" w:rsidR="3E745A46">
        <w:rPr>
          <w:color w:val="000000" w:themeColor="text1" w:themeTint="FF" w:themeShade="FF"/>
          <w:lang w:val="en-US"/>
        </w:rPr>
        <w:t>wild</w:t>
      </w:r>
      <w:r w:rsidRPr="3218F8B9" w:rsidR="7AAFBF1D">
        <w:rPr>
          <w:color w:val="000000" w:themeColor="text1" w:themeTint="FF" w:themeShade="FF"/>
          <w:lang w:val="en-US"/>
        </w:rPr>
        <w:t xml:space="preserve"> resale </w:t>
      </w:r>
      <w:r w:rsidRPr="3218F8B9" w:rsidR="4A078935">
        <w:rPr>
          <w:color w:val="000000" w:themeColor="text1" w:themeTint="FF" w:themeShade="FF"/>
          <w:lang w:val="en-US"/>
        </w:rPr>
        <w:t>values</w:t>
      </w:r>
      <w:r w:rsidRPr="3218F8B9" w:rsidR="7AAFBF1D">
        <w:rPr>
          <w:color w:val="000000" w:themeColor="text1" w:themeTint="FF" w:themeShade="FF"/>
          <w:lang w:val="en-US"/>
        </w:rPr>
        <w:t xml:space="preserve"> end up staying with brands like </w:t>
      </w:r>
      <w:r w:rsidRPr="3218F8B9" w:rsidR="5824B7BD">
        <w:rPr>
          <w:color w:val="000000" w:themeColor="text1" w:themeTint="FF" w:themeShade="FF"/>
          <w:lang w:val="en-US"/>
        </w:rPr>
        <w:t>Honda,</w:t>
      </w:r>
      <w:r w:rsidRPr="3218F8B9" w:rsidR="7AAFBF1D">
        <w:rPr>
          <w:color w:val="000000" w:themeColor="text1" w:themeTint="FF" w:themeShade="FF"/>
          <w:lang w:val="en-US"/>
        </w:rPr>
        <w:t xml:space="preserve"> which have a good reputa</w:t>
      </w:r>
      <w:r w:rsidRPr="3218F8B9" w:rsidR="581935C0">
        <w:rPr>
          <w:color w:val="000000" w:themeColor="text1" w:themeTint="FF" w:themeShade="FF"/>
          <w:lang w:val="en-US"/>
        </w:rPr>
        <w:t>tion for their resale value.</w:t>
      </w:r>
      <w:r w:rsidRPr="3218F8B9" w:rsidR="038FF18E">
        <w:rPr>
          <w:color w:val="000000" w:themeColor="text1" w:themeTint="FF" w:themeShade="FF"/>
          <w:lang w:val="en-US"/>
        </w:rPr>
        <w:t xml:space="preserve"> </w:t>
      </w:r>
    </w:p>
    <w:p w:rsidR="710EF11C" w:rsidP="3218F8B9" w:rsidRDefault="710EF11C" w14:paraId="3EDDDA89" w14:textId="14F0DFFB">
      <w:pPr>
        <w:pStyle w:val="BodyText"/>
        <w:ind w:firstLine="14.4pt"/>
        <w:rPr>
          <w:color w:val="000000" w:themeColor="text1" w:themeTint="FF" w:themeShade="FF"/>
          <w:lang w:val="en-US"/>
        </w:rPr>
      </w:pPr>
      <w:r w:rsidRPr="3218F8B9" w:rsidR="710EF11C">
        <w:rPr>
          <w:color w:val="000000" w:themeColor="text1" w:themeTint="FF" w:themeShade="FF"/>
          <w:lang w:val="en-US"/>
        </w:rPr>
        <w:t>T</w:t>
      </w:r>
      <w:r w:rsidRPr="3218F8B9" w:rsidR="038FF18E">
        <w:rPr>
          <w:color w:val="000000" w:themeColor="text1" w:themeTint="FF" w:themeShade="FF"/>
          <w:lang w:val="en-US"/>
        </w:rPr>
        <w:t>h</w:t>
      </w:r>
      <w:r w:rsidRPr="3218F8B9" w:rsidR="0D27BFD7">
        <w:rPr>
          <w:color w:val="000000" w:themeColor="text1" w:themeTint="FF" w:themeShade="FF"/>
          <w:lang w:val="en-US"/>
        </w:rPr>
        <w:t>is</w:t>
      </w:r>
      <w:r w:rsidRPr="3218F8B9" w:rsidR="038FF18E">
        <w:rPr>
          <w:color w:val="000000" w:themeColor="text1" w:themeTint="FF" w:themeShade="FF"/>
          <w:lang w:val="en-US"/>
        </w:rPr>
        <w:t xml:space="preserve"> project provides a </w:t>
      </w:r>
      <w:r w:rsidRPr="3218F8B9" w:rsidR="31F68EFA">
        <w:rPr>
          <w:color w:val="000000" w:themeColor="text1" w:themeTint="FF" w:themeShade="FF"/>
          <w:lang w:val="en-US"/>
        </w:rPr>
        <w:t>great general</w:t>
      </w:r>
      <w:r w:rsidRPr="3218F8B9" w:rsidR="038FF18E">
        <w:rPr>
          <w:color w:val="000000" w:themeColor="text1" w:themeTint="FF" w:themeShade="FF"/>
          <w:lang w:val="en-US"/>
        </w:rPr>
        <w:t xml:space="preserve"> understanding of used car valu</w:t>
      </w:r>
      <w:r w:rsidRPr="3218F8B9" w:rsidR="3D17E723">
        <w:rPr>
          <w:color w:val="000000" w:themeColor="text1" w:themeTint="FF" w:themeShade="FF"/>
          <w:lang w:val="en-US"/>
        </w:rPr>
        <w:t>es</w:t>
      </w:r>
      <w:r w:rsidRPr="3218F8B9" w:rsidR="5DFEA836">
        <w:rPr>
          <w:color w:val="000000" w:themeColor="text1" w:themeTint="FF" w:themeShade="FF"/>
          <w:lang w:val="en-US"/>
        </w:rPr>
        <w:t xml:space="preserve">. While the model </w:t>
      </w:r>
      <w:r w:rsidRPr="3218F8B9" w:rsidR="5DFEA836">
        <w:rPr>
          <w:color w:val="000000" w:themeColor="text1" w:themeTint="FF" w:themeShade="FF"/>
          <w:lang w:val="en-US"/>
        </w:rPr>
        <w:t>isn't</w:t>
      </w:r>
      <w:r w:rsidRPr="3218F8B9" w:rsidR="5DFEA836">
        <w:rPr>
          <w:color w:val="000000" w:themeColor="text1" w:themeTint="FF" w:themeShade="FF"/>
          <w:lang w:val="en-US"/>
        </w:rPr>
        <w:t xml:space="preserve"> perfect, it gives regular people a chance to view what they are getting themselves into in a market that can be tough to predict for depreciating asset</w:t>
      </w:r>
      <w:r w:rsidRPr="3218F8B9" w:rsidR="4E6C2EDE">
        <w:rPr>
          <w:color w:val="000000" w:themeColor="text1" w:themeTint="FF" w:themeShade="FF"/>
          <w:lang w:val="en-US"/>
        </w:rPr>
        <w:t>s like cars</w:t>
      </w:r>
      <w:r w:rsidRPr="3218F8B9" w:rsidR="5DFEA836">
        <w:rPr>
          <w:color w:val="000000" w:themeColor="text1" w:themeTint="FF" w:themeShade="FF"/>
          <w:lang w:val="en-US"/>
        </w:rPr>
        <w:t xml:space="preserve">. </w:t>
      </w:r>
    </w:p>
    <w:p w:rsidRPr="00ED7705" w:rsidR="009303D9" w:rsidP="3218F8B9" w:rsidRDefault="00A71C34" w14:paraId="48D7F261" w14:textId="084E47CB">
      <w:pPr>
        <w:pStyle w:val="Heading5"/>
      </w:pPr>
      <w:r w:rsidR="3218F8B9">
        <w:rPr/>
        <w:t>References</w:t>
      </w:r>
    </w:p>
    <w:p w:rsidR="78B80DB7" w:rsidP="3218F8B9" w:rsidRDefault="78B80DB7" w14:paraId="38055AA7" w14:textId="61A85FB5">
      <w:pPr>
        <w:pStyle w:val="references"/>
        <w:ind w:start="17.7pt" w:hanging="0pt"/>
        <w:rPr/>
      </w:pPr>
      <w:r w:rsidR="78B80DB7">
        <w:rPr/>
        <w:t xml:space="preserve">“US Cars Dataset”, www.kaggle.com. </w:t>
      </w:r>
      <w:hyperlink r:id="R9c0f5cb3884b4849">
        <w:r w:rsidRPr="5FDD3F9C" w:rsidR="78B80DB7">
          <w:rPr>
            <w:rStyle w:val="Hyperlink"/>
          </w:rPr>
          <w:t>https://www.kaggle.com/datasets/doaaalsenani/usa-cers-dataset</w:t>
        </w:r>
      </w:hyperlink>
      <w:r w:rsidR="78B80DB7">
        <w:rPr/>
        <w:t xml:space="preserve">. </w:t>
      </w:r>
    </w:p>
    <w:p w:rsidR="3218F8B9" w:rsidP="5FDD3F9C" w:rsidRDefault="3218F8B9" w14:paraId="232AB42C" w14:textId="5CEC2879">
      <w:pPr>
        <w:pStyle w:val="references"/>
        <w:ind w:start="17.7pt" w:hanging="0pt"/>
        <w:rPr>
          <w:noProof/>
          <w:lang w:val="en-US"/>
        </w:rPr>
      </w:pPr>
      <w:r w:rsidRPr="5FDD3F9C" w:rsidR="5261BDAF">
        <w:rPr>
          <w:noProof/>
          <w:lang w:val="en-US"/>
        </w:rPr>
        <w:t xml:space="preserve">“Car Export &amp; Used Auto Auction, Buy Cars Online from USA/Canada Dealer,” Auctionexport.com, 2025. </w:t>
      </w:r>
      <w:hyperlink r:id="R2f4ee5d6f4534adf">
        <w:r w:rsidRPr="5FDD3F9C" w:rsidR="5261BDAF">
          <w:rPr>
            <w:rStyle w:val="Hyperlink"/>
            <w:noProof/>
            <w:lang w:val="en-US"/>
          </w:rPr>
          <w:t>https://www.auctionexport.com/?gad_source=1&amp;gclid=CjwKCAjwwe2_BhBEEiwAM1I7sQezDxtNTE4mep-pIBoqZS9WioCEj9AdP8daev15-AbbzVOSEkemyRoCSfwQAvD_BwE</w:t>
        </w:r>
      </w:hyperlink>
      <w:r w:rsidRPr="5FDD3F9C" w:rsidR="5261BDAF">
        <w:rPr>
          <w:noProof/>
          <w:lang w:val="en-US"/>
        </w:rPr>
        <w:t xml:space="preserve"> (accessed Apr. 13, 2025). ‌</w:t>
      </w:r>
    </w:p>
    <w:p w:rsidR="194243FF" w:rsidP="5FDD3F9C" w:rsidRDefault="194243FF" w14:paraId="3511A405" w14:textId="58DEBD31">
      <w:pPr>
        <w:pStyle w:val="references"/>
        <w:ind w:start="17.7pt" w:hanging="0pt"/>
        <w:rPr>
          <w:noProof/>
          <w:lang w:val="en-US"/>
        </w:rPr>
      </w:pPr>
      <w:r w:rsidRPr="5FDD3F9C" w:rsidR="194243FF">
        <w:rPr>
          <w:rFonts w:ascii="Calibri" w:hAnsi="Calibri" w:eastAsia="Calibri" w:cs="Calibri"/>
          <w:b w:val="0"/>
          <w:bCs w:val="0"/>
          <w:i w:val="0"/>
          <w:iCs w:val="0"/>
          <w:caps w:val="0"/>
          <w:smallCaps w:val="0"/>
          <w:noProof/>
          <w:color w:val="000000" w:themeColor="text1" w:themeTint="FF" w:themeShade="FF"/>
          <w:lang w:val="en-US"/>
        </w:rPr>
        <w:t xml:space="preserve">[1]“VIN Decoder | NHTSA,”  </w:t>
      </w:r>
      <w:hyperlink>
        <w:r w:rsidRPr="5FDD3F9C" w:rsidR="194243FF">
          <w:rPr>
            <w:rStyle w:val="Hyperlink"/>
            <w:rFonts w:ascii="Calibri" w:hAnsi="Calibri" w:eastAsia="Calibri" w:cs="Calibri"/>
            <w:b w:val="0"/>
            <w:bCs w:val="0"/>
            <w:i w:val="1"/>
            <w:iCs w:val="1"/>
            <w:caps w:val="0"/>
            <w:smallCaps w:val="0"/>
            <w:noProof/>
            <w:lang w:val="en-US"/>
          </w:rPr>
          <w:t>www.nhtsa.gov</w:t>
        </w:r>
      </w:hyperlink>
      <w:r w:rsidRPr="5FDD3F9C" w:rsidR="194243FF">
        <w:rPr>
          <w:rFonts w:ascii="Calibri" w:hAnsi="Calibri" w:eastAsia="Calibri" w:cs="Calibri"/>
          <w:b w:val="0"/>
          <w:bCs w:val="0"/>
          <w:i w:val="0"/>
          <w:iCs w:val="0"/>
          <w:caps w:val="0"/>
          <w:smallCaps w:val="0"/>
          <w:noProof/>
          <w:color w:val="000000" w:themeColor="text1" w:themeTint="FF" w:themeShade="FF"/>
          <w:lang w:val="en-US"/>
        </w:rPr>
        <w:t xml:space="preserve">. </w:t>
      </w:r>
      <w:hyperlink r:id="R7b63cd67e5534fc4">
        <w:r w:rsidRPr="5FDD3F9C" w:rsidR="194243FF">
          <w:rPr>
            <w:rStyle w:val="Hyperlink"/>
            <w:rFonts w:ascii="Calibri" w:hAnsi="Calibri" w:eastAsia="Calibri" w:cs="Calibri"/>
            <w:b w:val="0"/>
            <w:bCs w:val="0"/>
            <w:i w:val="0"/>
            <w:iCs w:val="0"/>
            <w:caps w:val="0"/>
            <w:smallCaps w:val="0"/>
            <w:noProof/>
            <w:lang w:val="en-US"/>
          </w:rPr>
          <w:t>https://www.nhtsa.gov/vin-decoder</w:t>
        </w:r>
      </w:hyperlink>
    </w:p>
    <w:p w:rsidR="5FDD3F9C" w:rsidP="5FDD3F9C" w:rsidRDefault="5FDD3F9C" w14:paraId="452442BC" w14:textId="1AC270B4">
      <w:pPr>
        <w:pStyle w:val="Normal"/>
        <w:spacing w:before="12pt" w:beforeAutospacing="0" w:after="12pt" w:afterAutospacing="0"/>
        <w:ind w:start="18pt"/>
        <w:rPr>
          <w:rFonts w:ascii="Calibri" w:hAnsi="Calibri" w:eastAsia="Calibri" w:cs="Calibri"/>
          <w:b w:val="0"/>
          <w:bCs w:val="0"/>
          <w:i w:val="0"/>
          <w:iCs w:val="0"/>
          <w:caps w:val="0"/>
          <w:smallCaps w:val="0"/>
          <w:noProof/>
          <w:color w:val="000000" w:themeColor="text1" w:themeTint="FF" w:themeShade="FF"/>
          <w:lang w:val="en-US"/>
        </w:rPr>
      </w:pPr>
    </w:p>
    <w:p w:rsidRPr="00D97DD7" w:rsidR="009303D9" w:rsidP="00836367" w:rsidRDefault="009303D9" w14:paraId="6D15705B" w14:textId="77777777">
      <w:pPr>
        <w:pStyle w:val="references"/>
        <w:numPr>
          <w:ilvl w:val="0"/>
          <w:numId w:val="0"/>
        </w:numPr>
        <w:ind w:start="18pt" w:hanging="18pt"/>
      </w:pPr>
    </w:p>
    <w:p w:rsidRPr="00D97DD7" w:rsidR="00836367" w:rsidP="3218F8B9" w:rsidRDefault="00836367" w14:paraId="6A84367C" w14:textId="77777777">
      <w:pPr>
        <w:pStyle w:val="references"/>
        <w:numPr>
          <w:ilvl w:val="0"/>
          <w:numId w:val="0"/>
        </w:numPr>
        <w:spacing w:line="12pt" w:lineRule="auto"/>
        <w:ind w:start="18pt" w:hanging="0pt"/>
        <w:jc w:val="center"/>
        <w:rPr>
          <w:rFonts w:eastAsia="SimSun"/>
          <w:b w:val="1"/>
          <w:bCs w:val="1"/>
          <w:noProof w:val="0"/>
          <w:color w:val="FF0000"/>
          <w:spacing w:val="-1"/>
          <w:sz w:val="20"/>
          <w:szCs w:val="20"/>
          <w:lang w:eastAsia="x-none"/>
        </w:rPr>
        <w:sectPr w:rsidRPr="00D97DD7" w:rsidR="00836367" w:rsidSect="000B0EE3">
          <w:type w:val="continuous"/>
          <w:pgSz w:w="595.3pt" w:h="841.9pt" w:orient="portrait" w:code="9"/>
          <w:pgMar w:top="54pt" w:right="45.35pt" w:bottom="72pt" w:left="45.35pt" w:header="36pt" w:footer="36pt" w:gutter="0pt"/>
          <w:cols w:space="360" w:num="2"/>
          <w:docGrid w:linePitch="360"/>
        </w:sectPr>
      </w:pPr>
    </w:p>
    <w:p w:rsidRPr="00D97DD7" w:rsidR="009303D9" w:rsidP="005B520E" w:rsidRDefault="003B2B40" w14:paraId="6D2B34BF" w14:textId="77777777"/>
    <w:sectPr w:rsidRPr="00D97DD7" w:rsidR="009303D9" w:rsidSect="000B0EE3">
      <w:type w:val="continuous"/>
      <w:pgSz w:w="595.3pt" w:h="841.9pt" w:orient="portrait" w:code="9"/>
      <w:pgMar w:top="54pt" w:right="44.65pt" w:bottom="72pt" w:left="44.65pt" w:header="36pt" w:footer="36pt" w:gutter="0pt"/>
      <w:cols w:space="720"/>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rsidR="00D11F9C" w:rsidP="001A3B3D" w:rsidRDefault="00D11F9C" w14:paraId="2467A8A3" w14:textId="77777777">
      <w:r>
        <w:separator/>
      </w:r>
    </w:p>
  </w:endnote>
  <w:endnote w:type="continuationSeparator" w:id="0">
    <w:p w:rsidR="00D11F9C" w:rsidP="001A3B3D" w:rsidRDefault="00D11F9C" w14:paraId="71E55C68" w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rsidRPr="008B333F" w:rsidR="001A3B3D" w:rsidP="008B333F" w:rsidRDefault="002A70CB" w14:paraId="570A79EB" w14:textId="6BED8CAB">
    <w:pPr>
      <w:pStyle w:val="Footer"/>
      <w:jc w:val="start"/>
    </w:pPr>
    <w:r>
      <w:rPr>
        <w:sz w:val="16"/>
        <w:szCs w:val="16"/>
      </w:rPr>
      <w:t>97</w:t>
    </w:r>
    <w:r w:rsidR="00A83C5B">
      <w:rPr>
        <w:sz w:val="16"/>
        <w:szCs w:val="16"/>
      </w:rPr>
      <w:t>9</w:t>
    </w:r>
    <w:r w:rsidR="001B2121">
      <w:rPr>
        <w:sz w:val="16"/>
        <w:szCs w:val="16"/>
      </w:rPr>
      <w:t>-</w:t>
    </w:r>
    <w:r w:rsidR="00A83C5B">
      <w:rPr>
        <w:sz w:val="16"/>
        <w:szCs w:val="16"/>
      </w:rPr>
      <w:t>8</w:t>
    </w:r>
    <w:r w:rsidR="001B2121">
      <w:rPr>
        <w:sz w:val="16"/>
        <w:szCs w:val="16"/>
      </w:rPr>
      <w:t>-</w:t>
    </w:r>
    <w:r w:rsidR="00A206BD">
      <w:rPr>
        <w:sz w:val="16"/>
        <w:szCs w:val="16"/>
      </w:rPr>
      <w:t>3315</w:t>
    </w:r>
    <w:r w:rsidR="001B2121">
      <w:rPr>
        <w:sz w:val="16"/>
        <w:szCs w:val="16"/>
      </w:rPr>
      <w:t>-</w:t>
    </w:r>
    <w:r w:rsidR="00A206BD">
      <w:rPr>
        <w:sz w:val="16"/>
        <w:szCs w:val="16"/>
      </w:rPr>
      <w:t>0993</w:t>
    </w:r>
    <w:r w:rsidR="001B2121">
      <w:rPr>
        <w:sz w:val="16"/>
        <w:szCs w:val="16"/>
      </w:rPr>
      <w:t>-</w:t>
    </w:r>
    <w:r w:rsidR="009F7958">
      <w:rPr>
        <w:sz w:val="16"/>
        <w:szCs w:val="16"/>
      </w:rPr>
      <w:t>4</w:t>
    </w:r>
    <w:r w:rsidR="001B2121">
      <w:rPr>
        <w:sz w:val="16"/>
        <w:szCs w:val="16"/>
      </w:rPr>
      <w:t>/</w:t>
    </w:r>
    <w:r w:rsidR="00656D6C">
      <w:rPr>
        <w:sz w:val="16"/>
        <w:szCs w:val="16"/>
      </w:rPr>
      <w:t>2</w:t>
    </w:r>
    <w:r w:rsidR="00BA5E12">
      <w:rPr>
        <w:sz w:val="16"/>
        <w:szCs w:val="16"/>
      </w:rPr>
      <w:t>5</w:t>
    </w:r>
    <w:r w:rsidR="001B2121">
      <w:rPr>
        <w:sz w:val="16"/>
        <w:szCs w:val="16"/>
      </w:rPr>
      <w:t>/$31.00 ©202</w:t>
    </w:r>
    <w:r w:rsidR="00BA5E12">
      <w:rPr>
        <w:sz w:val="16"/>
        <w:szCs w:val="16"/>
      </w:rPr>
      <w:t>5</w:t>
    </w:r>
    <w:r w:rsidRPr="008B333F" w:rsidR="008B333F">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rsidR="00D11F9C" w:rsidP="001A3B3D" w:rsidRDefault="00D11F9C" w14:paraId="5ADED0B0" w14:textId="77777777">
      <w:r>
        <w:separator/>
      </w:r>
    </w:p>
  </w:footnote>
  <w:footnote w:type="continuationSeparator" w:id="0">
    <w:p w:rsidR="00D11F9C" w:rsidP="001A3B3D" w:rsidRDefault="00D11F9C" w14:paraId="580A934B" w14:textId="77777777">
      <w:r>
        <w:continuationSeparator/>
      </w:r>
    </w:p>
  </w:footnote>
</w:footnotes>
</file>

<file path=word/intelligence2.xml><?xml version="1.0" encoding="utf-8"?>
<int2:intelligence xmlns:int2="http://schemas.microsoft.com/office/intelligence/2020/intelligence">
  <int2:observations>
    <int2:textHash int2:hashCode="m30II4+QlKDdSr" int2:id="C3uvj79w">
      <int2:state int2:type="AugLoop_Text_Critique" int2:value="Rejected"/>
    </int2:textHash>
    <int2:textHash int2:hashCode="uXtbmFacngaGKR" int2:id="EyabtRMN">
      <int2:state int2:type="AugLoop_Text_Critique" int2:value="Rejected"/>
    </int2:textHash>
    <int2:textHash int2:hashCode="5cyGX23K1pTGZN" int2:id="8wtmaFKr">
      <int2:state int2:type="AugLoop_Text_Critique" int2:value="Rejected"/>
    </int2:textHash>
    <int2:bookmark int2:bookmarkName="_Int_yAGysGkU" int2:invalidationBookmarkName="" int2:hashCode="43F8L+/dtGceZU" int2:id="CEz0PI0L">
      <int2:state int2:type="AugLoop_Text_Critique" int2:value="Rejected"/>
    </int2:bookmark>
  </int2:observations>
  <int2:intelligenceSetting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xmlns:w="http://purl.oclc.org/ooxml/wordprocessingml/main" w:abstractNumId="27">
    <w:nsid w:val="6e617f12"/>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6">
    <w:nsid w:val="6f63cc4e"/>
    <w:multiLevelType xmlns:w="http://purl.oclc.org/ooxml/wordprocessingml/main" w:val="hybridMultilevel"/>
    <w:lvl xmlns:w="http://purl.oclc.org/ooxml/wordprocessingml/main" w:ilvl="0">
      <w:start w:val="1"/>
      <w:numFmt w:val="bullet"/>
      <w:lvlText w:val=""/>
      <w:lvlJc w:val="start"/>
      <w:pPr>
        <w:ind w:start="46.8pt" w:hanging="18pt"/>
      </w:pPr>
      <w:rPr>
        <w:rFonts w:hint="default" w:ascii="Symbol" w:hAnsi="Symbol"/>
      </w:rPr>
    </w:lvl>
    <w:lvl xmlns:w="http://purl.oclc.org/ooxml/wordprocessingml/main" w:ilvl="1">
      <w:start w:val="1"/>
      <w:numFmt w:val="bullet"/>
      <w:lvlText w:val="o"/>
      <w:lvlJc w:val="start"/>
      <w:pPr>
        <w:ind w:start="82.8pt" w:hanging="18pt"/>
      </w:pPr>
      <w:rPr>
        <w:rFonts w:hint="default" w:ascii="Courier New" w:hAnsi="Courier New"/>
      </w:rPr>
    </w:lvl>
    <w:lvl xmlns:w="http://purl.oclc.org/ooxml/wordprocessingml/main" w:ilvl="2">
      <w:start w:val="1"/>
      <w:numFmt w:val="bullet"/>
      <w:lvlText w:val=""/>
      <w:lvlJc w:val="start"/>
      <w:pPr>
        <w:ind w:start="118.8pt" w:hanging="18pt"/>
      </w:pPr>
      <w:rPr>
        <w:rFonts w:hint="default" w:ascii="Wingdings" w:hAnsi="Wingdings"/>
      </w:rPr>
    </w:lvl>
    <w:lvl xmlns:w="http://purl.oclc.org/ooxml/wordprocessingml/main" w:ilvl="3">
      <w:start w:val="1"/>
      <w:numFmt w:val="bullet"/>
      <w:lvlText w:val=""/>
      <w:lvlJc w:val="start"/>
      <w:pPr>
        <w:ind w:start="154.8pt" w:hanging="18pt"/>
      </w:pPr>
      <w:rPr>
        <w:rFonts w:hint="default" w:ascii="Symbol" w:hAnsi="Symbol"/>
      </w:rPr>
    </w:lvl>
    <w:lvl xmlns:w="http://purl.oclc.org/ooxml/wordprocessingml/main" w:ilvl="4">
      <w:start w:val="1"/>
      <w:numFmt w:val="bullet"/>
      <w:lvlText w:val="o"/>
      <w:lvlJc w:val="start"/>
      <w:pPr>
        <w:ind w:start="190.8pt" w:hanging="18pt"/>
      </w:pPr>
      <w:rPr>
        <w:rFonts w:hint="default" w:ascii="Courier New" w:hAnsi="Courier New"/>
      </w:rPr>
    </w:lvl>
    <w:lvl xmlns:w="http://purl.oclc.org/ooxml/wordprocessingml/main" w:ilvl="5">
      <w:start w:val="1"/>
      <w:numFmt w:val="bullet"/>
      <w:lvlText w:val=""/>
      <w:lvlJc w:val="start"/>
      <w:pPr>
        <w:ind w:start="226.8pt" w:hanging="18pt"/>
      </w:pPr>
      <w:rPr>
        <w:rFonts w:hint="default" w:ascii="Wingdings" w:hAnsi="Wingdings"/>
      </w:rPr>
    </w:lvl>
    <w:lvl xmlns:w="http://purl.oclc.org/ooxml/wordprocessingml/main" w:ilvl="6">
      <w:start w:val="1"/>
      <w:numFmt w:val="bullet"/>
      <w:lvlText w:val=""/>
      <w:lvlJc w:val="start"/>
      <w:pPr>
        <w:ind w:start="262.8pt" w:hanging="18pt"/>
      </w:pPr>
      <w:rPr>
        <w:rFonts w:hint="default" w:ascii="Symbol" w:hAnsi="Symbol"/>
      </w:rPr>
    </w:lvl>
    <w:lvl xmlns:w="http://purl.oclc.org/ooxml/wordprocessingml/main" w:ilvl="7">
      <w:start w:val="1"/>
      <w:numFmt w:val="bullet"/>
      <w:lvlText w:val="o"/>
      <w:lvlJc w:val="start"/>
      <w:pPr>
        <w:ind w:start="298.8pt" w:hanging="18pt"/>
      </w:pPr>
      <w:rPr>
        <w:rFonts w:hint="default" w:ascii="Courier New" w:hAnsi="Courier New"/>
      </w:rPr>
    </w:lvl>
    <w:lvl xmlns:w="http://purl.oclc.org/ooxml/wordprocessingml/main" w:ilvl="8">
      <w:start w:val="1"/>
      <w:numFmt w:val="bullet"/>
      <w:lvlText w:val=""/>
      <w:lvlJc w:val="start"/>
      <w:pPr>
        <w:ind w:start="334.8pt" w:hanging="18pt"/>
      </w:pPr>
      <w:rPr>
        <w:rFonts w:hint="default" w:ascii="Wingdings" w:hAnsi="Wingdings"/>
      </w:rPr>
    </w:lvl>
  </w:abstractNum>
  <w:abstractNum xmlns:w="http://purl.oclc.org/ooxml/wordprocessingml/main" w:abstractNumId="25">
    <w:nsid w:val="2d14b7de"/>
    <w:multiLevelType xmlns:w="http://purl.oclc.org/ooxml/wordprocessingml/main" w:val="hybridMultilevel"/>
    <w:lvl xmlns:w="http://purl.oclc.org/ooxml/wordprocessingml/main" w:ilvl="0">
      <w:start w:val="1"/>
      <w:numFmt w:val="bullet"/>
      <w:lvlText w:val=""/>
      <w:lvlJc w:val="start"/>
      <w:pPr>
        <w:ind w:start="46.8pt" w:hanging="18pt"/>
      </w:pPr>
      <w:rPr>
        <w:rFonts w:hint="default" w:ascii="Symbol" w:hAnsi="Symbol"/>
      </w:rPr>
    </w:lvl>
    <w:lvl xmlns:w="http://purl.oclc.org/ooxml/wordprocessingml/main" w:ilvl="1">
      <w:start w:val="1"/>
      <w:numFmt w:val="bullet"/>
      <w:lvlText w:val="o"/>
      <w:lvlJc w:val="start"/>
      <w:pPr>
        <w:ind w:start="82.8pt" w:hanging="18pt"/>
      </w:pPr>
      <w:rPr>
        <w:rFonts w:hint="default" w:ascii="Courier New" w:hAnsi="Courier New"/>
      </w:rPr>
    </w:lvl>
    <w:lvl xmlns:w="http://purl.oclc.org/ooxml/wordprocessingml/main" w:ilvl="2">
      <w:start w:val="1"/>
      <w:numFmt w:val="bullet"/>
      <w:lvlText w:val=""/>
      <w:lvlJc w:val="start"/>
      <w:pPr>
        <w:ind w:start="118.8pt" w:hanging="18pt"/>
      </w:pPr>
      <w:rPr>
        <w:rFonts w:hint="default" w:ascii="Wingdings" w:hAnsi="Wingdings"/>
      </w:rPr>
    </w:lvl>
    <w:lvl xmlns:w="http://purl.oclc.org/ooxml/wordprocessingml/main" w:ilvl="3">
      <w:start w:val="1"/>
      <w:numFmt w:val="bullet"/>
      <w:lvlText w:val=""/>
      <w:lvlJc w:val="start"/>
      <w:pPr>
        <w:ind w:start="154.8pt" w:hanging="18pt"/>
      </w:pPr>
      <w:rPr>
        <w:rFonts w:hint="default" w:ascii="Symbol" w:hAnsi="Symbol"/>
      </w:rPr>
    </w:lvl>
    <w:lvl xmlns:w="http://purl.oclc.org/ooxml/wordprocessingml/main" w:ilvl="4">
      <w:start w:val="1"/>
      <w:numFmt w:val="bullet"/>
      <w:lvlText w:val="o"/>
      <w:lvlJc w:val="start"/>
      <w:pPr>
        <w:ind w:start="190.8pt" w:hanging="18pt"/>
      </w:pPr>
      <w:rPr>
        <w:rFonts w:hint="default" w:ascii="Courier New" w:hAnsi="Courier New"/>
      </w:rPr>
    </w:lvl>
    <w:lvl xmlns:w="http://purl.oclc.org/ooxml/wordprocessingml/main" w:ilvl="5">
      <w:start w:val="1"/>
      <w:numFmt w:val="bullet"/>
      <w:lvlText w:val=""/>
      <w:lvlJc w:val="start"/>
      <w:pPr>
        <w:ind w:start="226.8pt" w:hanging="18pt"/>
      </w:pPr>
      <w:rPr>
        <w:rFonts w:hint="default" w:ascii="Wingdings" w:hAnsi="Wingdings"/>
      </w:rPr>
    </w:lvl>
    <w:lvl xmlns:w="http://purl.oclc.org/ooxml/wordprocessingml/main" w:ilvl="6">
      <w:start w:val="1"/>
      <w:numFmt w:val="bullet"/>
      <w:lvlText w:val=""/>
      <w:lvlJc w:val="start"/>
      <w:pPr>
        <w:ind w:start="262.8pt" w:hanging="18pt"/>
      </w:pPr>
      <w:rPr>
        <w:rFonts w:hint="default" w:ascii="Symbol" w:hAnsi="Symbol"/>
      </w:rPr>
    </w:lvl>
    <w:lvl xmlns:w="http://purl.oclc.org/ooxml/wordprocessingml/main" w:ilvl="7">
      <w:start w:val="1"/>
      <w:numFmt w:val="bullet"/>
      <w:lvlText w:val="o"/>
      <w:lvlJc w:val="start"/>
      <w:pPr>
        <w:ind w:start="298.8pt" w:hanging="18pt"/>
      </w:pPr>
      <w:rPr>
        <w:rFonts w:hint="default" w:ascii="Courier New" w:hAnsi="Courier New"/>
      </w:rPr>
    </w:lvl>
    <w:lvl xmlns:w="http://purl.oclc.org/ooxml/wordprocessingml/main" w:ilvl="8">
      <w:start w:val="1"/>
      <w:numFmt w:val="bullet"/>
      <w:lvlText w:val=""/>
      <w:lvlJc w:val="start"/>
      <w:pPr>
        <w:ind w:start="334.8pt" w:hanging="18pt"/>
      </w:pPr>
      <w:rPr>
        <w:rFonts w:hint="default" w:ascii="Wingdings" w:hAnsi="Wingdings"/>
      </w:rPr>
    </w:lvl>
  </w:abstractNum>
  <w:abstractNum xmlns:w="http://purl.oclc.org/ooxml/wordprocessingml/main" w:abstractNumId="24">
    <w:nsid w:val="4a974342"/>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xmlns:w="http://purl.oclc.org/ooxml/wordprocessingml/main" w:abstractNumId="23">
    <w:nsid w:val="3c142832"/>
    <w:multiLevelType xmlns:w="http://purl.oclc.org/ooxml/wordprocessingml/main" w:val="hybridMultilevel"/>
    <w:lvl xmlns:w="http://purl.oclc.org/ooxml/wordprocessingml/main" w:ilvl="0">
      <w:start w:val="1"/>
      <w:numFmt w:val="bullet"/>
      <w:lvlText w:val=""/>
      <w:lvlJc w:val="start"/>
      <w:pPr>
        <w:ind w:start="46.8pt" w:hanging="18pt"/>
      </w:pPr>
      <w:rPr>
        <w:rFonts w:hint="default" w:ascii="Symbol" w:hAnsi="Symbol"/>
      </w:rPr>
    </w:lvl>
    <w:lvl xmlns:w="http://purl.oclc.org/ooxml/wordprocessingml/main" w:ilvl="1">
      <w:start w:val="1"/>
      <w:numFmt w:val="bullet"/>
      <w:lvlText w:val="o"/>
      <w:lvlJc w:val="start"/>
      <w:pPr>
        <w:ind w:start="82.8pt" w:hanging="18pt"/>
      </w:pPr>
      <w:rPr>
        <w:rFonts w:hint="default" w:ascii="Courier New" w:hAnsi="Courier New"/>
      </w:rPr>
    </w:lvl>
    <w:lvl xmlns:w="http://purl.oclc.org/ooxml/wordprocessingml/main" w:ilvl="2">
      <w:start w:val="1"/>
      <w:numFmt w:val="bullet"/>
      <w:lvlText w:val=""/>
      <w:lvlJc w:val="start"/>
      <w:pPr>
        <w:ind w:start="118.8pt" w:hanging="18pt"/>
      </w:pPr>
      <w:rPr>
        <w:rFonts w:hint="default" w:ascii="Wingdings" w:hAnsi="Wingdings"/>
      </w:rPr>
    </w:lvl>
    <w:lvl xmlns:w="http://purl.oclc.org/ooxml/wordprocessingml/main" w:ilvl="3">
      <w:start w:val="1"/>
      <w:numFmt w:val="bullet"/>
      <w:lvlText w:val=""/>
      <w:lvlJc w:val="start"/>
      <w:pPr>
        <w:ind w:start="154.8pt" w:hanging="18pt"/>
      </w:pPr>
      <w:rPr>
        <w:rFonts w:hint="default" w:ascii="Symbol" w:hAnsi="Symbol"/>
      </w:rPr>
    </w:lvl>
    <w:lvl xmlns:w="http://purl.oclc.org/ooxml/wordprocessingml/main" w:ilvl="4">
      <w:start w:val="1"/>
      <w:numFmt w:val="bullet"/>
      <w:lvlText w:val="o"/>
      <w:lvlJc w:val="start"/>
      <w:pPr>
        <w:ind w:start="190.8pt" w:hanging="18pt"/>
      </w:pPr>
      <w:rPr>
        <w:rFonts w:hint="default" w:ascii="Courier New" w:hAnsi="Courier New"/>
      </w:rPr>
    </w:lvl>
    <w:lvl xmlns:w="http://purl.oclc.org/ooxml/wordprocessingml/main" w:ilvl="5">
      <w:start w:val="1"/>
      <w:numFmt w:val="bullet"/>
      <w:lvlText w:val=""/>
      <w:lvlJc w:val="start"/>
      <w:pPr>
        <w:ind w:start="226.8pt" w:hanging="18pt"/>
      </w:pPr>
      <w:rPr>
        <w:rFonts w:hint="default" w:ascii="Wingdings" w:hAnsi="Wingdings"/>
      </w:rPr>
    </w:lvl>
    <w:lvl xmlns:w="http://purl.oclc.org/ooxml/wordprocessingml/main" w:ilvl="6">
      <w:start w:val="1"/>
      <w:numFmt w:val="bullet"/>
      <w:lvlText w:val=""/>
      <w:lvlJc w:val="start"/>
      <w:pPr>
        <w:ind w:start="262.8pt" w:hanging="18pt"/>
      </w:pPr>
      <w:rPr>
        <w:rFonts w:hint="default" w:ascii="Symbol" w:hAnsi="Symbol"/>
      </w:rPr>
    </w:lvl>
    <w:lvl xmlns:w="http://purl.oclc.org/ooxml/wordprocessingml/main" w:ilvl="7">
      <w:start w:val="1"/>
      <w:numFmt w:val="bullet"/>
      <w:lvlText w:val="o"/>
      <w:lvlJc w:val="start"/>
      <w:pPr>
        <w:ind w:start="298.8pt" w:hanging="18pt"/>
      </w:pPr>
      <w:rPr>
        <w:rFonts w:hint="default" w:ascii="Courier New" w:hAnsi="Courier New"/>
      </w:rPr>
    </w:lvl>
    <w:lvl xmlns:w="http://purl.oclc.org/ooxml/wordprocessingml/main" w:ilvl="8">
      <w:start w:val="1"/>
      <w:numFmt w:val="bullet"/>
      <w:lvlText w:val=""/>
      <w:lvlJc w:val="start"/>
      <w:pPr>
        <w:ind w:start="334.8pt" w:hanging="18pt"/>
      </w:pPr>
      <w:rPr>
        <w:rFonts w:hint="default" w:ascii="Wingdings" w:hAnsi="Wingdings"/>
      </w:rPr>
    </w:lvl>
  </w:abstractNum>
  <w:abstractNum xmlns:w="http://purl.oclc.org/ooxml/wordprocessingml/main" w:abstractNumId="22">
    <w:nsid w:val="5ec04553"/>
    <w:multiLevelType xmlns:w="http://purl.oclc.org/ooxml/wordprocessingml/main" w:val="multilevel"/>
    <w:lvl xmlns:w="http://purl.oclc.org/ooxml/wordprocessingml/main" w:ilvl="0">
      <w:start w:val="1"/>
      <w:numFmt w:val="upperRoman"/>
      <w:pStyle w:val="Heading1"/>
      <w:lvlText w:val="%1."/>
      <w:lvlJc w:val="center"/>
      <w:pPr>
        <w:ind w:start="46.8pt" w:firstLine="10.8pt"/>
      </w:pPr>
      <w:rPr>
        <w:rFonts w:hint="default" w:ascii="Times New Roman" w:hAnsi="Times New Roman"/>
      </w:rPr>
    </w:lvl>
    <w:lvl xmlns:w="http://purl.oclc.org/ooxml/wordprocessingml/main" w:ilvl="1">
      <w:start w:val="1"/>
      <w:numFmt w:val="lowerLetter"/>
      <w:lvlText w:val="%2."/>
      <w:lvlJc w:val="start"/>
      <w:pPr>
        <w:ind w:start="82.8pt" w:hanging="18pt"/>
      </w:pPr>
    </w:lvl>
    <w:lvl xmlns:w="http://purl.oclc.org/ooxml/wordprocessingml/main" w:ilvl="2">
      <w:start w:val="1"/>
      <w:numFmt w:val="lowerRoman"/>
      <w:lvlText w:val="%3."/>
      <w:lvlJc w:val="end"/>
      <w:pPr>
        <w:ind w:start="118.8pt" w:hanging="9pt"/>
      </w:pPr>
    </w:lvl>
    <w:lvl xmlns:w="http://purl.oclc.org/ooxml/wordprocessingml/main" w:ilvl="3">
      <w:start w:val="1"/>
      <w:numFmt w:val="decimal"/>
      <w:lvlText w:val="%4."/>
      <w:lvlJc w:val="start"/>
      <w:pPr>
        <w:ind w:start="154.8pt" w:hanging="18pt"/>
      </w:pPr>
    </w:lvl>
    <w:lvl xmlns:w="http://purl.oclc.org/ooxml/wordprocessingml/main" w:ilvl="4">
      <w:start w:val="1"/>
      <w:numFmt w:val="lowerLetter"/>
      <w:lvlText w:val="%5."/>
      <w:lvlJc w:val="start"/>
      <w:pPr>
        <w:ind w:start="190.8pt" w:hanging="18pt"/>
      </w:pPr>
    </w:lvl>
    <w:lvl xmlns:w="http://purl.oclc.org/ooxml/wordprocessingml/main" w:ilvl="5">
      <w:start w:val="1"/>
      <w:numFmt w:val="lowerRoman"/>
      <w:lvlText w:val="%6."/>
      <w:lvlJc w:val="end"/>
      <w:pPr>
        <w:ind w:start="226.8pt" w:hanging="9pt"/>
      </w:pPr>
    </w:lvl>
    <w:lvl xmlns:w="http://purl.oclc.org/ooxml/wordprocessingml/main" w:ilvl="6">
      <w:start w:val="1"/>
      <w:numFmt w:val="decimal"/>
      <w:lvlText w:val="%7."/>
      <w:lvlJc w:val="start"/>
      <w:pPr>
        <w:ind w:start="262.8pt" w:hanging="18pt"/>
      </w:pPr>
    </w:lvl>
    <w:lvl xmlns:w="http://purl.oclc.org/ooxml/wordprocessingml/main" w:ilvl="7">
      <w:start w:val="1"/>
      <w:numFmt w:val="lowerLetter"/>
      <w:lvlText w:val="%8."/>
      <w:lvlJc w:val="start"/>
      <w:pPr>
        <w:ind w:start="298.8pt" w:hanging="18pt"/>
      </w:pPr>
    </w:lvl>
    <w:lvl xmlns:w="http://purl.oclc.org/ooxml/wordprocessingml/main" w:ilvl="8">
      <w:start w:val="1"/>
      <w:numFmt w:val="lowerRoman"/>
      <w:lvlText w:val="%9."/>
      <w:lvlJc w:val="end"/>
      <w:pPr>
        <w:ind w:start="334.8pt" w:hanging="9pt"/>
      </w:pPr>
    </w:lvl>
  </w:abstractNum>
  <w:abstractNum xmlns:w="http://purl.oclc.org/ooxml/wordprocessingml/main" w:abstractNumId="21">
    <w:nsid w:val="21335b7f"/>
    <w:multiLevelType xmlns:w="http://purl.oclc.org/ooxml/wordprocessingml/main" w:val="hybridMultilevel"/>
    <w:lvl xmlns:w="http://purl.oclc.org/ooxml/wordprocessingml/main" w:ilvl="0">
      <w:start w:val="1"/>
      <w:numFmt w:val="bullet"/>
      <w:lvlText w:val=""/>
      <w:lvlJc w:val="start"/>
      <w:pPr>
        <w:ind w:start="46.8pt" w:hanging="18pt"/>
      </w:pPr>
      <w:rPr>
        <w:rFonts w:hint="default" w:ascii="Symbol" w:hAnsi="Symbol"/>
      </w:rPr>
    </w:lvl>
    <w:lvl xmlns:w="http://purl.oclc.org/ooxml/wordprocessingml/main" w:ilvl="1">
      <w:start w:val="1"/>
      <w:numFmt w:val="bullet"/>
      <w:lvlText w:val="o"/>
      <w:lvlJc w:val="start"/>
      <w:pPr>
        <w:ind w:start="82.8pt" w:hanging="18pt"/>
      </w:pPr>
      <w:rPr>
        <w:rFonts w:hint="default" w:ascii="Courier New" w:hAnsi="Courier New"/>
      </w:rPr>
    </w:lvl>
    <w:lvl xmlns:w="http://purl.oclc.org/ooxml/wordprocessingml/main" w:ilvl="2">
      <w:start w:val="1"/>
      <w:numFmt w:val="bullet"/>
      <w:lvlText w:val=""/>
      <w:lvlJc w:val="start"/>
      <w:pPr>
        <w:ind w:start="118.8pt" w:hanging="18pt"/>
      </w:pPr>
      <w:rPr>
        <w:rFonts w:hint="default" w:ascii="Wingdings" w:hAnsi="Wingdings"/>
      </w:rPr>
    </w:lvl>
    <w:lvl xmlns:w="http://purl.oclc.org/ooxml/wordprocessingml/main" w:ilvl="3">
      <w:start w:val="1"/>
      <w:numFmt w:val="bullet"/>
      <w:lvlText w:val=""/>
      <w:lvlJc w:val="start"/>
      <w:pPr>
        <w:ind w:start="154.8pt" w:hanging="18pt"/>
      </w:pPr>
      <w:rPr>
        <w:rFonts w:hint="default" w:ascii="Symbol" w:hAnsi="Symbol"/>
      </w:rPr>
    </w:lvl>
    <w:lvl xmlns:w="http://purl.oclc.org/ooxml/wordprocessingml/main" w:ilvl="4">
      <w:start w:val="1"/>
      <w:numFmt w:val="bullet"/>
      <w:lvlText w:val="o"/>
      <w:lvlJc w:val="start"/>
      <w:pPr>
        <w:ind w:start="190.8pt" w:hanging="18pt"/>
      </w:pPr>
      <w:rPr>
        <w:rFonts w:hint="default" w:ascii="Courier New" w:hAnsi="Courier New"/>
      </w:rPr>
    </w:lvl>
    <w:lvl xmlns:w="http://purl.oclc.org/ooxml/wordprocessingml/main" w:ilvl="5">
      <w:start w:val="1"/>
      <w:numFmt w:val="bullet"/>
      <w:lvlText w:val=""/>
      <w:lvlJc w:val="start"/>
      <w:pPr>
        <w:ind w:start="226.8pt" w:hanging="18pt"/>
      </w:pPr>
      <w:rPr>
        <w:rFonts w:hint="default" w:ascii="Wingdings" w:hAnsi="Wingdings"/>
      </w:rPr>
    </w:lvl>
    <w:lvl xmlns:w="http://purl.oclc.org/ooxml/wordprocessingml/main" w:ilvl="6">
      <w:start w:val="1"/>
      <w:numFmt w:val="bullet"/>
      <w:lvlText w:val=""/>
      <w:lvlJc w:val="start"/>
      <w:pPr>
        <w:ind w:start="262.8pt" w:hanging="18pt"/>
      </w:pPr>
      <w:rPr>
        <w:rFonts w:hint="default" w:ascii="Symbol" w:hAnsi="Symbol"/>
      </w:rPr>
    </w:lvl>
    <w:lvl xmlns:w="http://purl.oclc.org/ooxml/wordprocessingml/main" w:ilvl="7">
      <w:start w:val="1"/>
      <w:numFmt w:val="bullet"/>
      <w:lvlText w:val="o"/>
      <w:lvlJc w:val="start"/>
      <w:pPr>
        <w:ind w:start="298.8pt" w:hanging="18pt"/>
      </w:pPr>
      <w:rPr>
        <w:rFonts w:hint="default" w:ascii="Courier New" w:hAnsi="Courier New"/>
      </w:rPr>
    </w:lvl>
    <w:lvl xmlns:w="http://purl.oclc.org/ooxml/wordprocessingml/main" w:ilvl="8">
      <w:start w:val="1"/>
      <w:numFmt w:val="bullet"/>
      <w:lvlText w:val=""/>
      <w:lvlJc w:val="start"/>
      <w:pPr>
        <w:ind w:start="334.8pt" w:hanging="18pt"/>
      </w:pPr>
      <w:rPr>
        <w:rFonts w:hint="default" w:ascii="Wingdings" w:hAnsi="Wingdings"/>
      </w:rPr>
    </w:lvl>
  </w:abstractNum>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pt"/>
      </w:pPr>
      <w:rPr>
        <w:rFonts w:hint="default" w:ascii="Times New Roman" w:hAnsi="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ascii="Times New Roman" w:hAnsi="Times New Roman" w:cs="Times New Roman"/>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hint="default" w:ascii="Times New Roman" w:hAnsi="Times New Roman" w:cs="Times New Roman"/>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hint="default" w:ascii="Times New Roman" w:hAnsi="Times New Roman" w:cs="Times New Roman"/>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hint="default" w:ascii="Times New Roman" w:hAnsi="Times New Roman" w:cs="Times New Roman"/>
        <w:b w:val="0"/>
        <w:bCs w:val="0"/>
        <w:i w:val="0"/>
        <w:iCs w:val="0"/>
        <w:sz w:val="16"/>
        <w:szCs w:val="16"/>
      </w:rPr>
    </w:lvl>
  </w:abstract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1" w16cid:durableId="1900745095">
    <w:abstractNumId w:val="14"/>
  </w:num>
  <w:num w:numId="2" w16cid:durableId="870191183">
    <w:abstractNumId w:val="19"/>
  </w:num>
  <w:num w:numId="3" w16cid:durableId="733432023">
    <w:abstractNumId w:val="13"/>
  </w:num>
  <w:num w:numId="4" w16cid:durableId="628979729">
    <w:abstractNumId w:val="16"/>
  </w:num>
  <w:num w:numId="5" w16cid:durableId="1602950575">
    <w:abstractNumId w:val="16"/>
  </w:num>
  <w:num w:numId="6" w16cid:durableId="296227737">
    <w:abstractNumId w:val="16"/>
  </w:num>
  <w:num w:numId="7" w16cid:durableId="124008371">
    <w:abstractNumId w:val="16"/>
  </w:num>
  <w:num w:numId="8" w16cid:durableId="165175999">
    <w:abstractNumId w:val="18"/>
  </w:num>
  <w:num w:numId="9" w16cid:durableId="1442727098">
    <w:abstractNumId w:val="20"/>
  </w:num>
  <w:num w:numId="10" w16cid:durableId="493758853">
    <w:abstractNumId w:val="15"/>
  </w:num>
  <w:num w:numId="11" w16cid:durableId="2142922984">
    <w:abstractNumId w:val="12"/>
  </w:num>
  <w:num w:numId="12" w16cid:durableId="1447892186">
    <w:abstractNumId w:val="11"/>
  </w:num>
  <w:num w:numId="13" w16cid:durableId="1430734713">
    <w:abstractNumId w:val="0"/>
  </w:num>
  <w:num w:numId="14" w16cid:durableId="80876695">
    <w:abstractNumId w:val="10"/>
  </w:num>
  <w:num w:numId="15" w16cid:durableId="503861738">
    <w:abstractNumId w:val="8"/>
  </w:num>
  <w:num w:numId="16" w16cid:durableId="1908760395">
    <w:abstractNumId w:val="7"/>
  </w:num>
  <w:num w:numId="17" w16cid:durableId="1560823721">
    <w:abstractNumId w:val="6"/>
  </w:num>
  <w:num w:numId="18" w16cid:durableId="472454030">
    <w:abstractNumId w:val="5"/>
  </w:num>
  <w:num w:numId="19" w16cid:durableId="814875015">
    <w:abstractNumId w:val="9"/>
  </w:num>
  <w:num w:numId="20" w16cid:durableId="574122249">
    <w:abstractNumId w:val="4"/>
  </w:num>
  <w:num w:numId="21" w16cid:durableId="825585835">
    <w:abstractNumId w:val="3"/>
  </w:num>
  <w:num w:numId="22" w16cid:durableId="1262451275">
    <w:abstractNumId w:val="2"/>
  </w:num>
  <w:num w:numId="23" w16cid:durableId="932131814">
    <w:abstractNumId w:val="1"/>
  </w:num>
  <w:num w:numId="24" w16cid:durableId="923801681">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purl.oclc.org/ooxml/schemaLibrary/main" mc:Ignorable="w14 w15 w16se w16cid w16 w16cex w16sdtdh w16sdtfl w16du">
  <w:zoom w:percent="100%"/>
  <w:embedSystemFonts/>
  <w:trackRevisions w:val="false"/>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D26"/>
    <w:rsid w:val="000234DC"/>
    <w:rsid w:val="00030C2A"/>
    <w:rsid w:val="0004781E"/>
    <w:rsid w:val="000572E1"/>
    <w:rsid w:val="0008495A"/>
    <w:rsid w:val="0008758A"/>
    <w:rsid w:val="000B0EE3"/>
    <w:rsid w:val="000B7CF6"/>
    <w:rsid w:val="000C1E68"/>
    <w:rsid w:val="000E47FB"/>
    <w:rsid w:val="000E6C32"/>
    <w:rsid w:val="0010267B"/>
    <w:rsid w:val="00104EA5"/>
    <w:rsid w:val="00130947"/>
    <w:rsid w:val="0015499D"/>
    <w:rsid w:val="00197D20"/>
    <w:rsid w:val="001A2EFD"/>
    <w:rsid w:val="001A3B3D"/>
    <w:rsid w:val="001B2121"/>
    <w:rsid w:val="001B67DC"/>
    <w:rsid w:val="001C55BE"/>
    <w:rsid w:val="001D3E36"/>
    <w:rsid w:val="00215ADC"/>
    <w:rsid w:val="002254A9"/>
    <w:rsid w:val="0023158D"/>
    <w:rsid w:val="00233D97"/>
    <w:rsid w:val="002347A2"/>
    <w:rsid w:val="0023739F"/>
    <w:rsid w:val="002850E3"/>
    <w:rsid w:val="002A70CB"/>
    <w:rsid w:val="002E1971"/>
    <w:rsid w:val="00337415"/>
    <w:rsid w:val="00354FCF"/>
    <w:rsid w:val="003638C2"/>
    <w:rsid w:val="00366F43"/>
    <w:rsid w:val="003A0E8D"/>
    <w:rsid w:val="003A19E2"/>
    <w:rsid w:val="003B2B40"/>
    <w:rsid w:val="003B4E04"/>
    <w:rsid w:val="003E60C8"/>
    <w:rsid w:val="003F5A08"/>
    <w:rsid w:val="00420716"/>
    <w:rsid w:val="004325FB"/>
    <w:rsid w:val="00435314"/>
    <w:rsid w:val="00436B82"/>
    <w:rsid w:val="004432BA"/>
    <w:rsid w:val="0044407E"/>
    <w:rsid w:val="00447BB9"/>
    <w:rsid w:val="0046031D"/>
    <w:rsid w:val="00473AC9"/>
    <w:rsid w:val="004945C4"/>
    <w:rsid w:val="004C6AEC"/>
    <w:rsid w:val="004D6F37"/>
    <w:rsid w:val="004D72B5"/>
    <w:rsid w:val="005002C0"/>
    <w:rsid w:val="00536C22"/>
    <w:rsid w:val="00551B7F"/>
    <w:rsid w:val="0055450A"/>
    <w:rsid w:val="005558F3"/>
    <w:rsid w:val="0056610F"/>
    <w:rsid w:val="00575BCA"/>
    <w:rsid w:val="00575BD1"/>
    <w:rsid w:val="005B0344"/>
    <w:rsid w:val="005B4413"/>
    <w:rsid w:val="005B520E"/>
    <w:rsid w:val="005C5C8B"/>
    <w:rsid w:val="005E2800"/>
    <w:rsid w:val="00605825"/>
    <w:rsid w:val="00613A39"/>
    <w:rsid w:val="00645D22"/>
    <w:rsid w:val="00651A08"/>
    <w:rsid w:val="00654204"/>
    <w:rsid w:val="00656D6C"/>
    <w:rsid w:val="00667230"/>
    <w:rsid w:val="00667A7E"/>
    <w:rsid w:val="00670434"/>
    <w:rsid w:val="0069687D"/>
    <w:rsid w:val="006B164D"/>
    <w:rsid w:val="006B6B66"/>
    <w:rsid w:val="006F6D3D"/>
    <w:rsid w:val="00715BEA"/>
    <w:rsid w:val="00740EEA"/>
    <w:rsid w:val="00744861"/>
    <w:rsid w:val="00794804"/>
    <w:rsid w:val="007B33F1"/>
    <w:rsid w:val="007B6DDA"/>
    <w:rsid w:val="007B77F5"/>
    <w:rsid w:val="007C0308"/>
    <w:rsid w:val="007C2FF2"/>
    <w:rsid w:val="007C5131"/>
    <w:rsid w:val="007D6232"/>
    <w:rsid w:val="007F1F99"/>
    <w:rsid w:val="007F768F"/>
    <w:rsid w:val="00807382"/>
    <w:rsid w:val="0080791D"/>
    <w:rsid w:val="008170D6"/>
    <w:rsid w:val="00836367"/>
    <w:rsid w:val="00873603"/>
    <w:rsid w:val="008A2C7D"/>
    <w:rsid w:val="008B2902"/>
    <w:rsid w:val="008B333F"/>
    <w:rsid w:val="008B637D"/>
    <w:rsid w:val="008B6524"/>
    <w:rsid w:val="008C4B23"/>
    <w:rsid w:val="008F6E2C"/>
    <w:rsid w:val="0092081E"/>
    <w:rsid w:val="009303D9"/>
    <w:rsid w:val="00933C64"/>
    <w:rsid w:val="00972203"/>
    <w:rsid w:val="00993F5D"/>
    <w:rsid w:val="009E9A21"/>
    <w:rsid w:val="009F1D79"/>
    <w:rsid w:val="009F68D2"/>
    <w:rsid w:val="009F7958"/>
    <w:rsid w:val="00A059B3"/>
    <w:rsid w:val="00A13B7B"/>
    <w:rsid w:val="00A14409"/>
    <w:rsid w:val="00A202CE"/>
    <w:rsid w:val="00A206BD"/>
    <w:rsid w:val="00A62444"/>
    <w:rsid w:val="00A71C34"/>
    <w:rsid w:val="00A83C5B"/>
    <w:rsid w:val="00AE3409"/>
    <w:rsid w:val="00B10A14"/>
    <w:rsid w:val="00B11A60"/>
    <w:rsid w:val="00B13315"/>
    <w:rsid w:val="00B22613"/>
    <w:rsid w:val="00B272CE"/>
    <w:rsid w:val="00B445DA"/>
    <w:rsid w:val="00B44A76"/>
    <w:rsid w:val="00B6733E"/>
    <w:rsid w:val="00B768D1"/>
    <w:rsid w:val="00BA1025"/>
    <w:rsid w:val="00BA5E12"/>
    <w:rsid w:val="00BA70AC"/>
    <w:rsid w:val="00BC3420"/>
    <w:rsid w:val="00BD670B"/>
    <w:rsid w:val="00BE7D3C"/>
    <w:rsid w:val="00BF5FF6"/>
    <w:rsid w:val="00BF7B0B"/>
    <w:rsid w:val="00C0207F"/>
    <w:rsid w:val="00C04794"/>
    <w:rsid w:val="00C10EEC"/>
    <w:rsid w:val="00C16117"/>
    <w:rsid w:val="00C17148"/>
    <w:rsid w:val="00C234BB"/>
    <w:rsid w:val="00C3075A"/>
    <w:rsid w:val="00C4076F"/>
    <w:rsid w:val="00C54089"/>
    <w:rsid w:val="00C919A4"/>
    <w:rsid w:val="00CA1218"/>
    <w:rsid w:val="00CA4392"/>
    <w:rsid w:val="00CC393F"/>
    <w:rsid w:val="00CE5303"/>
    <w:rsid w:val="00D03374"/>
    <w:rsid w:val="00D0697F"/>
    <w:rsid w:val="00D11F9C"/>
    <w:rsid w:val="00D2176E"/>
    <w:rsid w:val="00D32DB9"/>
    <w:rsid w:val="00D416C3"/>
    <w:rsid w:val="00D632BE"/>
    <w:rsid w:val="00D72BD6"/>
    <w:rsid w:val="00D72D06"/>
    <w:rsid w:val="00D7522C"/>
    <w:rsid w:val="00D7536F"/>
    <w:rsid w:val="00D76668"/>
    <w:rsid w:val="00D97DD7"/>
    <w:rsid w:val="00DD1C6A"/>
    <w:rsid w:val="00DE1E59"/>
    <w:rsid w:val="00E07383"/>
    <w:rsid w:val="00E165BC"/>
    <w:rsid w:val="00E61E12"/>
    <w:rsid w:val="00E7596C"/>
    <w:rsid w:val="00E774E2"/>
    <w:rsid w:val="00E878F2"/>
    <w:rsid w:val="00EA7421"/>
    <w:rsid w:val="00ED0149"/>
    <w:rsid w:val="00ED1CE6"/>
    <w:rsid w:val="00ED7705"/>
    <w:rsid w:val="00EF7DE3"/>
    <w:rsid w:val="00F03103"/>
    <w:rsid w:val="00F131AF"/>
    <w:rsid w:val="00F271DE"/>
    <w:rsid w:val="00F4760D"/>
    <w:rsid w:val="00F627DA"/>
    <w:rsid w:val="00F7288F"/>
    <w:rsid w:val="00F84081"/>
    <w:rsid w:val="00F847A6"/>
    <w:rsid w:val="00F848FB"/>
    <w:rsid w:val="00F9441B"/>
    <w:rsid w:val="00FA4C32"/>
    <w:rsid w:val="00FE7114"/>
    <w:rsid w:val="00FE7500"/>
    <w:rsid w:val="00FF3BEE"/>
    <w:rsid w:val="011678C7"/>
    <w:rsid w:val="014FD7C5"/>
    <w:rsid w:val="027C4339"/>
    <w:rsid w:val="02B01448"/>
    <w:rsid w:val="02D1E303"/>
    <w:rsid w:val="03181E6D"/>
    <w:rsid w:val="034B22F5"/>
    <w:rsid w:val="038FF18E"/>
    <w:rsid w:val="03AAA028"/>
    <w:rsid w:val="03B02B06"/>
    <w:rsid w:val="03C17CF9"/>
    <w:rsid w:val="03D5143E"/>
    <w:rsid w:val="048146FF"/>
    <w:rsid w:val="0485981A"/>
    <w:rsid w:val="05097E07"/>
    <w:rsid w:val="054EDD6A"/>
    <w:rsid w:val="0550A1E5"/>
    <w:rsid w:val="0565B851"/>
    <w:rsid w:val="05E98EB3"/>
    <w:rsid w:val="0681FC94"/>
    <w:rsid w:val="069B57E5"/>
    <w:rsid w:val="0739ED58"/>
    <w:rsid w:val="0751271E"/>
    <w:rsid w:val="077DBB7A"/>
    <w:rsid w:val="0786F952"/>
    <w:rsid w:val="07A9A3EB"/>
    <w:rsid w:val="07AE58AE"/>
    <w:rsid w:val="080036DA"/>
    <w:rsid w:val="0852443B"/>
    <w:rsid w:val="086031F8"/>
    <w:rsid w:val="08D5170E"/>
    <w:rsid w:val="08D83AA3"/>
    <w:rsid w:val="08FD3D97"/>
    <w:rsid w:val="093201C7"/>
    <w:rsid w:val="093201C7"/>
    <w:rsid w:val="0A10193C"/>
    <w:rsid w:val="0A483319"/>
    <w:rsid w:val="0A7F646D"/>
    <w:rsid w:val="0AADE239"/>
    <w:rsid w:val="0ABD2B78"/>
    <w:rsid w:val="0AEF7EC7"/>
    <w:rsid w:val="0AFD57DA"/>
    <w:rsid w:val="0BA5C976"/>
    <w:rsid w:val="0BAAD7FC"/>
    <w:rsid w:val="0BAF2121"/>
    <w:rsid w:val="0BFF7964"/>
    <w:rsid w:val="0C127590"/>
    <w:rsid w:val="0C637A6C"/>
    <w:rsid w:val="0C996F62"/>
    <w:rsid w:val="0D27BFD7"/>
    <w:rsid w:val="0D638707"/>
    <w:rsid w:val="0D69BC9E"/>
    <w:rsid w:val="0D827D09"/>
    <w:rsid w:val="0DC3FC05"/>
    <w:rsid w:val="0EA010E0"/>
    <w:rsid w:val="0EC99DAC"/>
    <w:rsid w:val="0ECBB459"/>
    <w:rsid w:val="0EF598C7"/>
    <w:rsid w:val="0F01B170"/>
    <w:rsid w:val="0F0CA2C5"/>
    <w:rsid w:val="0F265DE3"/>
    <w:rsid w:val="0F35825B"/>
    <w:rsid w:val="0F65C818"/>
    <w:rsid w:val="0F7055C5"/>
    <w:rsid w:val="0F788CAE"/>
    <w:rsid w:val="0FB1680B"/>
    <w:rsid w:val="0FB258BF"/>
    <w:rsid w:val="0FB258BF"/>
    <w:rsid w:val="10B087B0"/>
    <w:rsid w:val="11E6B027"/>
    <w:rsid w:val="1206752F"/>
    <w:rsid w:val="121FD2F2"/>
    <w:rsid w:val="122B78DA"/>
    <w:rsid w:val="1238D90A"/>
    <w:rsid w:val="130C2404"/>
    <w:rsid w:val="130C2404"/>
    <w:rsid w:val="138230BE"/>
    <w:rsid w:val="138230BE"/>
    <w:rsid w:val="144AFBA8"/>
    <w:rsid w:val="145AF96E"/>
    <w:rsid w:val="150860A1"/>
    <w:rsid w:val="15793253"/>
    <w:rsid w:val="1593A259"/>
    <w:rsid w:val="159EA00F"/>
    <w:rsid w:val="15C95CE9"/>
    <w:rsid w:val="15D2D048"/>
    <w:rsid w:val="167452BF"/>
    <w:rsid w:val="167D7BC4"/>
    <w:rsid w:val="1687A2CA"/>
    <w:rsid w:val="169D4DAF"/>
    <w:rsid w:val="16BBB3E4"/>
    <w:rsid w:val="16DD52FA"/>
    <w:rsid w:val="16E39B40"/>
    <w:rsid w:val="16F921D6"/>
    <w:rsid w:val="1707595F"/>
    <w:rsid w:val="172C9DF1"/>
    <w:rsid w:val="175D4F99"/>
    <w:rsid w:val="17A4F8DA"/>
    <w:rsid w:val="17A61F4B"/>
    <w:rsid w:val="17A61F4B"/>
    <w:rsid w:val="1819B968"/>
    <w:rsid w:val="1823563B"/>
    <w:rsid w:val="182E364E"/>
    <w:rsid w:val="1897B91B"/>
    <w:rsid w:val="189FEC2D"/>
    <w:rsid w:val="194243FF"/>
    <w:rsid w:val="197167D3"/>
    <w:rsid w:val="19BB2057"/>
    <w:rsid w:val="1ACF7C59"/>
    <w:rsid w:val="1B810D11"/>
    <w:rsid w:val="1BE5C645"/>
    <w:rsid w:val="1BF7CFDB"/>
    <w:rsid w:val="1BF902D2"/>
    <w:rsid w:val="1C5B905C"/>
    <w:rsid w:val="1C700988"/>
    <w:rsid w:val="1C81FDC6"/>
    <w:rsid w:val="1C9793AD"/>
    <w:rsid w:val="1CD759FA"/>
    <w:rsid w:val="1D1F3645"/>
    <w:rsid w:val="1D75DE39"/>
    <w:rsid w:val="1D75DE39"/>
    <w:rsid w:val="1DCF56E5"/>
    <w:rsid w:val="1DD6E6C3"/>
    <w:rsid w:val="1DD6E6C3"/>
    <w:rsid w:val="1DDAFA70"/>
    <w:rsid w:val="1DDFEF09"/>
    <w:rsid w:val="1DE058A2"/>
    <w:rsid w:val="1DF1648B"/>
    <w:rsid w:val="1E16B5AA"/>
    <w:rsid w:val="1E21C871"/>
    <w:rsid w:val="1E4A4A56"/>
    <w:rsid w:val="1E7092A4"/>
    <w:rsid w:val="1E9FB729"/>
    <w:rsid w:val="1EAB5B03"/>
    <w:rsid w:val="1F53F6A6"/>
    <w:rsid w:val="1F78A0AF"/>
    <w:rsid w:val="1FF2AC50"/>
    <w:rsid w:val="1FF2AC50"/>
    <w:rsid w:val="20236EDE"/>
    <w:rsid w:val="2066203D"/>
    <w:rsid w:val="2066203D"/>
    <w:rsid w:val="20C7927E"/>
    <w:rsid w:val="21344B83"/>
    <w:rsid w:val="21BC7EE6"/>
    <w:rsid w:val="21C6DA8B"/>
    <w:rsid w:val="21FA161E"/>
    <w:rsid w:val="21FDCE2E"/>
    <w:rsid w:val="22474F8D"/>
    <w:rsid w:val="22DAEFD7"/>
    <w:rsid w:val="231CF1F7"/>
    <w:rsid w:val="23665041"/>
    <w:rsid w:val="2396D3B4"/>
    <w:rsid w:val="241A920C"/>
    <w:rsid w:val="24573124"/>
    <w:rsid w:val="24596A19"/>
    <w:rsid w:val="253A277A"/>
    <w:rsid w:val="25C1489C"/>
    <w:rsid w:val="25C32940"/>
    <w:rsid w:val="263CD642"/>
    <w:rsid w:val="266A068E"/>
    <w:rsid w:val="268E7B5D"/>
    <w:rsid w:val="26E6B525"/>
    <w:rsid w:val="2702C450"/>
    <w:rsid w:val="270DF062"/>
    <w:rsid w:val="2711F9D4"/>
    <w:rsid w:val="2771233D"/>
    <w:rsid w:val="27A17942"/>
    <w:rsid w:val="28243D32"/>
    <w:rsid w:val="284D91F1"/>
    <w:rsid w:val="28533AF0"/>
    <w:rsid w:val="28B4CE41"/>
    <w:rsid w:val="297E673E"/>
    <w:rsid w:val="29BFC436"/>
    <w:rsid w:val="29CD8829"/>
    <w:rsid w:val="2B009F63"/>
    <w:rsid w:val="2B69A738"/>
    <w:rsid w:val="2B8EF750"/>
    <w:rsid w:val="2BBE6E4C"/>
    <w:rsid w:val="2C2B5E4D"/>
    <w:rsid w:val="2C770D6A"/>
    <w:rsid w:val="2CE60B7D"/>
    <w:rsid w:val="2D19457A"/>
    <w:rsid w:val="2D3247D2"/>
    <w:rsid w:val="2D689479"/>
    <w:rsid w:val="2DA4726A"/>
    <w:rsid w:val="2DB099CA"/>
    <w:rsid w:val="2DC8AE7B"/>
    <w:rsid w:val="2E09A245"/>
    <w:rsid w:val="2E21049D"/>
    <w:rsid w:val="2E290894"/>
    <w:rsid w:val="2E672F11"/>
    <w:rsid w:val="2E88D6A2"/>
    <w:rsid w:val="2EB20E1A"/>
    <w:rsid w:val="2EC35662"/>
    <w:rsid w:val="2EE4B925"/>
    <w:rsid w:val="2EF0DBC0"/>
    <w:rsid w:val="2F3327C1"/>
    <w:rsid w:val="2F8CE237"/>
    <w:rsid w:val="2FCCB35B"/>
    <w:rsid w:val="302B621F"/>
    <w:rsid w:val="308EFF5E"/>
    <w:rsid w:val="30C721FA"/>
    <w:rsid w:val="30EBF5D0"/>
    <w:rsid w:val="30F8BA39"/>
    <w:rsid w:val="3169615C"/>
    <w:rsid w:val="31A39C9F"/>
    <w:rsid w:val="31BC88C9"/>
    <w:rsid w:val="31F68EFA"/>
    <w:rsid w:val="3213AEFD"/>
    <w:rsid w:val="3218F8B9"/>
    <w:rsid w:val="3269C759"/>
    <w:rsid w:val="329AFBD3"/>
    <w:rsid w:val="329AFBD3"/>
    <w:rsid w:val="32A38E47"/>
    <w:rsid w:val="32A38E47"/>
    <w:rsid w:val="334CDAC9"/>
    <w:rsid w:val="3350C8EB"/>
    <w:rsid w:val="337776FC"/>
    <w:rsid w:val="346A1951"/>
    <w:rsid w:val="34C5F83D"/>
    <w:rsid w:val="34C897F7"/>
    <w:rsid w:val="367322EC"/>
    <w:rsid w:val="36AEA890"/>
    <w:rsid w:val="36C82A87"/>
    <w:rsid w:val="36E233B6"/>
    <w:rsid w:val="37095C2A"/>
    <w:rsid w:val="373A5FB6"/>
    <w:rsid w:val="37470EAA"/>
    <w:rsid w:val="374BA75D"/>
    <w:rsid w:val="37D82F73"/>
    <w:rsid w:val="386D40DB"/>
    <w:rsid w:val="386D40DB"/>
    <w:rsid w:val="3870B4D2"/>
    <w:rsid w:val="388AA3B9"/>
    <w:rsid w:val="391DB85C"/>
    <w:rsid w:val="3940E794"/>
    <w:rsid w:val="398F37FD"/>
    <w:rsid w:val="3A179B6F"/>
    <w:rsid w:val="3A5F86E8"/>
    <w:rsid w:val="3A9B9C14"/>
    <w:rsid w:val="3A9D99B5"/>
    <w:rsid w:val="3AA6AF38"/>
    <w:rsid w:val="3B94239F"/>
    <w:rsid w:val="3B94239F"/>
    <w:rsid w:val="3B9EFCF5"/>
    <w:rsid w:val="3BDB6553"/>
    <w:rsid w:val="3C0A4F0E"/>
    <w:rsid w:val="3C0A4F0E"/>
    <w:rsid w:val="3C2A9143"/>
    <w:rsid w:val="3C5759C7"/>
    <w:rsid w:val="3C66C612"/>
    <w:rsid w:val="3C9B7127"/>
    <w:rsid w:val="3CDB8BB7"/>
    <w:rsid w:val="3D17E723"/>
    <w:rsid w:val="3DCB524E"/>
    <w:rsid w:val="3DF99925"/>
    <w:rsid w:val="3E3F8448"/>
    <w:rsid w:val="3E4D3705"/>
    <w:rsid w:val="3E745A46"/>
    <w:rsid w:val="3E7930CB"/>
    <w:rsid w:val="3F328564"/>
    <w:rsid w:val="3F68B5A5"/>
    <w:rsid w:val="3F68B5A5"/>
    <w:rsid w:val="3F734403"/>
    <w:rsid w:val="3FB3B596"/>
    <w:rsid w:val="3FB3B596"/>
    <w:rsid w:val="40A01906"/>
    <w:rsid w:val="40AD4F74"/>
    <w:rsid w:val="41349306"/>
    <w:rsid w:val="413FDCE7"/>
    <w:rsid w:val="41678B6F"/>
    <w:rsid w:val="41F1CEC7"/>
    <w:rsid w:val="422208C3"/>
    <w:rsid w:val="42869CC1"/>
    <w:rsid w:val="43154EE4"/>
    <w:rsid w:val="431D83B2"/>
    <w:rsid w:val="432FD284"/>
    <w:rsid w:val="437EC2B3"/>
    <w:rsid w:val="437F9C69"/>
    <w:rsid w:val="438DC8CB"/>
    <w:rsid w:val="438DC8CB"/>
    <w:rsid w:val="43ACC342"/>
    <w:rsid w:val="43B162AC"/>
    <w:rsid w:val="43BD76E2"/>
    <w:rsid w:val="44156F6E"/>
    <w:rsid w:val="443871DC"/>
    <w:rsid w:val="44424907"/>
    <w:rsid w:val="4475D0BB"/>
    <w:rsid w:val="448835A5"/>
    <w:rsid w:val="4490C9C8"/>
    <w:rsid w:val="449C27C8"/>
    <w:rsid w:val="449C27C8"/>
    <w:rsid w:val="44BDFF60"/>
    <w:rsid w:val="44CC75A8"/>
    <w:rsid w:val="451B0B15"/>
    <w:rsid w:val="454C59D8"/>
    <w:rsid w:val="462252EC"/>
    <w:rsid w:val="4658C630"/>
    <w:rsid w:val="4663A201"/>
    <w:rsid w:val="469D52A7"/>
    <w:rsid w:val="46FC7182"/>
    <w:rsid w:val="47116E52"/>
    <w:rsid w:val="47136D18"/>
    <w:rsid w:val="472AD79E"/>
    <w:rsid w:val="4734993E"/>
    <w:rsid w:val="47C2D605"/>
    <w:rsid w:val="47DF8BD3"/>
    <w:rsid w:val="48683A44"/>
    <w:rsid w:val="4888CEC5"/>
    <w:rsid w:val="4897F8D4"/>
    <w:rsid w:val="48BF8661"/>
    <w:rsid w:val="48E145BC"/>
    <w:rsid w:val="4910777D"/>
    <w:rsid w:val="4929EB61"/>
    <w:rsid w:val="49426F97"/>
    <w:rsid w:val="49793CEF"/>
    <w:rsid w:val="4990C539"/>
    <w:rsid w:val="499849DF"/>
    <w:rsid w:val="499CEC2F"/>
    <w:rsid w:val="49B9099B"/>
    <w:rsid w:val="49E3CA84"/>
    <w:rsid w:val="4A078935"/>
    <w:rsid w:val="4A237A42"/>
    <w:rsid w:val="4A237A42"/>
    <w:rsid w:val="4A4A5063"/>
    <w:rsid w:val="4A7767E6"/>
    <w:rsid w:val="4ACF2BA1"/>
    <w:rsid w:val="4B38FA60"/>
    <w:rsid w:val="4B719FC2"/>
    <w:rsid w:val="4B8F6D03"/>
    <w:rsid w:val="4BC3046D"/>
    <w:rsid w:val="4C575C1B"/>
    <w:rsid w:val="4C7CCF1E"/>
    <w:rsid w:val="4CA48FD2"/>
    <w:rsid w:val="4CB8B186"/>
    <w:rsid w:val="4CC209BC"/>
    <w:rsid w:val="4CE4620A"/>
    <w:rsid w:val="4D0006A1"/>
    <w:rsid w:val="4D39C064"/>
    <w:rsid w:val="4D91DD80"/>
    <w:rsid w:val="4D994E8D"/>
    <w:rsid w:val="4DF999A0"/>
    <w:rsid w:val="4E6C2EDE"/>
    <w:rsid w:val="4E7A751C"/>
    <w:rsid w:val="4E8A0086"/>
    <w:rsid w:val="4ED24F7F"/>
    <w:rsid w:val="4EF07069"/>
    <w:rsid w:val="4EFCE1E1"/>
    <w:rsid w:val="4F28B277"/>
    <w:rsid w:val="4F3D7E98"/>
    <w:rsid w:val="4F8BE386"/>
    <w:rsid w:val="4FCDC72E"/>
    <w:rsid w:val="4FE266CB"/>
    <w:rsid w:val="4FE79C98"/>
    <w:rsid w:val="4FF15955"/>
    <w:rsid w:val="4FF6B324"/>
    <w:rsid w:val="4FFAA2F4"/>
    <w:rsid w:val="501F860E"/>
    <w:rsid w:val="501F860E"/>
    <w:rsid w:val="511C5AFD"/>
    <w:rsid w:val="51F46C74"/>
    <w:rsid w:val="5261BDAF"/>
    <w:rsid w:val="527D8462"/>
    <w:rsid w:val="52ADF612"/>
    <w:rsid w:val="52ADF612"/>
    <w:rsid w:val="52AF0E1A"/>
    <w:rsid w:val="52C74A38"/>
    <w:rsid w:val="530B6210"/>
    <w:rsid w:val="5393A37E"/>
    <w:rsid w:val="53D2E10D"/>
    <w:rsid w:val="542F7EBA"/>
    <w:rsid w:val="544FFEBD"/>
    <w:rsid w:val="545CF5C0"/>
    <w:rsid w:val="5462AA6A"/>
    <w:rsid w:val="5470DB06"/>
    <w:rsid w:val="5486CE05"/>
    <w:rsid w:val="548889E2"/>
    <w:rsid w:val="54D7C700"/>
    <w:rsid w:val="54E1A8B1"/>
    <w:rsid w:val="54E1A8B1"/>
    <w:rsid w:val="5504A79B"/>
    <w:rsid w:val="550E2D38"/>
    <w:rsid w:val="551C84AC"/>
    <w:rsid w:val="555CF198"/>
    <w:rsid w:val="55B698F9"/>
    <w:rsid w:val="55C4A854"/>
    <w:rsid w:val="55CE909B"/>
    <w:rsid w:val="5696CF6C"/>
    <w:rsid w:val="56B59BB0"/>
    <w:rsid w:val="56E3C471"/>
    <w:rsid w:val="56E87A6C"/>
    <w:rsid w:val="56FACBBF"/>
    <w:rsid w:val="577C9527"/>
    <w:rsid w:val="57866FF0"/>
    <w:rsid w:val="57D6E523"/>
    <w:rsid w:val="581935C0"/>
    <w:rsid w:val="5824B7BD"/>
    <w:rsid w:val="583A6117"/>
    <w:rsid w:val="587B6A03"/>
    <w:rsid w:val="589957B1"/>
    <w:rsid w:val="59C9CF14"/>
    <w:rsid w:val="59D2D2F1"/>
    <w:rsid w:val="59D771D5"/>
    <w:rsid w:val="59EB7964"/>
    <w:rsid w:val="59EC0BDA"/>
    <w:rsid w:val="5A151348"/>
    <w:rsid w:val="5A35AA60"/>
    <w:rsid w:val="5A37263E"/>
    <w:rsid w:val="5ABC8402"/>
    <w:rsid w:val="5ABECE09"/>
    <w:rsid w:val="5B2F277E"/>
    <w:rsid w:val="5BCDD164"/>
    <w:rsid w:val="5C5B984B"/>
    <w:rsid w:val="5C62010A"/>
    <w:rsid w:val="5CEFC854"/>
    <w:rsid w:val="5D196360"/>
    <w:rsid w:val="5D3401AE"/>
    <w:rsid w:val="5D963449"/>
    <w:rsid w:val="5DCDEC61"/>
    <w:rsid w:val="5DD34AD2"/>
    <w:rsid w:val="5DFEA836"/>
    <w:rsid w:val="5E949B22"/>
    <w:rsid w:val="5F77F7AA"/>
    <w:rsid w:val="5FCE15D5"/>
    <w:rsid w:val="5FDD3F9C"/>
    <w:rsid w:val="5FE7ACD1"/>
    <w:rsid w:val="60BD7E47"/>
    <w:rsid w:val="6101E6E7"/>
    <w:rsid w:val="61185B40"/>
    <w:rsid w:val="6149B4FF"/>
    <w:rsid w:val="61A27E3C"/>
    <w:rsid w:val="628795B7"/>
    <w:rsid w:val="62AE3538"/>
    <w:rsid w:val="62EC15B7"/>
    <w:rsid w:val="632D8352"/>
    <w:rsid w:val="635B6C5F"/>
    <w:rsid w:val="635B6C5F"/>
    <w:rsid w:val="63EB31C1"/>
    <w:rsid w:val="644FB354"/>
    <w:rsid w:val="645B6249"/>
    <w:rsid w:val="648D1FF2"/>
    <w:rsid w:val="6490AB8A"/>
    <w:rsid w:val="64BA8A5E"/>
    <w:rsid w:val="6516EC2C"/>
    <w:rsid w:val="65237986"/>
    <w:rsid w:val="656277AD"/>
    <w:rsid w:val="656277AD"/>
    <w:rsid w:val="6629E199"/>
    <w:rsid w:val="6632EA8E"/>
    <w:rsid w:val="667BCBFF"/>
    <w:rsid w:val="668C53D1"/>
    <w:rsid w:val="66C60749"/>
    <w:rsid w:val="6727CC9F"/>
    <w:rsid w:val="67E47E59"/>
    <w:rsid w:val="67F9EB5D"/>
    <w:rsid w:val="684DADA2"/>
    <w:rsid w:val="6869C430"/>
    <w:rsid w:val="68A68C9A"/>
    <w:rsid w:val="68C3F6EB"/>
    <w:rsid w:val="68E8C29A"/>
    <w:rsid w:val="68E8C29A"/>
    <w:rsid w:val="693DD384"/>
    <w:rsid w:val="696262B9"/>
    <w:rsid w:val="6974017D"/>
    <w:rsid w:val="69769D04"/>
    <w:rsid w:val="698AD111"/>
    <w:rsid w:val="69A64B61"/>
    <w:rsid w:val="69C08CCE"/>
    <w:rsid w:val="69C550E8"/>
    <w:rsid w:val="6AFA1054"/>
    <w:rsid w:val="6BD7705C"/>
    <w:rsid w:val="6BEB0560"/>
    <w:rsid w:val="6BEB0560"/>
    <w:rsid w:val="6C1483ED"/>
    <w:rsid w:val="6C5B2618"/>
    <w:rsid w:val="6CB5FB71"/>
    <w:rsid w:val="6D018134"/>
    <w:rsid w:val="6D340950"/>
    <w:rsid w:val="6D7E2DE9"/>
    <w:rsid w:val="6D933651"/>
    <w:rsid w:val="6DA74F1A"/>
    <w:rsid w:val="6E0998DE"/>
    <w:rsid w:val="6E2C1FF9"/>
    <w:rsid w:val="6E5C0BCA"/>
    <w:rsid w:val="6F269ECA"/>
    <w:rsid w:val="6F4663C7"/>
    <w:rsid w:val="6F4E6632"/>
    <w:rsid w:val="6F9C20F9"/>
    <w:rsid w:val="6FECDC68"/>
    <w:rsid w:val="70138EB0"/>
    <w:rsid w:val="710EF11C"/>
    <w:rsid w:val="71271179"/>
    <w:rsid w:val="71271179"/>
    <w:rsid w:val="716EAA4F"/>
    <w:rsid w:val="71D36DFA"/>
    <w:rsid w:val="71D95843"/>
    <w:rsid w:val="723B300C"/>
    <w:rsid w:val="723B44B8"/>
    <w:rsid w:val="726DCCA3"/>
    <w:rsid w:val="72748D71"/>
    <w:rsid w:val="729FDA19"/>
    <w:rsid w:val="72CFDCBE"/>
    <w:rsid w:val="72E69AA5"/>
    <w:rsid w:val="72E83F77"/>
    <w:rsid w:val="72EE545C"/>
    <w:rsid w:val="72EE545C"/>
    <w:rsid w:val="734B68EF"/>
    <w:rsid w:val="73B97ADE"/>
    <w:rsid w:val="73EF6022"/>
    <w:rsid w:val="746C6FF7"/>
    <w:rsid w:val="74AF3EA2"/>
    <w:rsid w:val="74C621D6"/>
    <w:rsid w:val="74D345E7"/>
    <w:rsid w:val="74DC4FBA"/>
    <w:rsid w:val="757BB871"/>
    <w:rsid w:val="7580E14D"/>
    <w:rsid w:val="75973A8D"/>
    <w:rsid w:val="75973A8D"/>
    <w:rsid w:val="7616CD00"/>
    <w:rsid w:val="76D9BF33"/>
    <w:rsid w:val="77432A3F"/>
    <w:rsid w:val="775D2E63"/>
    <w:rsid w:val="776AAF2C"/>
    <w:rsid w:val="776AAF2C"/>
    <w:rsid w:val="77961995"/>
    <w:rsid w:val="77F680B3"/>
    <w:rsid w:val="784DCE4D"/>
    <w:rsid w:val="78B80DB7"/>
    <w:rsid w:val="78FB329F"/>
    <w:rsid w:val="79091593"/>
    <w:rsid w:val="79263553"/>
    <w:rsid w:val="793B61A9"/>
    <w:rsid w:val="79A43D5E"/>
    <w:rsid w:val="79BC1850"/>
    <w:rsid w:val="79C9912C"/>
    <w:rsid w:val="79C9912C"/>
    <w:rsid w:val="7AAFBF1D"/>
    <w:rsid w:val="7B176D39"/>
    <w:rsid w:val="7B459F68"/>
    <w:rsid w:val="7B6D9358"/>
    <w:rsid w:val="7B712AF8"/>
    <w:rsid w:val="7C02A0C7"/>
    <w:rsid w:val="7C0D6CE0"/>
    <w:rsid w:val="7C733683"/>
    <w:rsid w:val="7CF29451"/>
    <w:rsid w:val="7CF5BD72"/>
    <w:rsid w:val="7D72B7ED"/>
    <w:rsid w:val="7D9DCD24"/>
    <w:rsid w:val="7DBD349F"/>
    <w:rsid w:val="7E58F357"/>
    <w:rsid w:val="7EA54F71"/>
    <w:rsid w:val="7EC72595"/>
    <w:rsid w:val="7F1A3821"/>
    <w:rsid w:val="7F6D08D6"/>
    <w:rsid w:val="7F962E38"/>
    <w:rsid w:val="7F962E38"/>
    <w:rsid w:val="7FCF063C"/>
    <w:rsid w:val="7FFD91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A4BC4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32.40pt"/>
      </w:tabs>
      <w:ind w:start="28.80pt" w:hanging="14.40pt"/>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2"/>
      </w:numPr>
      <w:tabs>
        <w:tab w:val="start" w:pos="26.65pt"/>
      </w:tabs>
      <w:spacing w:before="4pt" w:after="10pt"/>
      <w:ind w:start="0pt" w:firstLine="0pt"/>
      <w:jc w:val="both"/>
    </w:pPr>
    <w:rPr>
      <w:noProof/>
      <w:sz w:val="16"/>
      <w:szCs w:val="16"/>
    </w:rPr>
  </w:style>
  <w:style w:type="paragraph" w:styleId="footnote" w:customStyle="1">
    <w:name w:val="footnote"/>
    <w:pPr>
      <w:framePr w:vSpace="9.35pt" w:hSpace="9.35pt" w:wrap="notBeside" w:hAnchor="page" w:vAnchor="text" w:x="306.05pt" w:y="28.85pt"/>
      <w:numPr>
        <w:numId w:val="3"/>
      </w:numPr>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pPr>
      <w:numPr>
        <w:numId w:val="8"/>
      </w:num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3pt" w:after="1.50pt"/>
      <w:ind w:start="2.90pt" w:hanging="1.45pt"/>
      <w:jc w:val="end"/>
    </w:pPr>
    <w:rPr>
      <w:sz w:val="12"/>
      <w:szCs w:val="12"/>
    </w:rPr>
  </w:style>
  <w:style w:type="paragraph" w:styleId="tablehead" w:customStyle="1">
    <w:name w:val="table head"/>
    <w:pPr>
      <w:numPr>
        <w:numId w:val="9"/>
      </w:numPr>
      <w:spacing w:before="12pt" w:after="6pt" w:line="10.80pt" w:lineRule="auto"/>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xmlns:w14="http://schemas.microsoft.com/office/word/2010/wordml" xmlns:mc="http://schemas.openxmlformats.org/markup-compatibility/2006" xmlns:w="http://purl.oclc.org/ooxml/wordprocessingml/main" w:type="character" w:styleId="Hyperlink" mc:Ignorable="w14">
    <w:name xmlns:w="http://purl.oclc.org/ooxml/wordprocessingml/main" w:val="Hyperlink"/>
    <w:basedOn xmlns:w="http://purl.oclc.org/ooxml/wordprocessingml/main" w:val="DefaultParagraphFont"/>
    <w:uiPriority xmlns:w="http://purl.oclc.org/ooxml/wordprocessingml/main" w:val="99"/>
    <w:unhideWhenUsed xmlns:w="http://purl.oclc.org/ooxml/wordprocessingml/main"/>
    <w:rPr xmlns:w="http://purl.oclc.org/ooxml/wordprocessingml/main">
      <w:color w:val="0563C1" w:themeColor="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&#65279;<?xml version="1.0" encoding="utf-8"?><Relationships xmlns="http://schemas.openxmlformats.org/package/2006/relationships"><Relationship Type="http://purl.oclc.org/ooxml/officeDocument/relationships/footer" Target="footer1.xml" Id="rId8" /><Relationship Type="http://purl.oclc.org/ooxml/officeDocument/relationships/styles" Target="styles.xml" Id="rId3" /><Relationship Type="http://purl.oclc.org/ooxml/officeDocument/relationships/endnotes" Target="endnotes.xml" Id="rId7" /><Relationship Type="http://purl.oclc.org/ooxml/officeDocument/relationships/numbering" Target="numbering.xml" Id="rId2" /><Relationship Type="http://purl.oclc.org/ooxml/officeDocument/relationships/customXml" Target="../customXml/item1.xml" Id="rId1" /><Relationship Type="http://purl.oclc.org/ooxml/officeDocument/relationships/footnotes" Target="footnotes.xml" Id="rId6" /><Relationship Type="http://purl.oclc.org/ooxml/officeDocument/relationships/webSettings" Target="webSettings.xml" Id="rId5" /><Relationship Type="http://purl.oclc.org/ooxml/officeDocument/relationships/theme" Target="theme/theme1.xml" Id="rId10" /><Relationship Type="http://purl.oclc.org/ooxml/officeDocument/relationships/settings" Target="settings.xml" Id="rId4" /><Relationship Type="http://purl.oclc.org/ooxml/officeDocument/relationships/fontTable" Target="fontTable.xml" Id="rId9" /><Relationship Type="http://schemas.openxmlformats.org/officeDocument/2006/relationships/image" Target="/media/image.png" Id="Rfeb9a4697dbf4ec0" /><Relationship Type="http://schemas.microsoft.com/office/2020/10/relationships/intelligence" Target="intelligence2.xml" Id="R8ff17e76d46e4c33" /><Relationship Type="http://schemas.openxmlformats.org/officeDocument/2006/relationships/image" Target="/media/image2.png" Id="R78853a1d9d2e4ff2" /><Relationship Type="http://schemas.openxmlformats.org/officeDocument/2006/relationships/image" Target="/media/image3.png" Id="R4e015172bb3a4013" /><Relationship Type="http://schemas.openxmlformats.org/officeDocument/2006/relationships/image" Target="/media/image5.png" Id="Ra0eab5953ce84259" /><Relationship Type="http://schemas.openxmlformats.org/officeDocument/2006/relationships/image" Target="/media/image7.png" Id="Rbbda45b153c94367" /><Relationship Type="http://schemas.openxmlformats.org/officeDocument/2006/relationships/image" Target="/media/image8.png" Id="Re65aed1cf3234b8e" /><Relationship Type="http://schemas.openxmlformats.org/officeDocument/2006/relationships/image" Target="/media/image9.png" Id="R088e7059609642fb" /><Relationship Type="http://schemas.openxmlformats.org/officeDocument/2006/relationships/hyperlink" Target="https://www.kaggle.com/datasets/doaaalsenani/usa-cers-dataset" TargetMode="External" Id="R9c0f5cb3884b4849" /><Relationship Type="http://schemas.openxmlformats.org/officeDocument/2006/relationships/hyperlink" Target="https://www.auctionexport.com/?gad_source=1&amp;gclid=CjwKCAjwwe2_BhBEEiwAM1I7sQezDxtNTE4mep-pIBoqZS9WioCEj9AdP8daev15-AbbzVOSEkemyRoCSfwQAvD_BwE" TargetMode="External" Id="R2f4ee5d6f4534adf" /><Relationship Type="http://schemas.openxmlformats.org/officeDocument/2006/relationships/hyperlink" Target="https://www.nhtsa.gov/vin-decoder" TargetMode="External" Id="R7b63cd67e5534fc4"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20CA7245-E441-4F05-A1BA-E364F7E309EA}">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Ismailati, Bjordi</lastModifiedBy>
  <revision>81</revision>
  <dcterms:created xsi:type="dcterms:W3CDTF">2024-01-07T18:52:00.0000000Z</dcterms:created>
  <dcterms:modified xsi:type="dcterms:W3CDTF">2025-04-13T23:56:37.5326715Z</dcterms:modified>
</coreProperties>
</file>