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jc w:val="center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CGMM</w:t>
      </w:r>
    </w:p>
    <w:p>
      <w:pPr>
        <w:pStyle w:val="Heading1"/>
        <w:jc w:val="center"/>
        <w:rPr>
          <w:u w:val="single"/>
        </w:rPr>
      </w:pPr>
      <w:r>
        <w:rPr>
          <w:u w:val="single"/>
        </w:rPr>
        <w:t>Theory Assignment – 1</w:t>
      </w:r>
    </w:p>
    <w:p>
      <w:pPr>
        <w:pStyle w:val="Normal"/>
        <w:rPr>
          <w:b/>
          <w:b/>
          <w:bCs/>
          <w:sz w:val="24"/>
          <w:szCs w:val="22"/>
        </w:rPr>
      </w:pPr>
      <w:r>
        <w:rPr>
          <w:b/>
          <w:bCs/>
          <w:sz w:val="24"/>
          <w:szCs w:val="22"/>
        </w:rPr>
      </w:r>
    </w:p>
    <w:p>
      <w:pPr>
        <w:pStyle w:val="Normal"/>
        <w:rPr>
          <w:b/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Q. Explain flat panel display - Emissive display and Non-Emissive display. </w:t>
      </w:r>
    </w:p>
    <w:p>
      <w:pPr>
        <w:pStyle w:val="NoSpacing"/>
        <w:rPr>
          <w:sz w:val="24"/>
          <w:szCs w:val="22"/>
        </w:rPr>
      </w:pPr>
      <w:r>
        <w:rPr>
          <w:sz w:val="24"/>
          <w:szCs w:val="22"/>
        </w:rPr>
        <w:t>Flat-Panel Devices are the devices that have less volume, weight, and power consumption compared to Cathode Ray Tube (CRT). Due to the advantages of the Flat-Panel Display, use of CRT decreased. As Flat Panel Devices are light in weights that’s why they can be hang on walls and wear them on our wrist as a watch. Flat Panel Display (FPD) allow users to view data, graphics, text and images.</w:t>
      </w:r>
    </w:p>
    <w:p>
      <w:pPr>
        <w:pStyle w:val="NoSpacing"/>
        <w:rPr/>
      </w:pPr>
      <w:r>
        <w:rPr/>
      </w:r>
    </w:p>
    <w:p>
      <w:pPr>
        <w:pStyle w:val="Normal"/>
        <w:rPr>
          <w:b/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Types of Flat Panel Display:-</w:t>
        <w:br/>
        <w:br/>
      </w:r>
      <w:r>
        <w:rPr/>
        <w:drawing>
          <wp:inline distT="0" distB="0" distL="0" distR="0">
            <wp:extent cx="4800600" cy="21526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</w:rPr>
        <w:br/>
      </w:r>
    </w:p>
    <w:p>
      <w:pPr>
        <w:pStyle w:val="NoSpacing"/>
        <w:numPr>
          <w:ilvl w:val="0"/>
          <w:numId w:val="1"/>
        </w:numPr>
        <w:rPr>
          <w:sz w:val="24"/>
          <w:szCs w:val="22"/>
        </w:rPr>
      </w:pPr>
      <w:r>
        <w:rPr>
          <w:b/>
          <w:bCs/>
          <w:sz w:val="24"/>
          <w:szCs w:val="22"/>
          <w:u w:val="single"/>
        </w:rPr>
        <w:t>Emissive Display:-</w:t>
      </w:r>
      <w:r>
        <w:rPr/>
        <w:br/>
      </w:r>
      <w:r>
        <w:rPr>
          <w:sz w:val="24"/>
          <w:szCs w:val="22"/>
        </w:rPr>
        <w:t>The Emissive Display or Emitters are the devices that convert electrical energy into light energy.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Examples:</w:t>
      </w:r>
    </w:p>
    <w:p>
      <w:pPr>
        <w:pStyle w:val="NoSpacing"/>
        <w:rPr/>
      </w:pPr>
      <w:r>
        <w:rPr>
          <w:sz w:val="24"/>
          <w:szCs w:val="22"/>
          <w:u w:val="single"/>
        </w:rPr>
        <w:t xml:space="preserve">Plasma Panel </w:t>
      </w:r>
      <w:r>
        <w:rPr>
          <w:u w:val="single"/>
        </w:rPr>
        <w:t>:-</w:t>
      </w:r>
      <w:r>
        <w:rPr/>
        <w:t xml:space="preserve"> A plasma display is a computer video display in which each pixel on the screen is illuminated by a tiny bit of plasma or charged gas, somewhat like a tiny neon light.</w:t>
      </w:r>
    </w:p>
    <w:p>
      <w:pPr>
        <w:pStyle w:val="NoSpacing"/>
        <w:rPr>
          <w:u w:val="single"/>
        </w:rPr>
      </w:pPr>
      <w:r>
        <w:rPr>
          <w:sz w:val="24"/>
          <w:szCs w:val="22"/>
          <w:u w:val="single"/>
        </w:rPr>
        <w:t xml:space="preserve">LED (Light Emitting Diode):-  </w:t>
      </w:r>
      <w:r>
        <w:rPr/>
        <w:t xml:space="preserve">LED is a type of LCD that actually accompanies the advancement of technology. This replaces the fluorescent tube with backlight technology, which produces a clearer picture than the LCD. </w:t>
      </w:r>
    </w:p>
    <w:p>
      <w:pPr>
        <w:pStyle w:val="NoSpacing"/>
        <w:rPr/>
      </w:pPr>
      <w:r>
        <w:rPr>
          <w:sz w:val="24"/>
          <w:szCs w:val="22"/>
          <w:u w:val="single"/>
        </w:rPr>
        <w:t>Flat CRT</w:t>
      </w:r>
      <w:r>
        <w:rPr>
          <w:u w:val="single"/>
        </w:rPr>
        <w:t>:-</w:t>
      </w:r>
      <w:r>
        <w:rPr/>
        <w:t xml:space="preserve">  CRT is a technology used in traditional computer monitors and televisions.</w:t>
      </w:r>
    </w:p>
    <w:p>
      <w:pPr>
        <w:pStyle w:val="NoSpacing"/>
        <w:rPr>
          <w:sz w:val="24"/>
          <w:szCs w:val="22"/>
        </w:rPr>
      </w:pPr>
      <w:r>
        <w:rPr>
          <w:sz w:val="24"/>
          <w:szCs w:val="22"/>
        </w:rPr>
      </w:r>
    </w:p>
    <w:p>
      <w:pPr>
        <w:pStyle w:val="NoSpacing"/>
        <w:numPr>
          <w:ilvl w:val="0"/>
          <w:numId w:val="1"/>
        </w:numPr>
        <w:rPr>
          <w:sz w:val="24"/>
          <w:szCs w:val="22"/>
        </w:rPr>
      </w:pPr>
      <w:r>
        <w:rPr>
          <w:b/>
          <w:bCs/>
          <w:sz w:val="24"/>
          <w:szCs w:val="22"/>
          <w:u w:val="single"/>
        </w:rPr>
        <w:t>Non-Emissive Display:-</w:t>
      </w:r>
      <w:r>
        <w:rPr>
          <w:b/>
          <w:bCs/>
        </w:rPr>
        <w:br/>
      </w:r>
      <w:r>
        <w:rPr>
          <w:sz w:val="24"/>
          <w:szCs w:val="22"/>
        </w:rPr>
        <w:t>Non-Emissive Display or Non-Emitters are the devices that use optical effects to convert sunlight or some other source into graphic patterns.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 xml:space="preserve">Examples: </w:t>
      </w:r>
    </w:p>
    <w:p>
      <w:pPr>
        <w:pStyle w:val="NoSpacing"/>
        <w:rPr/>
      </w:pPr>
      <w:r>
        <w:rPr>
          <w:sz w:val="24"/>
          <w:szCs w:val="22"/>
        </w:rPr>
        <w:t xml:space="preserve">LCD (Liquid Crystal Display) :- </w:t>
      </w:r>
      <w:r>
        <w:rPr/>
        <w:t>LCD stands for Liquid Crystal Display. It is a flat panel display technology, mainly used in TVs and computer monitors, nowadays it is used for mobile phones also.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Advantages of Flat Panel Devices :-</w:t>
      </w:r>
    </w:p>
    <w:p>
      <w:pPr>
        <w:pStyle w:val="NoSpacing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Flat Panel Devices like LCD produces high quality digital images.</w:t>
      </w:r>
    </w:p>
    <w:p>
      <w:pPr>
        <w:pStyle w:val="NoSpacing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Flat Panel monitor are stylish and have very space saving design.</w:t>
      </w:r>
    </w:p>
    <w:p>
      <w:pPr>
        <w:pStyle w:val="NoSpacing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Flat Panel Devices consumes less power and give maximum image size in minimum space.</w:t>
      </w:r>
    </w:p>
    <w:p>
      <w:pPr>
        <w:pStyle w:val="NoSpacing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Flat Panel Devices use its full color display capability.</w:t>
      </w:r>
    </w:p>
    <w:p>
      <w:pPr>
        <w:pStyle w:val="NoSpacing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Full motion video can be viewed on Flat Panel Devices without artifacts or contrast loss.</w:t>
      </w:r>
    </w:p>
    <w:p>
      <w:pPr>
        <w:pStyle w:val="Normal"/>
        <w:spacing w:before="0" w:after="160"/>
        <w:rPr>
          <w:b/>
          <w:b/>
          <w:bCs/>
          <w:sz w:val="24"/>
          <w:szCs w:val="22"/>
        </w:rPr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Dhananjay Porwal</w:t>
    </w:r>
    <w:r>
      <w:rPr/>
      <w:tab/>
      <w:t>EN19CS301</w:t>
    </w:r>
    <w:r>
      <w:rPr/>
      <w:t>110</w:t>
    </w:r>
    <w:r>
      <w:rPr/>
      <w:tab/>
      <w:t>CS3C024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singl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b79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cstheme="majorBidi" w:eastAsiaTheme="majorEastAsia" w:hAnsiTheme="majorHAns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b79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cstheme="majorBidi" w:eastAsiaTheme="majorEastAsia" w:hAnsiTheme="majorHAnsi"/>
      <w:color w:val="2F5496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02b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2b79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a02b79"/>
    <w:rPr>
      <w:rFonts w:ascii="Calibri Light" w:hAnsi="Calibri Light" w:eastAsia="" w:cs="Mangal" w:asciiTheme="majorHAnsi" w:cstheme="majorBidi" w:eastAsiaTheme="majorEastAsia" w:hAnsiTheme="majorHAnsi"/>
      <w:color w:val="2F5496" w:themeColor="accent1" w:themeShade="bf"/>
      <w:sz w:val="26"/>
      <w:szCs w:val="23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02b79"/>
    <w:rPr>
      <w:rFonts w:ascii="Calibri Light" w:hAnsi="Calibri Light" w:eastAsia="" w:cs="Mangal" w:asciiTheme="majorHAnsi" w:cstheme="majorBidi" w:eastAsiaTheme="majorEastAsia" w:hAnsiTheme="majorHAnsi"/>
      <w:color w:val="2F5496" w:themeColor="accent1" w:themeShade="bf"/>
      <w:sz w:val="32"/>
      <w:szCs w:val="2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2b7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2b7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a02b79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paragraph" w:styleId="ListParagraph">
    <w:name w:val="List Paragraph"/>
    <w:basedOn w:val="Normal"/>
    <w:uiPriority w:val="34"/>
    <w:qFormat/>
    <w:rsid w:val="00694ca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2</Pages>
  <Words>321</Words>
  <Characters>1641</Characters>
  <CharactersWithSpaces>1944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2021-10-20T19:28:00Z</dcterms:created>
  <dc:creator>bhumi gupta</dc:creator>
  <dc:description/>
  <dc:language>en-IN</dc:language>
  <cp:lastModifiedBy/>
  <dcterms:modified xsi:type="dcterms:W3CDTF">2021-10-26T21:33:14Z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