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CDD0E">
      <w:pPr>
        <w:rPr>
          <w:rFonts w:hint="default"/>
          <w:lang w:val="en-IN"/>
        </w:rPr>
      </w:pPr>
      <w:r>
        <w:rPr>
          <w:rFonts w:hint="default"/>
          <w:lang w:val="en-IN"/>
        </w:rPr>
        <w:t>Appoarch on firms Identity -</w:t>
      </w:r>
    </w:p>
    <w:p w14:paraId="57978F4F">
      <w:pPr>
        <w:rPr>
          <w:rFonts w:hint="default"/>
          <w:lang w:val="en-IN"/>
        </w:rPr>
      </w:pPr>
    </w:p>
    <w:p w14:paraId="39E3E1EA">
      <w:pPr>
        <w:rPr>
          <w:rFonts w:hint="default"/>
          <w:lang w:val="en-IN"/>
        </w:rPr>
      </w:pPr>
      <w:r>
        <w:rPr>
          <w:rFonts w:hint="default"/>
          <w:lang w:val="en-IN"/>
        </w:rPr>
        <w:t>Absolutely. Here is the strategic roadmap for your vision, now presented in English.</w:t>
      </w:r>
    </w:p>
    <w:p w14:paraId="26742254">
      <w:pPr>
        <w:rPr>
          <w:rFonts w:hint="default"/>
          <w:lang w:val="en-IN"/>
        </w:rPr>
      </w:pPr>
    </w:p>
    <w:p w14:paraId="7C595A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To directly answer your core question: **The optimal path is to register as a regulated, transparent non-profit organization (specifically, a Section 8 Company in India) while operating with the operational discipline of a FinTech platform.** </w:t>
      </w:r>
    </w:p>
    <w:p w14:paraId="6A265B5F">
      <w:pPr>
        <w:rPr>
          <w:rFonts w:hint="default"/>
          <w:lang w:val="en-IN"/>
        </w:rPr>
      </w:pPr>
    </w:p>
    <w:p w14:paraId="625D7AAC">
      <w:pPr>
        <w:rPr>
          <w:rFonts w:hint="default"/>
          <w:lang w:val="en-IN"/>
        </w:rPr>
      </w:pPr>
      <w:r>
        <w:rPr>
          <w:rFonts w:hint="default"/>
          <w:lang w:val="en-IN"/>
        </w:rPr>
        <w:t>Here is the complete, step-by-step playbook for how you should approach this.</w:t>
      </w:r>
    </w:p>
    <w:p w14:paraId="44286DE7">
      <w:pPr>
        <w:rPr>
          <w:rFonts w:hint="default"/>
          <w:lang w:val="en-IN"/>
        </w:rPr>
      </w:pPr>
    </w:p>
    <w:p w14:paraId="7792FFCE">
      <w:pPr>
        <w:rPr>
          <w:rFonts w:hint="default"/>
          <w:lang w:val="en-IN"/>
        </w:rPr>
      </w:pPr>
      <w:r>
        <w:rPr>
          <w:rFonts w:hint="default"/>
          <w:lang w:val="en-IN"/>
        </w:rPr>
        <w:t>### 📖 Step 1: Understand the Market – Learn from Existing Models</w:t>
      </w:r>
    </w:p>
    <w:p w14:paraId="4D04098C">
      <w:pPr>
        <w:rPr>
          <w:rFonts w:hint="default"/>
          <w:lang w:val="en-IN"/>
        </w:rPr>
      </w:pPr>
    </w:p>
    <w:p w14:paraId="389FFE85">
      <w:pPr>
        <w:rPr>
          <w:rFonts w:hint="default"/>
          <w:lang w:val="en-IN"/>
        </w:rPr>
      </w:pPr>
      <w:r>
        <w:rPr>
          <w:rFonts w:hint="default"/>
          <w:lang w:val="en-IN"/>
        </w:rPr>
        <w:t>Before building, study the two dominant models that currently work globally:</w:t>
      </w:r>
    </w:p>
    <w:p w14:paraId="08FBE790">
      <w:pPr>
        <w:rPr>
          <w:rFonts w:hint="default"/>
          <w:lang w:val="en-IN"/>
        </w:rPr>
      </w:pPr>
    </w:p>
    <w:p w14:paraId="57F7EE28">
      <w:pPr>
        <w:rPr>
          <w:rFonts w:hint="default"/>
          <w:lang w:val="en-IN"/>
        </w:rPr>
      </w:pPr>
      <w:r>
        <w:rPr>
          <w:rFonts w:hint="default"/>
          <w:lang w:val="en-IN"/>
        </w:rPr>
        <w:t>- **Payment Gateways as Channels:** Companies like **bKash** integrate a "donation" button into their existing payment apps, funneling users to vetted NGOs. This leverages a massive user base but offers shallow engagement—it acts as a pipe, not a trust-builder.</w:t>
      </w:r>
    </w:p>
    <w:p w14:paraId="5C3349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 **Dedicated Matching Platforms (The Gold Standard):** These connect donors directly to verified beneficiaries. </w:t>
      </w:r>
    </w:p>
    <w:p w14:paraId="57FA6F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- **Maddad** is a map-based platform that allows donors to see and fund specific, verified Zakat-eligible cases in their vicinity.</w:t>
      </w:r>
    </w:p>
    <w:p w14:paraId="51008A9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- **IndiaZakat.com** (run by the non-profit **Association of Muslim Professionals - AMP**) is India’s first Zakat crowdfunding platform. It uses a *three-tier verification* system (via local mosques) and guarantees 100% of funds reach beneficiaries, as operational costs are covered by the parent organization.</w:t>
      </w:r>
    </w:p>
    <w:p w14:paraId="6705E7A1">
      <w:pPr>
        <w:rPr>
          <w:rFonts w:hint="default"/>
          <w:lang w:val="en-IN"/>
        </w:rPr>
      </w:pPr>
    </w:p>
    <w:p w14:paraId="3E61AA73">
      <w:pPr>
        <w:rPr>
          <w:rFonts w:hint="default"/>
          <w:lang w:val="en-IN"/>
        </w:rPr>
      </w:pPr>
      <w:r>
        <w:rPr>
          <w:rFonts w:hint="default"/>
          <w:lang w:val="en-IN"/>
        </w:rPr>
        <w:t>**Key Takeaway:** Success hinges entirely on solving **Trust** and **Transparency**. Your tech is just an enabler; your verification system is your product.</w:t>
      </w:r>
    </w:p>
    <w:p w14:paraId="3517273B">
      <w:pPr>
        <w:rPr>
          <w:rFonts w:hint="default"/>
          <w:lang w:val="en-IN"/>
        </w:rPr>
      </w:pPr>
    </w:p>
    <w:p w14:paraId="267D079A">
      <w:pPr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5111BFFA">
      <w:pPr>
        <w:rPr>
          <w:rFonts w:hint="default"/>
          <w:lang w:val="en-IN"/>
        </w:rPr>
      </w:pPr>
    </w:p>
    <w:p w14:paraId="408E67C6">
      <w:pPr>
        <w:rPr>
          <w:rFonts w:hint="default"/>
          <w:lang w:val="en-IN"/>
        </w:rPr>
      </w:pPr>
      <w:r>
        <w:rPr>
          <w:rFonts w:hint="default"/>
          <w:lang w:val="en-IN"/>
        </w:rPr>
        <w:t>### ⚖️ Step 2: Choose Your Legal Identity – Why a "Non-Profit" is Non-Negotiable</w:t>
      </w:r>
    </w:p>
    <w:p w14:paraId="477CF891">
      <w:pPr>
        <w:rPr>
          <w:rFonts w:hint="default"/>
          <w:lang w:val="en-IN"/>
        </w:rPr>
      </w:pPr>
    </w:p>
    <w:p w14:paraId="43CF4D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You asked if you should be an NGO, a private firm, or a politically-backed foundation. </w:t>
      </w:r>
    </w:p>
    <w:p w14:paraId="34893177">
      <w:pPr>
        <w:rPr>
          <w:rFonts w:hint="default"/>
          <w:lang w:val="en-IN"/>
        </w:rPr>
      </w:pPr>
    </w:p>
    <w:p w14:paraId="0AD7A4A1">
      <w:pPr>
        <w:rPr>
          <w:rFonts w:hint="default"/>
          <w:lang w:val="en-IN"/>
        </w:rPr>
      </w:pPr>
      <w:r>
        <w:rPr>
          <w:rFonts w:hint="default"/>
          <w:lang w:val="en-IN"/>
        </w:rPr>
        <w:t>- **Private Firm:** A for-profit entity taking a cut from Zakat (a religious obligation) will face immediate, fatal pushback. Donors will ask, "Is my money making someone rich?"</w:t>
      </w:r>
    </w:p>
    <w:p w14:paraId="73B40A75">
      <w:pPr>
        <w:rPr>
          <w:rFonts w:hint="default"/>
          <w:lang w:val="en-IN"/>
        </w:rPr>
      </w:pPr>
      <w:r>
        <w:rPr>
          <w:rFonts w:hint="default"/>
          <w:lang w:val="en-IN"/>
        </w:rPr>
        <w:t>- **Politically-Backed Foundation:** This alienates large segments of the community and introduces political risk, destroying neutrality.</w:t>
      </w:r>
    </w:p>
    <w:p w14:paraId="262E7C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 **Non-Profit (NGO/NPO):** This is your **foundation stone**. It aligns perfectly with the altruistic spirit of Zakat. </w:t>
      </w:r>
    </w:p>
    <w:p w14:paraId="4A228EBA">
      <w:pPr>
        <w:rPr>
          <w:rFonts w:hint="default"/>
          <w:lang w:val="en-IN"/>
        </w:rPr>
      </w:pPr>
    </w:p>
    <w:p w14:paraId="45BDCB4F">
      <w:pPr>
        <w:rPr>
          <w:rFonts w:hint="default"/>
          <w:lang w:val="en-IN"/>
        </w:rPr>
      </w:pPr>
      <w:r>
        <w:rPr>
          <w:rFonts w:hint="default"/>
          <w:lang w:val="en-IN"/>
        </w:rPr>
        <w:t>In India, among the three Non-Profit structures, you should register as a **Section 8 Company**. Here is why:</w:t>
      </w:r>
    </w:p>
    <w:p w14:paraId="46C7AC2F">
      <w:pPr>
        <w:rPr>
          <w:rFonts w:hint="default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2328"/>
        <w:gridCol w:w="2053"/>
        <w:gridCol w:w="2305"/>
      </w:tblGrid>
      <w:tr w14:paraId="5A3D7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EA3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EF663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Section 8 Company</w:t>
            </w:r>
          </w:p>
        </w:tc>
        <w:tc>
          <w:tcPr>
            <w:tcW w:w="0" w:type="auto"/>
            <w:shd w:val="clear"/>
            <w:vAlign w:val="center"/>
          </w:tcPr>
          <w:p w14:paraId="549FD8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</w:t>
            </w:r>
          </w:p>
        </w:tc>
        <w:tc>
          <w:tcPr>
            <w:tcW w:w="0" w:type="auto"/>
            <w:shd w:val="clear"/>
            <w:vAlign w:val="center"/>
          </w:tcPr>
          <w:p w14:paraId="11C647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Society</w:t>
            </w:r>
          </w:p>
        </w:tc>
      </w:tr>
      <w:tr w14:paraId="0057D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E4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Governing Law</w:t>
            </w:r>
          </w:p>
        </w:tc>
        <w:tc>
          <w:tcPr>
            <w:tcW w:w="0" w:type="auto"/>
            <w:shd w:val="clear"/>
            <w:vAlign w:val="center"/>
          </w:tcPr>
          <w:p w14:paraId="5EFA0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Companies Act, 2013</w:t>
            </w:r>
          </w:p>
        </w:tc>
        <w:tc>
          <w:tcPr>
            <w:tcW w:w="0" w:type="auto"/>
            <w:shd w:val="clear"/>
            <w:vAlign w:val="center"/>
          </w:tcPr>
          <w:p w14:paraId="2154E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Indian Trusts Act, 1882</w:t>
            </w:r>
          </w:p>
        </w:tc>
        <w:tc>
          <w:tcPr>
            <w:tcW w:w="0" w:type="auto"/>
            <w:shd w:val="clear"/>
            <w:vAlign w:val="center"/>
          </w:tcPr>
          <w:p w14:paraId="6E055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Societies Registration Act, 1860</w:t>
            </w:r>
          </w:p>
        </w:tc>
      </w:tr>
      <w:tr w14:paraId="42118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01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Regulator</w:t>
            </w:r>
          </w:p>
        </w:tc>
        <w:tc>
          <w:tcPr>
            <w:tcW w:w="0" w:type="auto"/>
            <w:shd w:val="clear"/>
            <w:vAlign w:val="center"/>
          </w:tcPr>
          <w:p w14:paraId="34100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Ministry of Corporate Affairs (MCA)</w:t>
            </w:r>
          </w:p>
        </w:tc>
        <w:tc>
          <w:tcPr>
            <w:tcW w:w="0" w:type="auto"/>
            <w:shd w:val="clear"/>
            <w:vAlign w:val="center"/>
          </w:tcPr>
          <w:p w14:paraId="4A7F5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Charity Commissioner</w:t>
            </w:r>
          </w:p>
        </w:tc>
        <w:tc>
          <w:tcPr>
            <w:tcW w:w="0" w:type="auto"/>
            <w:shd w:val="clear"/>
            <w:vAlign w:val="center"/>
          </w:tcPr>
          <w:p w14:paraId="508CC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Registrar of Societies</w:t>
            </w:r>
          </w:p>
        </w:tc>
      </w:tr>
      <w:tr w14:paraId="00FFF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85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</w:t>
            </w:r>
          </w:p>
        </w:tc>
        <w:tc>
          <w:tcPr>
            <w:tcW w:w="0" w:type="auto"/>
            <w:shd w:val="clear"/>
            <w:vAlign w:val="center"/>
          </w:tcPr>
          <w:p w14:paraId="58541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Board of Directors</w:t>
            </w:r>
          </w:p>
        </w:tc>
        <w:tc>
          <w:tcPr>
            <w:tcW w:w="0" w:type="auto"/>
            <w:shd w:val="clear"/>
            <w:vAlign w:val="center"/>
          </w:tcPr>
          <w:p w14:paraId="296A2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Board of Trustees</w:t>
            </w:r>
          </w:p>
        </w:tc>
        <w:tc>
          <w:tcPr>
            <w:tcW w:w="0" w:type="auto"/>
            <w:shd w:val="clear"/>
            <w:vAlign w:val="center"/>
          </w:tcPr>
          <w:p w14:paraId="229BB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Managing Committee</w:t>
            </w:r>
          </w:p>
        </w:tc>
      </w:tr>
      <w:tr w14:paraId="6872C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3C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Credibility</w:t>
            </w:r>
          </w:p>
        </w:tc>
        <w:tc>
          <w:tcPr>
            <w:tcW w:w="0" w:type="auto"/>
            <w:shd w:val="clear"/>
            <w:vAlign w:val="center"/>
          </w:tcPr>
          <w:p w14:paraId="3382B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Highest (Corporate governance)</w:t>
            </w:r>
          </w:p>
        </w:tc>
        <w:tc>
          <w:tcPr>
            <w:tcW w:w="0" w:type="auto"/>
            <w:shd w:val="clear"/>
            <w:vAlign w:val="center"/>
          </w:tcPr>
          <w:p w14:paraId="0D333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DC86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89D4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84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Pan-India Operation</w:t>
            </w:r>
          </w:p>
        </w:tc>
        <w:tc>
          <w:tcPr>
            <w:tcW w:w="0" w:type="auto"/>
            <w:shd w:val="clear"/>
            <w:vAlign w:val="center"/>
          </w:tcPr>
          <w:p w14:paraId="46239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 (Single entity)</w:t>
            </w:r>
          </w:p>
        </w:tc>
        <w:tc>
          <w:tcPr>
            <w:tcW w:w="0" w:type="auto"/>
            <w:shd w:val="clear"/>
            <w:vAlign w:val="center"/>
          </w:tcPr>
          <w:p w14:paraId="29E50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(State-specific)</w:t>
            </w:r>
          </w:p>
        </w:tc>
        <w:tc>
          <w:tcPr>
            <w:tcW w:w="0" w:type="auto"/>
            <w:shd w:val="clear"/>
            <w:vAlign w:val="center"/>
          </w:tcPr>
          <w:p w14:paraId="4C876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(State-specific)</w:t>
            </w:r>
          </w:p>
        </w:tc>
      </w:tr>
      <w:tr w14:paraId="2A53A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35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Compliance Rigor</w:t>
            </w:r>
          </w:p>
        </w:tc>
        <w:tc>
          <w:tcPr>
            <w:tcW w:w="0" w:type="auto"/>
            <w:shd w:val="clear"/>
            <w:vAlign w:val="center"/>
          </w:tcPr>
          <w:p w14:paraId="37C79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 Strict</w:t>
            </w:r>
          </w:p>
        </w:tc>
        <w:tc>
          <w:tcPr>
            <w:tcW w:w="0" w:type="auto"/>
            <w:shd w:val="clear"/>
            <w:vAlign w:val="center"/>
          </w:tcPr>
          <w:p w14:paraId="631B6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40CFE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206E36B2">
      <w:pPr>
        <w:rPr>
          <w:rFonts w:hint="default"/>
          <w:lang w:val="en-IN"/>
        </w:rPr>
      </w:pPr>
    </w:p>
    <w:p w14:paraId="580412CA">
      <w:pPr>
        <w:rPr>
          <w:rFonts w:hint="default"/>
          <w:lang w:val="en-IN"/>
        </w:rPr>
      </w:pPr>
    </w:p>
    <w:p w14:paraId="4F55A2E9">
      <w:pPr>
        <w:rPr>
          <w:rFonts w:hint="default"/>
          <w:lang w:val="en-IN"/>
        </w:rPr>
      </w:pPr>
    </w:p>
    <w:p w14:paraId="25CEF3FB">
      <w:pPr>
        <w:rPr>
          <w:rFonts w:hint="default"/>
          <w:lang w:val="en-IN"/>
        </w:rPr>
      </w:pPr>
    </w:p>
    <w:p w14:paraId="326480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**Why a Section 8 Company?** </w:t>
      </w:r>
    </w:p>
    <w:p w14:paraId="4F2FD7FD">
      <w:pPr>
        <w:rPr>
          <w:rFonts w:hint="default"/>
          <w:lang w:val="en-IN"/>
        </w:rPr>
      </w:pPr>
      <w:r>
        <w:rPr>
          <w:rFonts w:hint="default"/>
          <w:lang w:val="en-IN"/>
        </w:rPr>
        <w:t>1. It signals **institutional strength** to major corporate donors and HNIs.</w:t>
      </w:r>
    </w:p>
    <w:p w14:paraId="7B484020">
      <w:pPr>
        <w:rPr>
          <w:rFonts w:hint="default"/>
          <w:lang w:val="en-IN"/>
        </w:rPr>
      </w:pPr>
      <w:r>
        <w:rPr>
          <w:rFonts w:hint="default"/>
          <w:lang w:val="en-IN"/>
        </w:rPr>
        <w:t>2. It mandates statutory audits and board oversight, ensuring your financials are bulletproof against scrutiny.</w:t>
      </w:r>
    </w:p>
    <w:p w14:paraId="5C3AF111">
      <w:pPr>
        <w:rPr>
          <w:rFonts w:hint="default"/>
          <w:lang w:val="en-IN"/>
        </w:rPr>
      </w:pPr>
      <w:r>
        <w:rPr>
          <w:rFonts w:hint="default"/>
          <w:lang w:val="en-IN"/>
        </w:rPr>
        <w:t>3. It allows you to operate seamlessly across all Indian states without re-registering.</w:t>
      </w:r>
    </w:p>
    <w:p w14:paraId="64D8CB10">
      <w:pPr>
        <w:rPr>
          <w:rFonts w:hint="default"/>
          <w:lang w:val="en-IN"/>
        </w:rPr>
      </w:pPr>
    </w:p>
    <w:p w14:paraId="6C96E5AE">
      <w:pPr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6DC930B6">
      <w:pPr>
        <w:rPr>
          <w:rFonts w:hint="default"/>
          <w:lang w:val="en-IN"/>
        </w:rPr>
      </w:pPr>
    </w:p>
    <w:p w14:paraId="4B6442B3">
      <w:pPr>
        <w:rPr>
          <w:rFonts w:hint="default"/>
          <w:lang w:val="en-IN"/>
        </w:rPr>
      </w:pPr>
      <w:r>
        <w:rPr>
          <w:rFonts w:hint="default"/>
          <w:lang w:val="en-IN"/>
        </w:rPr>
        <w:t>### 🔑 Step 3: The 4 Pillars of Trust (Your Operational DNA)</w:t>
      </w:r>
    </w:p>
    <w:p w14:paraId="50260223">
      <w:pPr>
        <w:rPr>
          <w:rFonts w:hint="default"/>
          <w:lang w:val="en-IN"/>
        </w:rPr>
      </w:pPr>
    </w:p>
    <w:p w14:paraId="674C1A7F">
      <w:pPr>
        <w:rPr>
          <w:rFonts w:hint="default"/>
          <w:lang w:val="en-IN"/>
        </w:rPr>
      </w:pPr>
      <w:r>
        <w:rPr>
          <w:rFonts w:hint="default"/>
          <w:lang w:val="en-IN"/>
        </w:rPr>
        <w:t>Your legal identity gets you in the door; your operations keep you there. Build these four pillars into your platform:</w:t>
      </w:r>
    </w:p>
    <w:p w14:paraId="16F4B59B">
      <w:pPr>
        <w:rPr>
          <w:rFonts w:hint="default"/>
          <w:lang w:val="en-IN"/>
        </w:rPr>
      </w:pPr>
    </w:p>
    <w:p w14:paraId="33468AEF">
      <w:pPr>
        <w:rPr>
          <w:rFonts w:hint="default"/>
          <w:lang w:val="en-IN"/>
        </w:rPr>
      </w:pPr>
      <w:r>
        <w:rPr>
          <w:rFonts w:hint="default"/>
          <w:lang w:val="en-IN"/>
        </w:rPr>
        <w:t>1.  **Rigorous Offline Verification:** Copy the IndiaZakat model. Do not rely solely on digital KYC. Partner with local mosques, Imams, or community leaders to physically verify the beneficiary's situation. A "Verified by [Local Committee]" badge is your most valuable asset.</w:t>
      </w:r>
    </w:p>
    <w:p w14:paraId="531E6517">
      <w:pPr>
        <w:rPr>
          <w:rFonts w:hint="default"/>
          <w:lang w:val="en-IN"/>
        </w:rPr>
      </w:pPr>
      <w:r>
        <w:rPr>
          <w:rFonts w:hint="default"/>
          <w:lang w:val="en-IN"/>
        </w:rPr>
        <w:t>2.  **End-to-End Financial Transparency:**</w:t>
      </w:r>
    </w:p>
    <w:p w14:paraId="42BA08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Allow donors to **track the "lifecycle"** of their Zakat—from payment to disbursement.</w:t>
      </w:r>
    </w:p>
    <w:p w14:paraId="280476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Disburse funds **directly** to service providers (e.g., pay a school's tuition fee or a hospital's medical bill) rather than handing over cash to the beneficiary, whenever possible.</w:t>
      </w:r>
    </w:p>
    <w:p w14:paraId="030DB4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Publish **quarterly third-party audited financial reports** on your website.</w:t>
      </w:r>
    </w:p>
    <w:p w14:paraId="779B3D38">
      <w:pPr>
        <w:rPr>
          <w:rFonts w:hint="default"/>
          <w:lang w:val="en-IN"/>
        </w:rPr>
      </w:pPr>
      <w:r>
        <w:rPr>
          <w:rFonts w:hint="default"/>
          <w:lang w:val="en-IN"/>
        </w:rPr>
        <w:t>3.  **Leverage Blockchain Technology:** To combat the #1 fear (misuse of funds), implement blockchain for your donation ledger. It provides an immutable, publicly viewable record of every transaction. This is a massive differentiator that signals you are "next-gen" transparent.</w:t>
      </w:r>
    </w:p>
    <w:p w14:paraId="5904887E">
      <w:pPr>
        <w:rPr>
          <w:rFonts w:hint="default"/>
          <w:lang w:val="en-IN"/>
        </w:rPr>
      </w:pPr>
      <w:r>
        <w:rPr>
          <w:rFonts w:hint="default"/>
          <w:lang w:val="en-IN"/>
        </w:rPr>
        <w:t>4.  **Form a Shariah-Compliance &amp; Advisory Board:** Recruit **renowned Islamic scholars, finance experts, and legal professionals** to sit on your advisory council. Their *fatwa* (religious ruling) approving your model and their public endorsement will be critical for widespread community acceptance.</w:t>
      </w:r>
    </w:p>
    <w:p w14:paraId="5D5DF66E">
      <w:pPr>
        <w:rPr>
          <w:rFonts w:hint="default"/>
          <w:lang w:val="en-IN"/>
        </w:rPr>
      </w:pPr>
    </w:p>
    <w:p w14:paraId="06368716">
      <w:pPr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571CA2A2">
      <w:pPr>
        <w:rPr>
          <w:rFonts w:hint="default"/>
          <w:lang w:val="en-IN"/>
        </w:rPr>
      </w:pPr>
    </w:p>
    <w:p w14:paraId="5EFE1236">
      <w:pPr>
        <w:rPr>
          <w:rFonts w:hint="default"/>
          <w:lang w:val="en-IN"/>
        </w:rPr>
      </w:pPr>
      <w:r>
        <w:rPr>
          <w:rFonts w:hint="default"/>
          <w:lang w:val="en-IN"/>
        </w:rPr>
        <w:t>### 🚀 Step 4: Your 6-Step Action Roadmap</w:t>
      </w:r>
    </w:p>
    <w:p w14:paraId="69214929">
      <w:pPr>
        <w:rPr>
          <w:rFonts w:hint="default"/>
          <w:lang w:val="en-IN"/>
        </w:rPr>
      </w:pPr>
    </w:p>
    <w:p w14:paraId="2932B9B0">
      <w:pPr>
        <w:rPr>
          <w:rFonts w:hint="default"/>
          <w:lang w:val="en-IN"/>
        </w:rPr>
      </w:pPr>
      <w:r>
        <w:rPr>
          <w:rFonts w:hint="default"/>
          <w:lang w:val="en-IN"/>
        </w:rPr>
        <w:t>Here is how you execute this from Day 1:</w:t>
      </w:r>
    </w:p>
    <w:p w14:paraId="6223355E">
      <w:pPr>
        <w:rPr>
          <w:rFonts w:hint="default"/>
          <w:lang w:val="en-IN"/>
        </w:rPr>
      </w:pPr>
    </w:p>
    <w:p w14:paraId="43237579">
      <w:pPr>
        <w:rPr>
          <w:rFonts w:hint="default"/>
          <w:lang w:val="en-IN"/>
        </w:rPr>
      </w:pPr>
      <w:r>
        <w:rPr>
          <w:rFonts w:hint="default"/>
          <w:lang w:val="en-IN"/>
        </w:rPr>
        <w:t>1.  **Assemble the Core Team:** Gather your co-founders and bring on a **Shariah advisor** and a **legal expert** as early advisors—even if they are unpaid initially.</w:t>
      </w:r>
    </w:p>
    <w:p w14:paraId="5690B0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2.  **Legal Incorporation:** File for your **Section 8 Company**. This takes time, so engage a corporate lawyer immediately. </w:t>
      </w:r>
    </w:p>
    <w:p w14:paraId="5C8AB2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3.  **Develop the MVP (Minimum Viable Product):** Do not build a complex app yet. Start with a **web-based portal** that focuses on three things: </w:t>
      </w:r>
    </w:p>
    <w:p w14:paraId="149C12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Case submission forms.</w:t>
      </w:r>
    </w:p>
    <w:p w14:paraId="20CB80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A public "Case Tracker" dashboard.</w:t>
      </w:r>
    </w:p>
    <w:p w14:paraId="3DB76D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A simple payment gateway.</w:t>
      </w:r>
    </w:p>
    <w:p w14:paraId="43F7655D">
      <w:pPr>
        <w:rPr>
          <w:rFonts w:hint="default"/>
          <w:lang w:val="en-IN"/>
        </w:rPr>
      </w:pPr>
      <w:r>
        <w:rPr>
          <w:rFonts w:hint="default"/>
          <w:lang w:val="en-IN"/>
        </w:rPr>
        <w:t>4.  **Build a Grassroots Network:** This is more important than coding. Travel to districts and sign MOUs with 2-3 credible local NGOs or mosque committees in different regions to act as your "Verification Officers."</w:t>
      </w:r>
    </w:p>
    <w:p w14:paraId="050ED1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5.  **Pilot Launch (The "Beta" Phase):** Choose **one specific district** or community. Onboard 50 verified cases and 100 donors. Run this for 3 months. </w:t>
      </w:r>
    </w:p>
    <w:p w14:paraId="151A56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- *Crucial:* During this phase, hold a town-hall meeting to show donors exactly where their money went and ask for feedback.</w:t>
      </w:r>
    </w:p>
    <w:p w14:paraId="070BAB6A">
      <w:pPr>
        <w:rPr>
          <w:rFonts w:hint="default"/>
          <w:lang w:val="en-IN"/>
        </w:rPr>
      </w:pPr>
      <w:r>
        <w:rPr>
          <w:rFonts w:hint="default"/>
          <w:lang w:val="en-IN"/>
        </w:rPr>
        <w:t>6.  **Full-Scale Rollout:** Use the testimonials, audit reports, and data from your pilot to launch nationally. Market your **"100% Transparent, 100% Shariah-Compliant"** model on social media and via Friday sermons (with permission from local mosques).</w:t>
      </w:r>
    </w:p>
    <w:p w14:paraId="5CD96088">
      <w:pPr>
        <w:rPr>
          <w:rFonts w:hint="default"/>
          <w:lang w:val="en-IN"/>
        </w:rPr>
      </w:pPr>
    </w:p>
    <w:p w14:paraId="6647BB9A">
      <w:pPr>
        <w:rPr>
          <w:rFonts w:hint="default"/>
          <w:lang w:val="en-IN"/>
        </w:rPr>
      </w:pPr>
      <w:r>
        <w:rPr>
          <w:rFonts w:hint="default"/>
          <w:lang w:val="en-IN"/>
        </w:rPr>
        <w:t>---</w:t>
      </w:r>
    </w:p>
    <w:p w14:paraId="222AEB1F">
      <w:pPr>
        <w:rPr>
          <w:rFonts w:hint="default"/>
          <w:lang w:val="en-IN"/>
        </w:rPr>
      </w:pPr>
    </w:p>
    <w:p w14:paraId="36EEE7A5">
      <w:pPr>
        <w:rPr>
          <w:rFonts w:hint="default"/>
          <w:lang w:val="en-IN"/>
        </w:rPr>
      </w:pPr>
      <w:r>
        <w:rPr>
          <w:rFonts w:hint="default"/>
          <w:lang w:val="en-IN"/>
        </w:rPr>
        <w:t>### 💎 The Final Verdict</w:t>
      </w:r>
    </w:p>
    <w:p w14:paraId="5B15086A">
      <w:pPr>
        <w:rPr>
          <w:rFonts w:hint="default"/>
          <w:lang w:val="en-IN"/>
        </w:rPr>
      </w:pPr>
    </w:p>
    <w:p w14:paraId="576CA4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Position your entity in the market as: **"A tech-driven, Section-8 non-profit company that brings Wall-Street-grade transparency to Zakat management."** </w:t>
      </w:r>
    </w:p>
    <w:p w14:paraId="74D94CAC">
      <w:pPr>
        <w:rPr>
          <w:rFonts w:hint="default"/>
          <w:lang w:val="en-IN"/>
        </w:rPr>
      </w:pPr>
    </w:p>
    <w:p w14:paraId="4FDE0A34">
      <w:pPr>
        <w:rPr>
          <w:rFonts w:hint="default"/>
          <w:lang w:val="en-IN"/>
        </w:rPr>
      </w:pPr>
      <w:r>
        <w:rPr>
          <w:rFonts w:hint="default"/>
          <w:lang w:val="en-IN"/>
        </w:rPr>
        <w:t>Do not act like a traditional charity (which is slow and opaque). Do not act like a fintech startup (which is profit-driven). Act like a **"Public Trust in a Corporate Shell."** By combining the *legal rigor* of a company with the *moral mission* of an NGO, you will bridge the trust gap and build a lasting institution.</w:t>
      </w:r>
    </w:p>
    <w:p w14:paraId="5521FEAE">
      <w:pPr>
        <w:rPr>
          <w:rFonts w:hint="default"/>
          <w:lang w:val="en-IN"/>
        </w:rPr>
      </w:pPr>
    </w:p>
    <w:p w14:paraId="19165F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is an important strategic question because </w:t>
      </w:r>
      <w:r>
        <w:rPr>
          <w:rStyle w:val="10"/>
        </w:rPr>
        <w:t>the legal identity you choose will determine trust, funding eligibility, regulatory burden, scalability, and long-term sustainability.</w:t>
      </w:r>
    </w:p>
    <w:p w14:paraId="25FB34C4">
      <w:pPr>
        <w:pStyle w:val="9"/>
        <w:keepNext w:val="0"/>
        <w:keepLines w:val="0"/>
        <w:widowControl/>
        <w:suppressLineNumbers w:val="0"/>
      </w:pPr>
      <w:r>
        <w:t xml:space="preserve">The founders are essentially building a </w:t>
      </w:r>
      <w:r>
        <w:rPr>
          <w:rStyle w:val="10"/>
        </w:rPr>
        <w:t>social infrastructure platform</w:t>
      </w:r>
      <w:r>
        <w:t>, not merely a technology company.</w:t>
      </w:r>
    </w:p>
    <w:p w14:paraId="26F5FAC5">
      <w:pPr>
        <w:pStyle w:val="9"/>
        <w:keepNext w:val="0"/>
        <w:keepLines w:val="0"/>
        <w:widowControl/>
        <w:suppressLineNumbers w:val="0"/>
      </w:pPr>
      <w:r>
        <w:t xml:space="preserve">From your description, the vision is not to collect Zakat themselves initially, but rather to </w:t>
      </w:r>
      <w:r>
        <w:rPr>
          <w:rStyle w:val="10"/>
        </w:rPr>
        <w:t>connect eligible Muslim beneficiaries with trustworthy Zakat-giving organizations, trusts, NGOs, donors, and welfare schemes.</w:t>
      </w:r>
    </w:p>
    <w:p w14:paraId="60B22E83">
      <w:pPr>
        <w:pStyle w:val="9"/>
        <w:keepNext w:val="0"/>
        <w:keepLines w:val="0"/>
        <w:widowControl/>
        <w:suppressLineNumbers w:val="0"/>
      </w:pPr>
      <w:r>
        <w:t>That distinction is extremely important.</w:t>
      </w:r>
    </w:p>
    <w:p w14:paraId="1B895156">
      <w:pPr>
        <w:pStyle w:val="2"/>
        <w:keepNext w:val="0"/>
        <w:keepLines w:val="0"/>
        <w:widowControl/>
        <w:suppressLineNumbers w:val="0"/>
      </w:pPr>
      <w:r>
        <w:t>Step 1: Clarify the Real Mission</w:t>
      </w:r>
    </w:p>
    <w:p w14:paraId="1B3F1BC1">
      <w:pPr>
        <w:pStyle w:val="9"/>
        <w:keepNext w:val="0"/>
        <w:keepLines w:val="0"/>
        <w:widowControl/>
        <w:suppressLineNumbers w:val="0"/>
      </w:pPr>
      <w:r>
        <w:t>The mission is NOT</w:t>
      </w:r>
    </w:p>
    <w:p w14:paraId="01F5DBC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"Collect Zakat."</w:t>
      </w:r>
    </w:p>
    <w:p w14:paraId="44F7A692">
      <w:pPr>
        <w:pStyle w:val="9"/>
        <w:keepNext w:val="0"/>
        <w:keepLines w:val="0"/>
        <w:widowControl/>
        <w:suppressLineNumbers w:val="0"/>
      </w:pPr>
      <w:r>
        <w:t>The mission is</w:t>
      </w:r>
    </w:p>
    <w:p w14:paraId="37E1EFC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"Ensure every deserving Muslim family can easily discover, verify eligibility for, and access genuine Zakat and welfare opportunities while helping trusts identify verified beneficiaries."</w:t>
      </w:r>
    </w:p>
    <w:p w14:paraId="3BADE96F">
      <w:pPr>
        <w:pStyle w:val="9"/>
        <w:keepNext w:val="0"/>
        <w:keepLines w:val="0"/>
        <w:widowControl/>
        <w:suppressLineNumbers w:val="0"/>
      </w:pPr>
      <w:r>
        <w:t>That changes everything.</w:t>
      </w:r>
    </w:p>
    <w:p w14:paraId="6E0B9363">
      <w:pPr>
        <w:pStyle w:val="9"/>
        <w:keepNext w:val="0"/>
        <w:keepLines w:val="0"/>
        <w:widowControl/>
        <w:suppressLineNumbers w:val="0"/>
      </w:pPr>
      <w:r>
        <w:t>Think of yourselves as</w:t>
      </w:r>
    </w:p>
    <w:p w14:paraId="49BCBE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Infrastructure </w:t>
      </w:r>
    </w:p>
    <w:p w14:paraId="28E889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Verification Layer </w:t>
      </w:r>
    </w:p>
    <w:p w14:paraId="6C0927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Discovery Platform </w:t>
      </w:r>
    </w:p>
    <w:p w14:paraId="5F8786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Case Management System </w:t>
      </w:r>
    </w:p>
    <w:p w14:paraId="68F4D227">
      <w:pPr>
        <w:pStyle w:val="9"/>
        <w:keepNext w:val="0"/>
        <w:keepLines w:val="0"/>
        <w:widowControl/>
        <w:suppressLineNumbers w:val="0"/>
      </w:pPr>
      <w:r>
        <w:t>rather than</w:t>
      </w:r>
    </w:p>
    <w:p w14:paraId="1FFB23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Charity </w:t>
      </w:r>
    </w:p>
    <w:p w14:paraId="4C363E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Donor </w:t>
      </w:r>
    </w:p>
    <w:p w14:paraId="1433BB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Religious authority</w:t>
      </w:r>
    </w:p>
    <w:p w14:paraId="7FDD0DA2">
      <w:pPr>
        <w:pStyle w:val="2"/>
        <w:keepNext w:val="0"/>
        <w:keepLines w:val="0"/>
        <w:widowControl/>
        <w:suppressLineNumbers w:val="0"/>
      </w:pPr>
      <w:r>
        <w:t>Step 2: Identify the Stakeholders</w:t>
      </w:r>
    </w:p>
    <w:p w14:paraId="3F5098AD">
      <w:pPr>
        <w:pStyle w:val="9"/>
        <w:keepNext w:val="0"/>
        <w:keepLines w:val="0"/>
        <w:widowControl/>
        <w:suppressLineNumbers w:val="0"/>
      </w:pPr>
      <w:r>
        <w:t>There are actually six stakeholders.</w:t>
      </w:r>
    </w:p>
    <w:p w14:paraId="21EB8D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Donors</w:t>
      </w:r>
    </w:p>
    <w:p w14:paraId="2EE40D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B8308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</w:t>
      </w:r>
    </w:p>
    <w:p w14:paraId="0154FE6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F482D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Zakat Trusts / NGOs</w:t>
      </w:r>
    </w:p>
    <w:p w14:paraId="12583B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821A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</w:t>
      </w:r>
    </w:p>
    <w:p w14:paraId="247F54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5F72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Aggregator Platform</w:t>
      </w:r>
    </w:p>
    <w:p w14:paraId="4E78603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ECDF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│      │</w:t>
      </w:r>
    </w:p>
    <w:p w14:paraId="034FC6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2459B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Beneficiaries  Volunteers  Field Verifiers</w:t>
      </w:r>
    </w:p>
    <w:p w14:paraId="65CBCE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EC95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</w:t>
      </w:r>
    </w:p>
    <w:p w14:paraId="2B9BDA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A191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Government Schemes</w:t>
      </w:r>
    </w:p>
    <w:p w14:paraId="56BCC36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85D0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</w:t>
      </w:r>
    </w:p>
    <w:p w14:paraId="51D7C52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44A4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Corporate CSR Foundations</w:t>
      </w:r>
    </w:p>
    <w:p w14:paraId="0C848D3F">
      <w:pPr>
        <w:pStyle w:val="9"/>
        <w:keepNext w:val="0"/>
        <w:keepLines w:val="0"/>
        <w:widowControl/>
        <w:suppressLineNumbers w:val="0"/>
      </w:pPr>
      <w:r>
        <w:t>The platform becomes the bridge.</w:t>
      </w:r>
    </w:p>
    <w:p w14:paraId="45A5B440">
      <w:pPr>
        <w:rPr>
          <w:rFonts w:hint="default"/>
          <w:lang w:val="en-IN"/>
        </w:rPr>
      </w:pPr>
    </w:p>
    <w:p w14:paraId="165AD410">
      <w:pPr>
        <w:pStyle w:val="2"/>
        <w:keepNext w:val="0"/>
        <w:keepLines w:val="0"/>
        <w:widowControl/>
        <w:suppressLineNumbers w:val="0"/>
      </w:pPr>
      <w:r>
        <w:t>Step 3: What Identity Should They Become?</w:t>
      </w:r>
    </w:p>
    <w:p w14:paraId="04FE9BE0">
      <w:pPr>
        <w:pStyle w:val="9"/>
        <w:keepNext w:val="0"/>
        <w:keepLines w:val="0"/>
        <w:widowControl/>
        <w:suppressLineNumbers w:val="0"/>
      </w:pPr>
      <w:r>
        <w:t>Let's compare.</w:t>
      </w:r>
    </w:p>
    <w:p w14:paraId="6D37CB70">
      <w:pPr>
        <w:pStyle w:val="3"/>
        <w:keepNext w:val="0"/>
        <w:keepLines w:val="0"/>
        <w:widowControl/>
        <w:suppressLineNumbers w:val="0"/>
      </w:pPr>
      <w:r>
        <w:t>Option 1 — Private Company</w:t>
      </w:r>
    </w:p>
    <w:p w14:paraId="71EDE19D">
      <w:pPr>
        <w:pStyle w:val="9"/>
        <w:keepNext w:val="0"/>
        <w:keepLines w:val="0"/>
        <w:widowControl/>
        <w:suppressLineNumbers w:val="0"/>
      </w:pPr>
      <w:r>
        <w:t>Pros</w:t>
      </w:r>
    </w:p>
    <w:p w14:paraId="33A40F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Easy to build </w:t>
      </w:r>
    </w:p>
    <w:p w14:paraId="10F0A9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Easy to raise investment </w:t>
      </w:r>
    </w:p>
    <w:p w14:paraId="56C25B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Technology focused </w:t>
      </w:r>
    </w:p>
    <w:p w14:paraId="2426C0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Can sell SaaS </w:t>
      </w:r>
    </w:p>
    <w:p w14:paraId="2FFF0345">
      <w:pPr>
        <w:pStyle w:val="9"/>
        <w:keepNext w:val="0"/>
        <w:keepLines w:val="0"/>
        <w:widowControl/>
        <w:suppressLineNumbers w:val="0"/>
      </w:pPr>
      <w:r>
        <w:t>Cons</w:t>
      </w:r>
    </w:p>
    <w:p w14:paraId="223C21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Lower trust in handling charitable or religious funds </w:t>
      </w:r>
    </w:p>
    <w:p w14:paraId="12D9AE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NGOs may suspect profit motives </w:t>
      </w:r>
    </w:p>
    <w:p w14:paraId="7223BD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Religious donors may hesitate </w:t>
      </w:r>
    </w:p>
    <w:p w14:paraId="4349C8A5">
      <w:pPr>
        <w:pStyle w:val="9"/>
        <w:keepNext w:val="0"/>
        <w:keepLines w:val="0"/>
        <w:widowControl/>
        <w:suppressLineNumbers w:val="0"/>
      </w:pPr>
      <w:r>
        <w:t>Verdict</w:t>
      </w:r>
    </w:p>
    <w:p w14:paraId="436270FE">
      <w:pPr>
        <w:pStyle w:val="9"/>
        <w:keepNext w:val="0"/>
        <w:keepLines w:val="0"/>
        <w:widowControl/>
        <w:suppressLineNumbers w:val="0"/>
      </w:pPr>
      <w:r>
        <w:t>Good only if you are purely a technology provider.</w:t>
      </w:r>
    </w:p>
    <w:p w14:paraId="12F16751">
      <w:pPr>
        <w:pStyle w:val="9"/>
        <w:keepNext w:val="0"/>
        <w:keepLines w:val="0"/>
        <w:widowControl/>
        <w:suppressLineNumbers w:val="0"/>
      </w:pPr>
      <w:r>
        <w:t>Not ideal as the primary public identity.</w:t>
      </w:r>
    </w:p>
    <w:p w14:paraId="71B92373">
      <w:pPr>
        <w:pStyle w:val="3"/>
        <w:keepNext w:val="0"/>
        <w:keepLines w:val="0"/>
        <w:widowControl/>
        <w:suppressLineNumbers w:val="0"/>
      </w:pPr>
      <w:r>
        <w:t>Option 2 — NGO</w:t>
      </w:r>
    </w:p>
    <w:p w14:paraId="5E3DC452">
      <w:pPr>
        <w:pStyle w:val="9"/>
        <w:keepNext w:val="0"/>
        <w:keepLines w:val="0"/>
        <w:widowControl/>
        <w:suppressLineNumbers w:val="0"/>
      </w:pPr>
      <w:r>
        <w:t>Pros</w:t>
      </w:r>
    </w:p>
    <w:p w14:paraId="465D2217">
      <w:pPr>
        <w:pStyle w:val="9"/>
        <w:keepNext w:val="0"/>
        <w:keepLines w:val="0"/>
        <w:widowControl/>
        <w:suppressLineNumbers w:val="0"/>
      </w:pPr>
      <w:r>
        <w:t>Very high trust</w:t>
      </w:r>
    </w:p>
    <w:p w14:paraId="59CF79ED">
      <w:pPr>
        <w:pStyle w:val="9"/>
        <w:keepNext w:val="0"/>
        <w:keepLines w:val="0"/>
        <w:widowControl/>
        <w:suppressLineNumbers w:val="0"/>
      </w:pPr>
      <w:r>
        <w:t>Eligible for grants</w:t>
      </w:r>
    </w:p>
    <w:p w14:paraId="7189761D">
      <w:pPr>
        <w:pStyle w:val="9"/>
        <w:keepNext w:val="0"/>
        <w:keepLines w:val="0"/>
        <w:widowControl/>
        <w:suppressLineNumbers w:val="0"/>
      </w:pPr>
      <w:r>
        <w:t>Can collaborate with NGOs</w:t>
      </w:r>
    </w:p>
    <w:p w14:paraId="162876C4">
      <w:pPr>
        <w:pStyle w:val="9"/>
        <w:keepNext w:val="0"/>
        <w:keepLines w:val="0"/>
        <w:widowControl/>
        <w:suppressLineNumbers w:val="0"/>
      </w:pPr>
      <w:r>
        <w:t>Public goodwill</w:t>
      </w:r>
    </w:p>
    <w:p w14:paraId="77695C3E">
      <w:pPr>
        <w:pStyle w:val="9"/>
        <w:keepNext w:val="0"/>
        <w:keepLines w:val="0"/>
        <w:widowControl/>
        <w:suppressLineNumbers w:val="0"/>
      </w:pPr>
      <w:r>
        <w:t>Cons</w:t>
      </w:r>
    </w:p>
    <w:p w14:paraId="36F682B5">
      <w:pPr>
        <w:pStyle w:val="9"/>
        <w:keepNext w:val="0"/>
        <w:keepLines w:val="0"/>
        <w:widowControl/>
        <w:suppressLineNumbers w:val="0"/>
      </w:pPr>
      <w:r>
        <w:t>Harder governance</w:t>
      </w:r>
    </w:p>
    <w:p w14:paraId="64CD05EA">
      <w:pPr>
        <w:pStyle w:val="9"/>
        <w:keepNext w:val="0"/>
        <w:keepLines w:val="0"/>
        <w:widowControl/>
        <w:suppressLineNumbers w:val="0"/>
      </w:pPr>
      <w:r>
        <w:t>Cannot distribute profits</w:t>
      </w:r>
    </w:p>
    <w:p w14:paraId="49B6D64E">
      <w:pPr>
        <w:pStyle w:val="9"/>
        <w:keepNext w:val="0"/>
        <w:keepLines w:val="0"/>
        <w:widowControl/>
        <w:suppressLineNumbers w:val="0"/>
      </w:pPr>
      <w:r>
        <w:t>More compliance</w:t>
      </w:r>
    </w:p>
    <w:p w14:paraId="5EAE6358">
      <w:pPr>
        <w:pStyle w:val="9"/>
        <w:keepNext w:val="0"/>
        <w:keepLines w:val="0"/>
        <w:widowControl/>
        <w:suppressLineNumbers w:val="0"/>
      </w:pPr>
      <w:r>
        <w:t>Verdict</w:t>
      </w:r>
    </w:p>
    <w:p w14:paraId="40027C6B">
      <w:pPr>
        <w:pStyle w:val="9"/>
        <w:keepNext w:val="0"/>
        <w:keepLines w:val="0"/>
        <w:widowControl/>
        <w:suppressLineNumbers w:val="0"/>
      </w:pPr>
      <w:r>
        <w:t>Excellent if you intend to directly execute welfare programs.</w:t>
      </w:r>
    </w:p>
    <w:p w14:paraId="5F9830C2">
      <w:pPr>
        <w:pStyle w:val="3"/>
        <w:keepNext w:val="0"/>
        <w:keepLines w:val="0"/>
        <w:widowControl/>
        <w:suppressLineNumbers w:val="0"/>
      </w:pPr>
      <w:r>
        <w:t>Option 3 — Political Foundation</w:t>
      </w:r>
    </w:p>
    <w:p w14:paraId="7B0864D3">
      <w:pPr>
        <w:pStyle w:val="9"/>
        <w:keepNext w:val="0"/>
        <w:keepLines w:val="0"/>
        <w:widowControl/>
        <w:suppressLineNumbers w:val="0"/>
      </w:pPr>
      <w:r>
        <w:t>Avoid.</w:t>
      </w:r>
    </w:p>
    <w:p w14:paraId="72156A9F">
      <w:pPr>
        <w:pStyle w:val="9"/>
        <w:keepNext w:val="0"/>
        <w:keepLines w:val="0"/>
        <w:widowControl/>
        <w:suppressLineNumbers w:val="0"/>
      </w:pPr>
      <w:r>
        <w:t>Immediately.</w:t>
      </w:r>
    </w:p>
    <w:p w14:paraId="03907A68">
      <w:pPr>
        <w:pStyle w:val="9"/>
        <w:keepNext w:val="0"/>
        <w:keepLines w:val="0"/>
        <w:widowControl/>
        <w:suppressLineNumbers w:val="0"/>
      </w:pPr>
      <w:r>
        <w:t>Why?</w:t>
      </w:r>
    </w:p>
    <w:p w14:paraId="54744031">
      <w:pPr>
        <w:pStyle w:val="9"/>
        <w:keepNext w:val="0"/>
        <w:keepLines w:val="0"/>
        <w:widowControl/>
        <w:suppressLineNumbers w:val="0"/>
      </w:pPr>
      <w:r>
        <w:t>Because</w:t>
      </w:r>
    </w:p>
    <w:p w14:paraId="7D4F3A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Half the organizations won't join. </w:t>
      </w:r>
    </w:p>
    <w:p w14:paraId="085BAC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Beneficiaries may fear bias. </w:t>
      </w:r>
    </w:p>
    <w:p w14:paraId="081A87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Donors may distrust neutrality. </w:t>
      </w:r>
    </w:p>
    <w:p w14:paraId="2FB9BB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Trust becomes polarized. </w:t>
      </w:r>
    </w:p>
    <w:p w14:paraId="2DB4054C">
      <w:pPr>
        <w:pStyle w:val="9"/>
        <w:keepNext w:val="0"/>
        <w:keepLines w:val="0"/>
        <w:widowControl/>
        <w:suppressLineNumbers w:val="0"/>
      </w:pPr>
      <w:r>
        <w:t>For a platform intended to serve the community broadly, neutrality is a major asset.</w:t>
      </w:r>
    </w:p>
    <w:p w14:paraId="2FB462BD">
      <w:pPr>
        <w:pStyle w:val="3"/>
        <w:keepNext w:val="0"/>
        <w:keepLines w:val="0"/>
        <w:widowControl/>
        <w:suppressLineNumbers w:val="0"/>
      </w:pPr>
      <w:r>
        <w:t>Option 4 — Religious Trust</w:t>
      </w:r>
    </w:p>
    <w:p w14:paraId="585A6533">
      <w:pPr>
        <w:pStyle w:val="9"/>
        <w:keepNext w:val="0"/>
        <w:keepLines w:val="0"/>
        <w:widowControl/>
        <w:suppressLineNumbers w:val="0"/>
      </w:pPr>
      <w:r>
        <w:t>Useful only if</w:t>
      </w:r>
    </w:p>
    <w:p w14:paraId="3C38EA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collecting Zakat directly </w:t>
      </w:r>
    </w:p>
    <w:p w14:paraId="710A5D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operating schools </w:t>
      </w:r>
    </w:p>
    <w:p w14:paraId="5D7833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distributing aid </w:t>
      </w:r>
    </w:p>
    <w:p w14:paraId="39866BEE">
      <w:pPr>
        <w:pStyle w:val="9"/>
        <w:keepNext w:val="0"/>
        <w:keepLines w:val="0"/>
        <w:widowControl/>
        <w:suppressLineNumbers w:val="0"/>
      </w:pPr>
      <w:r>
        <w:t>Not ideal if your primary role is technology aggregation.</w:t>
      </w:r>
    </w:p>
    <w:p w14:paraId="41C8B831">
      <w:pPr>
        <w:pStyle w:val="2"/>
        <w:keepNext w:val="0"/>
        <w:keepLines w:val="0"/>
        <w:widowControl/>
        <w:suppressLineNumbers w:val="0"/>
      </w:pPr>
      <w:r>
        <w:t>Best Structure</w:t>
      </w:r>
    </w:p>
    <w:p w14:paraId="3F3BC243">
      <w:pPr>
        <w:pStyle w:val="9"/>
        <w:keepNext w:val="0"/>
        <w:keepLines w:val="0"/>
        <w:widowControl/>
        <w:suppressLineNumbers w:val="0"/>
      </w:pPr>
      <w:r>
        <w:t xml:space="preserve">The strongest model is a </w:t>
      </w:r>
      <w:r>
        <w:rPr>
          <w:rStyle w:val="10"/>
        </w:rPr>
        <w:t>hybrid</w:t>
      </w:r>
      <w:r>
        <w:t>.</w:t>
      </w:r>
    </w:p>
    <w:p w14:paraId="040EC8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Non-Profit Trust</w:t>
      </w:r>
    </w:p>
    <w:p w14:paraId="1F96D1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122336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Owns Mission and Governance</w:t>
      </w:r>
    </w:p>
    <w:p w14:paraId="1697F7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1ECF29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-------------------------</w:t>
      </w:r>
    </w:p>
    <w:p w14:paraId="1B428E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         │</w:t>
      </w:r>
    </w:p>
    <w:p w14:paraId="1625AA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Technology Company        Verification Network</w:t>
      </w:r>
    </w:p>
    <w:p w14:paraId="219904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         │</w:t>
      </w:r>
    </w:p>
    <w:p w14:paraId="74BF15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Software                Field Volunteers</w:t>
      </w:r>
    </w:p>
    <w:p w14:paraId="3BE7F489">
      <w:pPr>
        <w:pStyle w:val="9"/>
        <w:keepNext w:val="0"/>
        <w:keepLines w:val="0"/>
        <w:widowControl/>
        <w:suppressLineNumbers w:val="0"/>
      </w:pPr>
      <w:r>
        <w:t>The non-profit establishes credibility and mission.</w:t>
      </w:r>
    </w:p>
    <w:p w14:paraId="2738D474">
      <w:pPr>
        <w:pStyle w:val="9"/>
        <w:keepNext w:val="0"/>
        <w:keepLines w:val="0"/>
        <w:widowControl/>
        <w:suppressLineNumbers w:val="0"/>
      </w:pPr>
      <w:r>
        <w:t>The technology entity builds and licenses the platform.</w:t>
      </w:r>
    </w:p>
    <w:p w14:paraId="4950A38C">
      <w:pPr>
        <w:pStyle w:val="9"/>
        <w:keepNext w:val="0"/>
        <w:keepLines w:val="0"/>
        <w:widowControl/>
        <w:suppressLineNumbers w:val="0"/>
      </w:pPr>
      <w:r>
        <w:t>This separation allows sustainability while maintaining public trust.</w:t>
      </w:r>
    </w:p>
    <w:p w14:paraId="00B3D765">
      <w:pPr>
        <w:pStyle w:val="2"/>
        <w:keepNext w:val="0"/>
        <w:keepLines w:val="0"/>
        <w:widowControl/>
        <w:suppressLineNumbers w:val="0"/>
      </w:pPr>
      <w:r>
        <w:t>Step 4: What Should the Public Identity Be?</w:t>
      </w:r>
    </w:p>
    <w:p w14:paraId="16FEB22E">
      <w:pPr>
        <w:pStyle w:val="9"/>
        <w:keepNext w:val="0"/>
        <w:keepLines w:val="0"/>
        <w:widowControl/>
        <w:suppressLineNumbers w:val="0"/>
      </w:pPr>
      <w:r>
        <w:t>They should not introduce themselves as:</w:t>
      </w:r>
    </w:p>
    <w:p w14:paraId="2A0493C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"We are a Zakat organization."</w:t>
      </w:r>
    </w:p>
    <w:p w14:paraId="4FC8DB42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1CC5D0C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"We are a neutral Zakat Access and Verification Platform connecting verified beneficiaries with trusted organizations."</w:t>
      </w:r>
    </w:p>
    <w:p w14:paraId="22504564">
      <w:pPr>
        <w:pStyle w:val="9"/>
        <w:keepNext w:val="0"/>
        <w:keepLines w:val="0"/>
        <w:widowControl/>
        <w:suppressLineNumbers w:val="0"/>
      </w:pPr>
      <w:r>
        <w:t>That wording clearly defines the platform's role as a facilitator rather than a fund manager.</w:t>
      </w:r>
    </w:p>
    <w:p w14:paraId="7FA530FE">
      <w:pPr>
        <w:pStyle w:val="9"/>
        <w:keepNext w:val="0"/>
        <w:keepLines w:val="0"/>
        <w:widowControl/>
        <w:suppressLineNumbers w:val="0"/>
      </w:pPr>
      <w:r>
        <w:t>Possible positioning statements include:</w:t>
      </w:r>
    </w:p>
    <w:p w14:paraId="57C216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Zakat Connectivity Platform </w:t>
      </w:r>
    </w:p>
    <w:p w14:paraId="61032D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Muslim Welfare Access Network </w:t>
      </w:r>
    </w:p>
    <w:p w14:paraId="000B9C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Community Welfare Infrastructure </w:t>
      </w:r>
    </w:p>
    <w:p w14:paraId="165228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Verified Beneficiary Exchange </w:t>
      </w:r>
    </w:p>
    <w:p w14:paraId="4EDFCB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Zakat Enablement Platform</w:t>
      </w:r>
    </w:p>
    <w:p w14:paraId="52D4F7BB">
      <w:pPr>
        <w:pStyle w:val="2"/>
        <w:keepNext w:val="0"/>
        <w:keepLines w:val="0"/>
        <w:widowControl/>
        <w:suppressLineNumbers w:val="0"/>
      </w:pPr>
      <w:r>
        <w:t>Step 5: Their Role</w:t>
      </w:r>
    </w:p>
    <w:p w14:paraId="5415E1CA">
      <w:pPr>
        <w:pStyle w:val="9"/>
        <w:keepNext w:val="0"/>
        <w:keepLines w:val="0"/>
        <w:widowControl/>
        <w:suppressLineNumbers w:val="0"/>
      </w:pPr>
      <w:r>
        <w:t>The platform should focus on:</w:t>
      </w:r>
    </w:p>
    <w:p w14:paraId="4A716258">
      <w:pPr>
        <w:pStyle w:val="4"/>
        <w:keepNext w:val="0"/>
        <w:keepLines w:val="0"/>
        <w:widowControl/>
        <w:suppressLineNumbers w:val="0"/>
      </w:pPr>
      <w:r>
        <w:t>Verification</w:t>
      </w:r>
    </w:p>
    <w:p w14:paraId="16D012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Identity </w:t>
      </w:r>
    </w:p>
    <w:p w14:paraId="2F3A0D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Income </w:t>
      </w:r>
    </w:p>
    <w:p w14:paraId="73A599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Family details </w:t>
      </w:r>
    </w:p>
    <w:p w14:paraId="605A33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Medical needs </w:t>
      </w:r>
    </w:p>
    <w:p w14:paraId="0768AC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Education </w:t>
      </w:r>
    </w:p>
    <w:p w14:paraId="7B489C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Orphan status </w:t>
      </w:r>
    </w:p>
    <w:p w14:paraId="26B20C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Widow support </w:t>
      </w:r>
    </w:p>
    <w:p w14:paraId="2ED352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Disability </w:t>
      </w:r>
    </w:p>
    <w:p w14:paraId="0580FB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Debt </w:t>
      </w:r>
    </w:p>
    <w:p w14:paraId="0D1C7D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Emergency</w:t>
      </w:r>
    </w:p>
    <w:p w14:paraId="6B01471D">
      <w:pPr>
        <w:pStyle w:val="4"/>
        <w:keepNext w:val="0"/>
        <w:keepLines w:val="0"/>
        <w:widowControl/>
        <w:suppressLineNumbers w:val="0"/>
      </w:pPr>
      <w:r>
        <w:t>Eligibility Matching</w:t>
      </w:r>
    </w:p>
    <w:p w14:paraId="4B8F219B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07B69F3B">
      <w:pPr>
        <w:pStyle w:val="9"/>
        <w:keepNext w:val="0"/>
        <w:keepLines w:val="0"/>
        <w:widowControl/>
        <w:suppressLineNumbers w:val="0"/>
      </w:pPr>
      <w:r>
        <w:t>"Apply everywhere"</w:t>
      </w:r>
    </w:p>
    <w:p w14:paraId="2B60219C">
      <w:pPr>
        <w:pStyle w:val="9"/>
        <w:keepNext w:val="0"/>
        <w:keepLines w:val="0"/>
        <w:widowControl/>
        <w:suppressLineNumbers w:val="0"/>
      </w:pPr>
      <w:r>
        <w:t>The platform should automatically identify programs for which a person is eligible.</w:t>
      </w:r>
    </w:p>
    <w:p w14:paraId="1B2C9438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B3E52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Widow</w:t>
      </w:r>
    </w:p>
    <w:p w14:paraId="5FD5BC0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3EC2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81DA4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9AB6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Eligible for</w:t>
      </w:r>
    </w:p>
    <w:p w14:paraId="51B01D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1BC4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Trust A</w:t>
      </w:r>
    </w:p>
    <w:p w14:paraId="656A81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FBFE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Trust B</w:t>
      </w:r>
    </w:p>
    <w:p w14:paraId="4B59A89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B739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NGO C</w:t>
      </w:r>
    </w:p>
    <w:p w14:paraId="32BA65D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FA2D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CSR D</w:t>
      </w:r>
    </w:p>
    <w:p w14:paraId="3895A9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1DBF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Government Scheme X</w:t>
      </w:r>
    </w:p>
    <w:p w14:paraId="141D2A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3362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Education Scheme Y</w:t>
      </w:r>
    </w:p>
    <w:p w14:paraId="4F781099">
      <w:pPr>
        <w:pStyle w:val="9"/>
        <w:keepNext w:val="0"/>
        <w:keepLines w:val="0"/>
        <w:widowControl/>
        <w:suppressLineNumbers w:val="0"/>
      </w:pPr>
      <w:r>
        <w:t>This saves time for both applicants and organizations.</w:t>
      </w:r>
    </w:p>
    <w:p w14:paraId="51FC56C3">
      <w:pPr>
        <w:pStyle w:val="4"/>
        <w:keepNext w:val="0"/>
        <w:keepLines w:val="0"/>
        <w:widowControl/>
        <w:suppressLineNumbers w:val="0"/>
      </w:pPr>
      <w:r>
        <w:t>Case Management</w:t>
      </w:r>
    </w:p>
    <w:p w14:paraId="2A5C6819">
      <w:pPr>
        <w:pStyle w:val="9"/>
        <w:keepNext w:val="0"/>
        <w:keepLines w:val="0"/>
        <w:widowControl/>
        <w:suppressLineNumbers w:val="0"/>
      </w:pPr>
      <w:r>
        <w:t>Organizations need tools to:</w:t>
      </w:r>
    </w:p>
    <w:p w14:paraId="70A085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review applications </w:t>
      </w:r>
    </w:p>
    <w:p w14:paraId="36F3BB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request documents </w:t>
      </w:r>
    </w:p>
    <w:p w14:paraId="741527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assign field visits </w:t>
      </w:r>
    </w:p>
    <w:p w14:paraId="29A3F1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approve or reject cases </w:t>
      </w:r>
    </w:p>
    <w:p w14:paraId="54059E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monitor aid </w:t>
      </w:r>
    </w:p>
    <w:p w14:paraId="3B39B9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reports </w:t>
      </w:r>
    </w:p>
    <w:p w14:paraId="54F48331">
      <w:pPr>
        <w:pStyle w:val="9"/>
        <w:keepNext w:val="0"/>
        <w:keepLines w:val="0"/>
        <w:widowControl/>
        <w:suppressLineNumbers w:val="0"/>
      </w:pPr>
      <w:r>
        <w:t>Providing this workflow increases adoption.</w:t>
      </w:r>
    </w:p>
    <w:p w14:paraId="577E9C74">
      <w:pPr>
        <w:pStyle w:val="2"/>
        <w:keepNext w:val="0"/>
        <w:keepLines w:val="0"/>
        <w:widowControl/>
        <w:suppressLineNumbers w:val="0"/>
      </w:pPr>
      <w:r>
        <w:t>Step 6: Build Trust</w:t>
      </w:r>
    </w:p>
    <w:p w14:paraId="4C4389C2">
      <w:pPr>
        <w:pStyle w:val="9"/>
        <w:keepNext w:val="0"/>
        <w:keepLines w:val="0"/>
        <w:widowControl/>
        <w:suppressLineNumbers w:val="0"/>
      </w:pPr>
      <w:r>
        <w:t>Trust is the main product.</w:t>
      </w:r>
    </w:p>
    <w:p w14:paraId="7C3A3342">
      <w:pPr>
        <w:pStyle w:val="9"/>
        <w:keepNext w:val="0"/>
        <w:keepLines w:val="0"/>
        <w:widowControl/>
        <w:suppressLineNumbers w:val="0"/>
      </w:pPr>
      <w:r>
        <w:t>It comes from:</w:t>
      </w:r>
    </w:p>
    <w:p w14:paraId="4F5470CB">
      <w:pPr>
        <w:pStyle w:val="4"/>
        <w:keepNext w:val="0"/>
        <w:keepLines w:val="0"/>
        <w:widowControl/>
        <w:suppressLineNumbers w:val="0"/>
      </w:pPr>
      <w:r>
        <w:t>Transparent verification</w:t>
      </w:r>
    </w:p>
    <w:p w14:paraId="7D6444A3">
      <w:pPr>
        <w:pStyle w:val="9"/>
        <w:keepNext w:val="0"/>
        <w:keepLines w:val="0"/>
        <w:widowControl/>
        <w:suppressLineNumbers w:val="0"/>
      </w:pPr>
      <w:r>
        <w:t>Each profile receives a status such as:</w:t>
      </w:r>
    </w:p>
    <w:p w14:paraId="54C9E3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Identity Verified </w:t>
      </w:r>
    </w:p>
    <w:p w14:paraId="7669E7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Address Verified </w:t>
      </w:r>
    </w:p>
    <w:p w14:paraId="36FBC4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Income Verified </w:t>
      </w:r>
    </w:p>
    <w:p w14:paraId="70CACA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Field Verified </w:t>
      </w:r>
    </w:p>
    <w:p w14:paraId="1D9F45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Organization Verified </w:t>
      </w:r>
    </w:p>
    <w:p w14:paraId="22D98E98">
      <w:pPr>
        <w:pStyle w:val="9"/>
        <w:keepNext w:val="0"/>
        <w:keepLines w:val="0"/>
        <w:widowControl/>
        <w:suppressLineNumbers w:val="0"/>
      </w:pPr>
      <w:r>
        <w:t>Avoid simplistic "scores" that may imply moral judgment; instead, use clear verification statuses and eligibility information.</w:t>
      </w:r>
    </w:p>
    <w:p w14:paraId="48AC2961">
      <w:pPr>
        <w:pStyle w:val="4"/>
        <w:keepNext w:val="0"/>
        <w:keepLines w:val="0"/>
        <w:widowControl/>
        <w:suppressLineNumbers w:val="0"/>
      </w:pPr>
      <w:r>
        <w:t>Independent Advisory Board</w:t>
      </w:r>
    </w:p>
    <w:p w14:paraId="1952F0F5">
      <w:pPr>
        <w:pStyle w:val="9"/>
        <w:keepNext w:val="0"/>
        <w:keepLines w:val="0"/>
        <w:widowControl/>
        <w:suppressLineNumbers w:val="0"/>
      </w:pPr>
      <w:r>
        <w:t>Include respected individuals from different backgrounds, for example:</w:t>
      </w:r>
    </w:p>
    <w:p w14:paraId="4F4868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Islamic scholars </w:t>
      </w:r>
    </w:p>
    <w:p w14:paraId="066214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Chartered accountants </w:t>
      </w:r>
    </w:p>
    <w:p w14:paraId="6D6B11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Lawyers </w:t>
      </w:r>
    </w:p>
    <w:p w14:paraId="195782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Social workers </w:t>
      </w:r>
    </w:p>
    <w:p w14:paraId="6D00FA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Doctors </w:t>
      </w:r>
    </w:p>
    <w:p w14:paraId="5F5260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Technology experts </w:t>
      </w:r>
    </w:p>
    <w:p w14:paraId="7E3CCFDF">
      <w:pPr>
        <w:pStyle w:val="9"/>
        <w:keepNext w:val="0"/>
        <w:keepLines w:val="0"/>
        <w:widowControl/>
        <w:suppressLineNumbers w:val="0"/>
      </w:pPr>
      <w:r>
        <w:t>This helps demonstrate balanced governance.</w:t>
      </w:r>
    </w:p>
    <w:p w14:paraId="30B49D5B">
      <w:pPr>
        <w:pStyle w:val="4"/>
        <w:keepNext w:val="0"/>
        <w:keepLines w:val="0"/>
        <w:widowControl/>
        <w:suppressLineNumbers w:val="0"/>
      </w:pPr>
      <w:r>
        <w:t>External Audits</w:t>
      </w:r>
    </w:p>
    <w:p w14:paraId="2CBCF0C9">
      <w:pPr>
        <w:pStyle w:val="9"/>
        <w:keepNext w:val="0"/>
        <w:keepLines w:val="0"/>
        <w:widowControl/>
        <w:suppressLineNumbers w:val="0"/>
      </w:pPr>
      <w:r>
        <w:t>Annual audits should cover:</w:t>
      </w:r>
    </w:p>
    <w:p w14:paraId="18FE67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finances (if applicable) </w:t>
      </w:r>
    </w:p>
    <w:p w14:paraId="7849AA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data security </w:t>
      </w:r>
    </w:p>
    <w:p w14:paraId="0A499B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operational processes </w:t>
      </w:r>
    </w:p>
    <w:p w14:paraId="1A7499F7">
      <w:pPr>
        <w:pStyle w:val="9"/>
        <w:keepNext w:val="0"/>
        <w:keepLines w:val="0"/>
        <w:widowControl/>
        <w:suppressLineNumbers w:val="0"/>
      </w:pPr>
      <w:r>
        <w:t>Publishing summaries can strengthen confidence.</w:t>
      </w:r>
    </w:p>
    <w:p w14:paraId="32B59BF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DB3E2">
      <w:pPr>
        <w:pStyle w:val="4"/>
        <w:keepNext w:val="0"/>
        <w:keepLines w:val="0"/>
        <w:widowControl/>
        <w:suppressLineNumbers w:val="0"/>
      </w:pPr>
      <w:r>
        <w:t>Public Transparency</w:t>
      </w:r>
    </w:p>
    <w:p w14:paraId="3C02834C">
      <w:pPr>
        <w:pStyle w:val="9"/>
        <w:keepNext w:val="0"/>
        <w:keepLines w:val="0"/>
        <w:widowControl/>
        <w:suppressLineNumbers w:val="0"/>
      </w:pPr>
      <w:r>
        <w:t>Regular reports might include:</w:t>
      </w:r>
    </w:p>
    <w:p w14:paraId="1F9864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families connected </w:t>
      </w:r>
    </w:p>
    <w:p w14:paraId="1EA175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onboarded </w:t>
      </w:r>
    </w:p>
    <w:p w14:paraId="3E9015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districts covered </w:t>
      </w:r>
    </w:p>
    <w:p w14:paraId="6C0C36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average processing time </w:t>
      </w:r>
    </w:p>
    <w:p w14:paraId="065771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success stories (with consent)</w:t>
      </w:r>
    </w:p>
    <w:p w14:paraId="342D4CA3">
      <w:pPr>
        <w:pStyle w:val="2"/>
        <w:keepNext w:val="0"/>
        <w:keepLines w:val="0"/>
        <w:widowControl/>
        <w:suppressLineNumbers w:val="0"/>
      </w:pPr>
      <w:r>
        <w:t>Step 7: Legal Positioning</w:t>
      </w:r>
    </w:p>
    <w:p w14:paraId="362331E6">
      <w:pPr>
        <w:pStyle w:val="9"/>
        <w:keepNext w:val="0"/>
        <w:keepLines w:val="0"/>
        <w:widowControl/>
        <w:suppressLineNumbers w:val="0"/>
      </w:pPr>
      <w:r>
        <w:t>Initially, avoid receiving Zakat funds.</w:t>
      </w:r>
    </w:p>
    <w:p w14:paraId="34F5A2F0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59241C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Beneficiary</w:t>
      </w:r>
    </w:p>
    <w:p w14:paraId="31D810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7AFE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6181B6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2BD5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Platform</w:t>
      </w:r>
    </w:p>
    <w:p w14:paraId="748F624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B825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35F75E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7186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Trust receives application</w:t>
      </w:r>
    </w:p>
    <w:p w14:paraId="38BE53A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7C4E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F14AB3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AEB0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Trust evaluates</w:t>
      </w:r>
    </w:p>
    <w:p w14:paraId="59DCBA2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FD4D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27DE56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F8D6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Trust pays beneficiary directly</w:t>
      </w:r>
    </w:p>
    <w:p w14:paraId="621268EE">
      <w:pPr>
        <w:pStyle w:val="9"/>
        <w:keepNext w:val="0"/>
        <w:keepLines w:val="0"/>
        <w:widowControl/>
        <w:suppressLineNumbers w:val="0"/>
      </w:pPr>
      <w:r>
        <w:t>Advantages:</w:t>
      </w:r>
    </w:p>
    <w:p w14:paraId="2E5189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lower regulatory complexity </w:t>
      </w:r>
    </w:p>
    <w:p w14:paraId="11E3D2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lower financial risk </w:t>
      </w:r>
    </w:p>
    <w:p w14:paraId="00714B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simpler accounting </w:t>
      </w:r>
    </w:p>
    <w:p w14:paraId="61379A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easier trust-building </w:t>
      </w:r>
    </w:p>
    <w:p w14:paraId="2C24C576">
      <w:pPr>
        <w:pStyle w:val="9"/>
        <w:keepNext w:val="0"/>
        <w:keepLines w:val="0"/>
        <w:widowControl/>
        <w:suppressLineNumbers w:val="0"/>
      </w:pPr>
      <w:r>
        <w:t>Later, if appropriate and legally compliant, the organization could consider handling funds with stronger governance and controls.</w:t>
      </w:r>
    </w:p>
    <w:p w14:paraId="606A5449">
      <w:pPr>
        <w:pStyle w:val="2"/>
        <w:keepNext w:val="0"/>
        <w:keepLines w:val="0"/>
        <w:widowControl/>
        <w:suppressLineNumbers w:val="0"/>
      </w:pPr>
      <w:r>
        <w:t>Step 8: Data Security</w:t>
      </w:r>
    </w:p>
    <w:p w14:paraId="05B6D807">
      <w:pPr>
        <w:pStyle w:val="9"/>
        <w:keepNext w:val="0"/>
        <w:keepLines w:val="0"/>
        <w:widowControl/>
        <w:suppressLineNumbers w:val="0"/>
      </w:pPr>
      <w:r>
        <w:t>Beneficiary data is highly sensitive.</w:t>
      </w:r>
    </w:p>
    <w:p w14:paraId="5D6D7AFD">
      <w:pPr>
        <w:pStyle w:val="9"/>
        <w:keepNext w:val="0"/>
        <w:keepLines w:val="0"/>
        <w:widowControl/>
        <w:suppressLineNumbers w:val="0"/>
      </w:pPr>
      <w:r>
        <w:t>Use:</w:t>
      </w:r>
    </w:p>
    <w:p w14:paraId="1B9B8B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encrypted storage </w:t>
      </w:r>
    </w:p>
    <w:p w14:paraId="12694B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</w:t>
      </w:r>
    </w:p>
    <w:p w14:paraId="06A48FE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463684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consent-based information sharing </w:t>
      </w:r>
    </w:p>
    <w:p w14:paraId="17528C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multi-factor authentication for administrators </w:t>
      </w:r>
    </w:p>
    <w:p w14:paraId="3DD6C9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regular backups </w:t>
      </w:r>
    </w:p>
    <w:p w14:paraId="5F4A5B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documented incident response procedures </w:t>
      </w:r>
    </w:p>
    <w:p w14:paraId="26088AB4">
      <w:pPr>
        <w:pStyle w:val="9"/>
        <w:keepNext w:val="0"/>
        <w:keepLines w:val="0"/>
        <w:widowControl/>
        <w:suppressLineNumbers w:val="0"/>
      </w:pPr>
      <w:r>
        <w:t>Access should follow the principle of least privilege.</w:t>
      </w:r>
    </w:p>
    <w:p w14:paraId="521BB236">
      <w:pPr>
        <w:pStyle w:val="2"/>
        <w:keepNext w:val="0"/>
        <w:keepLines w:val="0"/>
        <w:widowControl/>
        <w:suppressLineNumbers w:val="0"/>
      </w:pPr>
      <w:r>
        <w:t>Step 9: Build a Reputation System</w:t>
      </w:r>
    </w:p>
    <w:p w14:paraId="7D032A42">
      <w:pPr>
        <w:pStyle w:val="9"/>
        <w:keepNext w:val="0"/>
        <w:keepLines w:val="0"/>
        <w:widowControl/>
        <w:suppressLineNumbers w:val="0"/>
      </w:pPr>
      <w:r>
        <w:t>Organizations should have profiles including:</w:t>
      </w:r>
    </w:p>
    <w:p w14:paraId="3B706C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registration status </w:t>
      </w:r>
    </w:p>
    <w:p w14:paraId="7F302F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geographic coverage </w:t>
      </w:r>
    </w:p>
    <w:p w14:paraId="1590FD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supported categories </w:t>
      </w:r>
    </w:p>
    <w:p w14:paraId="38DA97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verification status </w:t>
      </w:r>
    </w:p>
    <w:p w14:paraId="1F8A11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responsiveness </w:t>
      </w:r>
    </w:p>
    <w:p w14:paraId="04399D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transparency indicators </w:t>
      </w:r>
    </w:p>
    <w:p w14:paraId="7F50B97B">
      <w:pPr>
        <w:pStyle w:val="9"/>
        <w:keepNext w:val="0"/>
        <w:keepLines w:val="0"/>
        <w:widowControl/>
        <w:suppressLineNumbers w:val="0"/>
      </w:pPr>
      <w:r>
        <w:t>Likewise, beneficiaries can have application histories visible only to authorized organizations, subject to privacy controls.</w:t>
      </w:r>
    </w:p>
    <w:p w14:paraId="30CE0C41">
      <w:pPr>
        <w:pStyle w:val="2"/>
        <w:keepNext w:val="0"/>
        <w:keepLines w:val="0"/>
        <w:widowControl/>
        <w:suppressLineNumbers w:val="0"/>
      </w:pPr>
      <w:r>
        <w:t>Step 10: Revenue Model</w:t>
      </w:r>
    </w:p>
    <w:p w14:paraId="3A0010BE">
      <w:pPr>
        <w:pStyle w:val="9"/>
        <w:keepNext w:val="0"/>
        <w:keepLines w:val="0"/>
        <w:widowControl/>
        <w:suppressLineNumbers w:val="0"/>
      </w:pPr>
      <w:r>
        <w:t>Avoid charging beneficiaries.</w:t>
      </w:r>
    </w:p>
    <w:p w14:paraId="3ECAFEA0">
      <w:pPr>
        <w:pStyle w:val="9"/>
        <w:keepNext w:val="0"/>
        <w:keepLines w:val="0"/>
        <w:widowControl/>
        <w:suppressLineNumbers w:val="0"/>
      </w:pPr>
      <w:r>
        <w:t>Possible sustainable revenue sources include:</w:t>
      </w:r>
    </w:p>
    <w:p w14:paraId="4FB9BD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SaaS subscriptions for larger NGOs </w:t>
      </w:r>
    </w:p>
    <w:p w14:paraId="65AC96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CSR platform licensing </w:t>
      </w:r>
    </w:p>
    <w:p w14:paraId="57A32A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implementation and onboarding fees </w:t>
      </w:r>
    </w:p>
    <w:p w14:paraId="1D376BB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analytics (using aggregated, anonymized data) </w:t>
      </w:r>
    </w:p>
    <w:p w14:paraId="50CA42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grants for platform development </w:t>
      </w:r>
    </w:p>
    <w:p w14:paraId="7BCCB4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philanthropic donations to support operations</w:t>
      </w:r>
    </w:p>
    <w:p w14:paraId="5B35F18F">
      <w:pPr>
        <w:pStyle w:val="2"/>
        <w:keepNext w:val="0"/>
        <w:keepLines w:val="0"/>
        <w:widowControl/>
        <w:suppressLineNumbers w:val="0"/>
      </w:pPr>
      <w:r>
        <w:t>Step 11: Suggested Phases</w:t>
      </w:r>
    </w:p>
    <w:p w14:paraId="647B3BD7">
      <w:pPr>
        <w:pStyle w:val="4"/>
        <w:keepNext w:val="0"/>
        <w:keepLines w:val="0"/>
        <w:widowControl/>
        <w:suppressLineNumbers w:val="0"/>
      </w:pPr>
      <w:r>
        <w:t>Phase 1 (Months 1–6): Discovery and Matching</w:t>
      </w:r>
    </w:p>
    <w:p w14:paraId="3561E4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Beneficiary registration </w:t>
      </w:r>
    </w:p>
    <w:p w14:paraId="543B12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Organization directory </w:t>
      </w:r>
    </w:p>
    <w:p w14:paraId="71FB21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Eligibility matching </w:t>
      </w:r>
    </w:p>
    <w:p w14:paraId="7F7D8C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Referral workflow </w:t>
      </w:r>
    </w:p>
    <w:p w14:paraId="3652E5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No money handled </w:t>
      </w:r>
    </w:p>
    <w:p w14:paraId="04738564">
      <w:pPr>
        <w:pStyle w:val="4"/>
        <w:keepNext w:val="0"/>
        <w:keepLines w:val="0"/>
        <w:widowControl/>
        <w:suppressLineNumbers w:val="0"/>
      </w:pPr>
      <w:r>
        <w:t>Phase 2 (Months 6–12): Verification Network</w:t>
      </w:r>
    </w:p>
    <w:p w14:paraId="327A69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Volunteer verification </w:t>
      </w:r>
    </w:p>
    <w:p w14:paraId="229F1A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Field verification </w:t>
      </w:r>
    </w:p>
    <w:p w14:paraId="1012A6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Document management </w:t>
      </w:r>
    </w:p>
    <w:p w14:paraId="1EB335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Case management </w:t>
      </w:r>
    </w:p>
    <w:p w14:paraId="414511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Dashboard for NGOs </w:t>
      </w:r>
    </w:p>
    <w:p w14:paraId="2CB5DA0E">
      <w:pPr>
        <w:pStyle w:val="4"/>
        <w:keepNext w:val="0"/>
        <w:keepLines w:val="0"/>
        <w:widowControl/>
        <w:suppressLineNumbers w:val="0"/>
      </w:pPr>
      <w:r>
        <w:t>Phase 3 (Year 2): Ecosystem Expansion</w:t>
      </w:r>
    </w:p>
    <w:p w14:paraId="19A24FF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CSR partnerships </w:t>
      </w:r>
    </w:p>
    <w:p w14:paraId="763CEB0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Educational assistance </w:t>
      </w:r>
    </w:p>
    <w:p w14:paraId="7BCA80B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Medical aid </w:t>
      </w:r>
    </w:p>
    <w:p w14:paraId="5AF6F8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Employment referrals </w:t>
      </w:r>
    </w:p>
    <w:p w14:paraId="7F87DB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Government scheme integration where feasible </w:t>
      </w:r>
    </w:p>
    <w:p w14:paraId="1A45F875">
      <w:pPr>
        <w:pStyle w:val="4"/>
        <w:keepNext w:val="0"/>
        <w:keepLines w:val="0"/>
        <w:widowControl/>
        <w:suppressLineNumbers w:val="0"/>
      </w:pPr>
      <w:r>
        <w:t>Phase 4 (Years 3–5): National Welfare Infrastructure</w:t>
      </w:r>
    </w:p>
    <w:p w14:paraId="1DD1C9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Coverage across states </w:t>
      </w:r>
    </w:p>
    <w:p w14:paraId="15A7AF2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AI-assisted eligibility matching (with human oversight) </w:t>
      </w:r>
    </w:p>
    <w:p w14:paraId="042255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Inter-NGO collaboration </w:t>
      </w:r>
    </w:p>
    <w:p w14:paraId="643C95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Research and policy insights based on anonymized data</w:t>
      </w:r>
    </w:p>
    <w:p w14:paraId="3B74AD8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Key Risks and Mitigations</w:t>
      </w:r>
    </w:p>
    <w:p w14:paraId="24651379">
      <w:pPr>
        <w:rPr>
          <w:rFonts w:ascii="SimSun" w:hAnsi="SimSun" w:eastAsia="SimSun" w:cs="SimSu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5520"/>
      </w:tblGrid>
      <w:tr w14:paraId="5AC0C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03" w:type="dxa"/>
            <w:shd w:val="clear"/>
            <w:vAlign w:val="center"/>
          </w:tcPr>
          <w:p w14:paraId="453F1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5475" w:type="dxa"/>
            <w:shd w:val="clear"/>
            <w:vAlign w:val="center"/>
          </w:tcPr>
          <w:p w14:paraId="4C1383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</w:tbl>
    <w:p w14:paraId="55EC5470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2"/>
        <w:gridCol w:w="5574"/>
      </w:tblGrid>
      <w:tr w14:paraId="15ED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77" w:type="dxa"/>
            <w:shd w:val="clear"/>
            <w:vAlign w:val="center"/>
          </w:tcPr>
          <w:p w14:paraId="0AF7A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Fraudulent beneficiaries</w:t>
            </w:r>
          </w:p>
        </w:tc>
        <w:tc>
          <w:tcPr>
            <w:tcW w:w="5529" w:type="dxa"/>
            <w:shd w:val="clear"/>
            <w:vAlign w:val="center"/>
          </w:tcPr>
          <w:p w14:paraId="5A309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Identity verification, document checks, field verification where needed</w:t>
            </w:r>
          </w:p>
        </w:tc>
      </w:tr>
    </w:tbl>
    <w:p w14:paraId="235D846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1"/>
      </w:tblGrid>
      <w:tr w14:paraId="3FA5A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0" w:type="dxa"/>
            <w:shd w:val="clear"/>
            <w:vAlign w:val="center"/>
          </w:tcPr>
          <w:p w14:paraId="65995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Fraudulent NGOs</w:t>
            </w:r>
          </w:p>
        </w:tc>
        <w:tc>
          <w:tcPr>
            <w:tcW w:w="5486" w:type="dxa"/>
            <w:shd w:val="clear"/>
            <w:vAlign w:val="center"/>
          </w:tcPr>
          <w:p w14:paraId="55BC0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Registration verification, governance review, periodic re-validation</w:t>
            </w:r>
          </w:p>
        </w:tc>
      </w:tr>
    </w:tbl>
    <w:p w14:paraId="564CA19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494"/>
      </w:tblGrid>
      <w:tr w14:paraId="70700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0" w:type="dxa"/>
            <w:shd w:val="clear"/>
            <w:vAlign w:val="center"/>
          </w:tcPr>
          <w:p w14:paraId="73FFB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breaches</w:t>
            </w:r>
          </w:p>
        </w:tc>
        <w:tc>
          <w:tcPr>
            <w:tcW w:w="5449" w:type="dxa"/>
            <w:shd w:val="clear"/>
            <w:vAlign w:val="center"/>
          </w:tcPr>
          <w:p w14:paraId="499A8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Encryption, access controls, monitoring, audits</w:t>
            </w:r>
          </w:p>
        </w:tc>
      </w:tr>
    </w:tbl>
    <w:p w14:paraId="04225D38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8"/>
        <w:gridCol w:w="5488"/>
      </w:tblGrid>
      <w:tr w14:paraId="3F47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63" w:type="dxa"/>
            <w:shd w:val="clear"/>
            <w:vAlign w:val="center"/>
          </w:tcPr>
          <w:p w14:paraId="18A3B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Perception of religious or political bias</w:t>
            </w:r>
          </w:p>
        </w:tc>
        <w:tc>
          <w:tcPr>
            <w:tcW w:w="5443" w:type="dxa"/>
            <w:shd w:val="clear"/>
            <w:vAlign w:val="center"/>
          </w:tcPr>
          <w:p w14:paraId="35EB3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Independent governance, transparent criteria, neutrality</w:t>
            </w:r>
          </w:p>
        </w:tc>
      </w:tr>
    </w:tbl>
    <w:p w14:paraId="2CD2CF24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1"/>
        <w:gridCol w:w="5505"/>
      </w:tblGrid>
      <w:tr w14:paraId="53BBB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46" w:type="dxa"/>
            <w:shd w:val="clear"/>
            <w:vAlign w:val="center"/>
          </w:tcPr>
          <w:p w14:paraId="0DB2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 applications</w:t>
            </w:r>
          </w:p>
        </w:tc>
        <w:tc>
          <w:tcPr>
            <w:tcW w:w="5460" w:type="dxa"/>
            <w:shd w:val="clear"/>
            <w:vAlign w:val="center"/>
          </w:tcPr>
          <w:p w14:paraId="2DB6F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identity matching and duplicate detection</w:t>
            </w:r>
          </w:p>
        </w:tc>
      </w:tr>
    </w:tbl>
    <w:p w14:paraId="6FA49E78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5"/>
        <w:gridCol w:w="5471"/>
      </w:tblGrid>
      <w:tr w14:paraId="7EBFF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0" w:type="dxa"/>
            <w:shd w:val="clear"/>
            <w:vAlign w:val="center"/>
          </w:tcPr>
          <w:p w14:paraId="1B2BC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Loss of trust</w:t>
            </w:r>
          </w:p>
        </w:tc>
        <w:tc>
          <w:tcPr>
            <w:tcW w:w="5426" w:type="dxa"/>
            <w:shd w:val="clear"/>
            <w:vAlign w:val="center"/>
          </w:tcPr>
          <w:p w14:paraId="56B9F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Transparent processes, complaints mechanism, public accountability</w:t>
            </w:r>
          </w:p>
        </w:tc>
      </w:tr>
    </w:tbl>
    <w:p w14:paraId="3FF6AF5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94644A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579A1D1">
      <w:pPr>
        <w:pStyle w:val="2"/>
        <w:keepNext w:val="0"/>
        <w:keepLines w:val="0"/>
        <w:widowControl/>
        <w:suppressLineNumbers w:val="0"/>
      </w:pPr>
      <w:r>
        <w:t>A Long-Term Vision</w:t>
      </w:r>
    </w:p>
    <w:p w14:paraId="3620EE70">
      <w:pPr>
        <w:pStyle w:val="9"/>
        <w:keepNext w:val="0"/>
        <w:keepLines w:val="0"/>
        <w:widowControl/>
        <w:suppressLineNumbers w:val="0"/>
      </w:pPr>
      <w:r>
        <w:t xml:space="preserve">If executed well, this could evolve beyond a Zakat matching service into a </w:t>
      </w:r>
      <w:r>
        <w:rPr>
          <w:rStyle w:val="10"/>
        </w:rPr>
        <w:t>community welfare infrastructure</w:t>
      </w:r>
      <w:r>
        <w:t>. While remaining rooted in facilitating Zakat, the same trusted platform could also support scholarships, medical assistance, livelihood programs, emergency relief, and other social welfare initiatives offered by a wide range of organizations.</w:t>
      </w:r>
    </w:p>
    <w:p w14:paraId="4C5F4929">
      <w:pPr>
        <w:pStyle w:val="9"/>
        <w:keepNext w:val="0"/>
        <w:keepLines w:val="0"/>
        <w:widowControl/>
        <w:suppressLineNumbers w:val="0"/>
      </w:pPr>
      <w:r>
        <w:t>The guiding principle should be:</w:t>
      </w:r>
    </w:p>
    <w:p w14:paraId="653A627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"We do not replace trusts, donors, or NGOs. We strengthen their ability to reach verified beneficiaries efficiently, securely, and transparently."</w:t>
      </w:r>
    </w:p>
    <w:p w14:paraId="483C7A79">
      <w:pPr>
        <w:pStyle w:val="9"/>
        <w:keepNext w:val="0"/>
        <w:keepLines w:val="0"/>
        <w:widowControl/>
        <w:suppressLineNumbers w:val="0"/>
      </w:pPr>
      <w:r>
        <w:t>That positioning preserves neutrality, encourages collaboration instead of competition, and creates a foundation that can scale sustainably while maintaining the confidence of beneficiaries, partner organizations, donors, and the wider community.</w:t>
      </w:r>
    </w:p>
    <w:p w14:paraId="5C715359">
      <w:pPr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72B34"/>
    <w:multiLevelType w:val="multilevel"/>
    <w:tmpl w:val="82372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5714CC"/>
    <w:multiLevelType w:val="multilevel"/>
    <w:tmpl w:val="89571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5A2640"/>
    <w:multiLevelType w:val="multilevel"/>
    <w:tmpl w:val="8A5A2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8130EC"/>
    <w:multiLevelType w:val="multilevel"/>
    <w:tmpl w:val="98813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3EA5EC"/>
    <w:multiLevelType w:val="multilevel"/>
    <w:tmpl w:val="9B3EA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202141"/>
    <w:multiLevelType w:val="multilevel"/>
    <w:tmpl w:val="9F202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3F32DD"/>
    <w:multiLevelType w:val="multilevel"/>
    <w:tmpl w:val="A73F3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DD53A3D"/>
    <w:multiLevelType w:val="multilevel"/>
    <w:tmpl w:val="ADD53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1DBC20"/>
    <w:multiLevelType w:val="multilevel"/>
    <w:tmpl w:val="B81DB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178AA1"/>
    <w:multiLevelType w:val="multilevel"/>
    <w:tmpl w:val="C0178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C2E409"/>
    <w:multiLevelType w:val="multilevel"/>
    <w:tmpl w:val="CFC2E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E71373A"/>
    <w:multiLevelType w:val="multilevel"/>
    <w:tmpl w:val="EE713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8FD6D63"/>
    <w:multiLevelType w:val="multilevel"/>
    <w:tmpl w:val="18FD6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6C81459"/>
    <w:multiLevelType w:val="multilevel"/>
    <w:tmpl w:val="26C81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61F0E5C"/>
    <w:multiLevelType w:val="multilevel"/>
    <w:tmpl w:val="461F0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90A90B6"/>
    <w:multiLevelType w:val="multilevel"/>
    <w:tmpl w:val="490A9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A5332AB"/>
    <w:multiLevelType w:val="multilevel"/>
    <w:tmpl w:val="4A533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4BCF28"/>
    <w:multiLevelType w:val="multilevel"/>
    <w:tmpl w:val="5B4BC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3828A35"/>
    <w:multiLevelType w:val="multilevel"/>
    <w:tmpl w:val="63828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179FFE9"/>
    <w:multiLevelType w:val="multilevel"/>
    <w:tmpl w:val="7179F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719D62F"/>
    <w:multiLevelType w:val="multilevel"/>
    <w:tmpl w:val="7719D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2"/>
  </w:num>
  <w:num w:numId="3">
    <w:abstractNumId w:val="20"/>
  </w:num>
  <w:num w:numId="4">
    <w:abstractNumId w:val="14"/>
  </w:num>
  <w:num w:numId="5">
    <w:abstractNumId w:val="18"/>
  </w:num>
  <w:num w:numId="6">
    <w:abstractNumId w:val="4"/>
  </w:num>
  <w:num w:numId="7">
    <w:abstractNumId w:val="6"/>
  </w:num>
  <w:num w:numId="8">
    <w:abstractNumId w:val="8"/>
  </w:num>
  <w:num w:numId="9">
    <w:abstractNumId w:val="15"/>
  </w:num>
  <w:num w:numId="10">
    <w:abstractNumId w:val="9"/>
  </w:num>
  <w:num w:numId="11">
    <w:abstractNumId w:val="12"/>
  </w:num>
  <w:num w:numId="12">
    <w:abstractNumId w:val="16"/>
  </w:num>
  <w:num w:numId="13">
    <w:abstractNumId w:val="1"/>
  </w:num>
  <w:num w:numId="14">
    <w:abstractNumId w:val="11"/>
  </w:num>
  <w:num w:numId="15">
    <w:abstractNumId w:val="3"/>
  </w:num>
  <w:num w:numId="16">
    <w:abstractNumId w:val="10"/>
  </w:num>
  <w:num w:numId="17">
    <w:abstractNumId w:val="7"/>
  </w:num>
  <w:num w:numId="18">
    <w:abstractNumId w:val="17"/>
  </w:num>
  <w:num w:numId="19">
    <w:abstractNumId w:val="0"/>
  </w:num>
  <w:num w:numId="20">
    <w:abstractNumId w:val="19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43915"/>
    <w:rsid w:val="37543915"/>
    <w:rsid w:val="47F3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2026-07-15T19:57:00Z</dcterms:created>
  <dc:creator>sanad</dc:creator>
  <cp:lastModifiedBy>WPS_1698071428</cp:lastModifiedBy>
  <dcterms:modified xsi:type="dcterms:W3CDTF">2026-07-15T20:20:31Z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F194E33E02C447529C103A379F51ED63_11</vt:lpwstr>
  </property>
  <property fmtid="{D5CDD505-2E9C-101B-9397-08002B2CF9AE}" pid="4" name="KSOTemplateDocerSaveRecord">
    <vt:lpwstr>eyJoZGlkIjoiOGIxY2NmZTYwMDRhNjViNTNhZTVkY2ExNjYwZGFiMTIiLCJ1c2VySWQiOiI1Njc0MTYxMzMxOTcifQ==</vt:lpwstr>
  </property>
</Properties>
</file>