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335" w:type="dxa"/>
        <w:tblLook w:val="04A0" w:firstRow="1" w:lastRow="0" w:firstColumn="1" w:lastColumn="0" w:noHBand="0" w:noVBand="1"/>
      </w:tblPr>
      <w:tblGrid>
        <w:gridCol w:w="2972"/>
        <w:gridCol w:w="2550"/>
        <w:gridCol w:w="2128"/>
        <w:gridCol w:w="3685"/>
      </w:tblGrid>
      <w:tr w:rsidR="0097327A" w:rsidRPr="00A81B74" w:rsidTr="002E451F">
        <w:tc>
          <w:tcPr>
            <w:tcW w:w="2972" w:type="dxa"/>
          </w:tcPr>
          <w:p w:rsidR="0097327A" w:rsidRPr="00454F8B" w:rsidRDefault="002E451F">
            <w:pPr>
              <w:rPr>
                <w:rFonts w:ascii="Arabic Typesetting" w:hAnsi="Arabic Typesetting" w:cs="Arabic Typesetting"/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4F8B">
              <w:rPr>
                <w:rFonts w:ascii="Arabic Typesetting" w:hAnsi="Arabic Typesetting" w:cs="Arabic Typesetting"/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Prof : Mouad Zillou</w:t>
            </w:r>
          </w:p>
          <w:p w:rsidR="002E451F" w:rsidRPr="00454F8B" w:rsidRDefault="002E451F">
            <w:pPr>
              <w:rPr>
                <w:rFonts w:ascii="Arabic Typesetting" w:hAnsi="Arabic Typesetting" w:cs="Arabic Typesetting"/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4F8B">
              <w:rPr>
                <w:rFonts w:ascii="Arabic Typesetting" w:hAnsi="Arabic Typesetting" w:cs="Arabic Typesetting"/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Niveau : 1BSEF </w:t>
            </w:r>
          </w:p>
        </w:tc>
        <w:tc>
          <w:tcPr>
            <w:tcW w:w="4678" w:type="dxa"/>
            <w:gridSpan w:val="2"/>
          </w:tcPr>
          <w:p w:rsidR="0097327A" w:rsidRPr="00454F8B" w:rsidRDefault="00B26271" w:rsidP="00B26271">
            <w:pPr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4F8B">
              <w:rPr>
                <w:rFonts w:ascii="Arabic Typesetting" w:hAnsi="Arabic Typesetting" w:cs="Arabic Typesetting"/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Résumé</w:t>
            </w:r>
            <w:r w:rsidR="0097327A" w:rsidRPr="00454F8B">
              <w:rPr>
                <w:rFonts w:ascii="Arabic Typesetting" w:hAnsi="Arabic Typesetting" w:cs="Arabic Typesetting"/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01</w:t>
            </w:r>
          </w:p>
          <w:p w:rsidR="0097327A" w:rsidRPr="00454F8B" w:rsidRDefault="0097327A" w:rsidP="0097327A">
            <w:pPr>
              <w:jc w:val="center"/>
              <w:rPr>
                <w:rFonts w:ascii="Arabic Typesetting" w:hAnsi="Arabic Typesetting" w:cs="Arabic Typesetting"/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4F8B">
              <w:rPr>
                <w:rFonts w:ascii="Arabic Typesetting" w:hAnsi="Arabic Typesetting" w:cs="Arabic Typesetting"/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Notions de logique</w:t>
            </w:r>
          </w:p>
        </w:tc>
        <w:tc>
          <w:tcPr>
            <w:tcW w:w="3685" w:type="dxa"/>
          </w:tcPr>
          <w:p w:rsidR="0097327A" w:rsidRPr="00454F8B" w:rsidRDefault="002E451F">
            <w:pPr>
              <w:rPr>
                <w:rFonts w:ascii="Arabic Typesetting" w:hAnsi="Arabic Typesetting" w:cs="Arabic Typesetting"/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4F8B">
              <w:rPr>
                <w:rFonts w:ascii="Arabic Typesetting" w:hAnsi="Arabic Typesetting" w:cs="Arabic Typesetting"/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Lycée : Charif El Idrissi –Assoul-</w:t>
            </w:r>
          </w:p>
          <w:p w:rsidR="002E451F" w:rsidRPr="00454F8B" w:rsidRDefault="002E451F">
            <w:pPr>
              <w:rPr>
                <w:rFonts w:ascii="Arabic Typesetting" w:hAnsi="Arabic Typesetting" w:cs="Arabic Typesetting"/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54F8B">
              <w:rPr>
                <w:rFonts w:ascii="Arabic Typesetting" w:hAnsi="Arabic Typesetting" w:cs="Arabic Typesetting"/>
                <w:b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Matière : Mathématiques </w:t>
            </w:r>
          </w:p>
        </w:tc>
      </w:tr>
      <w:tr w:rsidR="002206D9" w:rsidRPr="00A81B74" w:rsidTr="002E451F">
        <w:trPr>
          <w:trHeight w:val="14895"/>
        </w:trPr>
        <w:tc>
          <w:tcPr>
            <w:tcW w:w="5522" w:type="dxa"/>
            <w:gridSpan w:val="2"/>
          </w:tcPr>
          <w:p w:rsidR="008B3CF9" w:rsidRPr="00AB27C1" w:rsidRDefault="008B3CF9" w:rsidP="00A81B74">
            <w:pPr>
              <w:shd w:val="clear" w:color="auto" w:fill="BDD6EE" w:themeFill="accent1" w:themeFillTint="66"/>
              <w:rPr>
                <w:rFonts w:ascii="Arabic Typesetting" w:eastAsia="Calibri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27C1">
              <w:rPr>
                <w:rFonts w:ascii="Arabic Typesetting" w:eastAsia="Calibri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rgbClr w14:val="000000">
                    <w14:alpha w14:val="6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Proposition – fonction propositionnelle</w:t>
            </w:r>
          </w:p>
          <w:p w:rsidR="00A81B74" w:rsidRPr="00A81B74" w:rsidRDefault="008B3CF9" w:rsidP="00A81B74">
            <w:pPr>
              <w:pStyle w:val="Paragraphedeliste"/>
              <w:numPr>
                <w:ilvl w:val="0"/>
                <w:numId w:val="3"/>
              </w:numPr>
              <w:pBdr>
                <w:right w:val="single" w:sz="4" w:space="4" w:color="auto"/>
              </w:pBdr>
              <w:spacing w:line="276" w:lineRule="auto"/>
              <w:ind w:left="171" w:hanging="171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A81B74">
              <w:rPr>
                <w:rFonts w:ascii="Arabic Typesetting" w:hAnsi="Arabic Typesetting" w:cs="Arabic Typesetting"/>
                <w:sz w:val="32"/>
                <w:szCs w:val="32"/>
              </w:rPr>
              <w:t xml:space="preserve">On appelle </w:t>
            </w:r>
            <w:r w:rsidRPr="00A81B74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>proposition</w:t>
            </w:r>
            <w:r w:rsidRPr="00A81B74">
              <w:rPr>
                <w:rFonts w:ascii="Arabic Typesetting" w:hAnsi="Arabic Typesetting" w:cs="Arabic Typesetting"/>
                <w:sz w:val="32"/>
                <w:szCs w:val="32"/>
              </w:rPr>
              <w:t>, tout énoncé mathématique qui a un sens et qui pouvant être vrai ou faux, et non pas les deux au même temps.</w:t>
            </w:r>
          </w:p>
          <w:p w:rsidR="00C57666" w:rsidRPr="00A81B74" w:rsidRDefault="00C57666" w:rsidP="00A81B74">
            <w:pPr>
              <w:pStyle w:val="Paragraphedeliste"/>
              <w:numPr>
                <w:ilvl w:val="0"/>
                <w:numId w:val="3"/>
              </w:numPr>
              <w:pBdr>
                <w:right w:val="single" w:sz="4" w:space="4" w:color="auto"/>
              </w:pBdr>
              <w:spacing w:line="276" w:lineRule="auto"/>
              <w:ind w:left="171" w:hanging="171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A81B74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On appelle </w:t>
            </w:r>
            <w:r w:rsidRPr="00A81B74"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  <w:u w:val="single"/>
              </w:rPr>
              <w:t>fonction</w:t>
            </w:r>
            <w:r w:rsidRPr="00A81B74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 </w:t>
            </w:r>
            <w:r w:rsidRPr="00A81B74"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  <w:u w:val="single"/>
              </w:rPr>
              <w:t>propositionnelle</w:t>
            </w:r>
            <w:r w:rsidRPr="00A81B74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>, tout énoncé mathématique contient une ou plusieurs variables appartenant à un ensemble bien définie, et qui est susceptible d’être une proposition si on attribue à ses variables certaines valeurs particulier dans cet</w:t>
            </w:r>
            <w:r w:rsidR="00301A5B" w:rsidRPr="00A81B74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 ensemble</w:t>
            </w:r>
            <w:r w:rsidR="00A81B74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>.</w:t>
            </w:r>
          </w:p>
          <w:p w:rsidR="00301A5B" w:rsidRPr="00AB27C1" w:rsidRDefault="00301A5B" w:rsidP="00A81B74">
            <w:pPr>
              <w:pBdr>
                <w:right w:val="single" w:sz="4" w:space="4" w:color="auto"/>
              </w:pBdr>
              <w:shd w:val="clear" w:color="auto" w:fill="BDD6EE" w:themeFill="accent1" w:themeFillTint="66"/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B27C1">
              <w:rPr>
                <w:rFonts w:ascii="Arabic Typesetting" w:hAnsi="Arabic Typesetting" w:cs="Arabic Typesetting"/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Opérations sur les propositions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392"/>
              <w:gridCol w:w="1096"/>
              <w:gridCol w:w="1128"/>
              <w:gridCol w:w="1133"/>
              <w:gridCol w:w="1160"/>
            </w:tblGrid>
            <w:tr w:rsidR="00154B02" w:rsidRPr="00A81B74" w:rsidTr="00301A5B">
              <w:tc>
                <w:tcPr>
                  <w:tcW w:w="781" w:type="dxa"/>
                  <w:gridSpan w:val="2"/>
                  <w:tcBorders>
                    <w:top w:val="nil"/>
                    <w:left w:val="nil"/>
                  </w:tcBorders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</w:p>
              </w:tc>
              <w:tc>
                <w:tcPr>
                  <w:tcW w:w="1096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Conjonct</w:t>
                  </w:r>
                  <w:proofErr w:type="spellEnd"/>
                </w:p>
              </w:tc>
              <w:tc>
                <w:tcPr>
                  <w:tcW w:w="1129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Disjonct</w:t>
                  </w:r>
                  <w:proofErr w:type="spellEnd"/>
                </w:p>
              </w:tc>
              <w:tc>
                <w:tcPr>
                  <w:tcW w:w="1134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Implicat</w:t>
                  </w:r>
                  <w:proofErr w:type="spellEnd"/>
                </w:p>
              </w:tc>
              <w:tc>
                <w:tcPr>
                  <w:tcW w:w="1161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Equival</w:t>
                  </w:r>
                  <w:proofErr w:type="spellEnd"/>
                </w:p>
              </w:tc>
            </w:tr>
            <w:tr w:rsidR="004973CC" w:rsidRPr="00A81B74" w:rsidTr="00301A5B">
              <w:tc>
                <w:tcPr>
                  <w:tcW w:w="391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P</w:t>
                  </w:r>
                </w:p>
              </w:tc>
              <w:tc>
                <w:tcPr>
                  <w:tcW w:w="390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Q</w:t>
                  </w:r>
                </w:p>
              </w:tc>
              <w:tc>
                <w:tcPr>
                  <w:tcW w:w="1096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position w:val="-10"/>
                      <w:sz w:val="32"/>
                      <w:szCs w:val="32"/>
                    </w:rPr>
                    <w:object w:dxaOrig="639" w:dyaOrig="32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2.25pt;height:15.6pt" o:ole="">
                        <v:imagedata r:id="rId5" o:title=""/>
                      </v:shape>
                      <o:OLEObject Type="Embed" ProgID="Equation.DSMT4" ShapeID="_x0000_i1025" DrawAspect="Content" ObjectID="_1701775959" r:id="rId6"/>
                    </w:object>
                  </w:r>
                </w:p>
              </w:tc>
              <w:tc>
                <w:tcPr>
                  <w:tcW w:w="1129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position w:val="-10"/>
                      <w:sz w:val="32"/>
                      <w:szCs w:val="32"/>
                    </w:rPr>
                    <w:object w:dxaOrig="639" w:dyaOrig="320">
                      <v:shape id="_x0000_i1026" type="#_x0000_t75" style="width:32.25pt;height:15.6pt" o:ole="">
                        <v:imagedata r:id="rId7" o:title=""/>
                      </v:shape>
                      <o:OLEObject Type="Embed" ProgID="Equation.DSMT4" ShapeID="_x0000_i1026" DrawAspect="Content" ObjectID="_1701775960" r:id="rId8"/>
                    </w:object>
                  </w:r>
                </w:p>
              </w:tc>
              <w:tc>
                <w:tcPr>
                  <w:tcW w:w="1134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position w:val="-10"/>
                      <w:sz w:val="32"/>
                      <w:szCs w:val="32"/>
                    </w:rPr>
                    <w:object w:dxaOrig="740" w:dyaOrig="320">
                      <v:shape id="_x0000_i1027" type="#_x0000_t75" style="width:37.05pt;height:15.6pt" o:ole="">
                        <v:imagedata r:id="rId9" o:title=""/>
                      </v:shape>
                      <o:OLEObject Type="Embed" ProgID="Equation.DSMT4" ShapeID="_x0000_i1027" DrawAspect="Content" ObjectID="_1701775961" r:id="rId10"/>
                    </w:object>
                  </w:r>
                </w:p>
              </w:tc>
              <w:tc>
                <w:tcPr>
                  <w:tcW w:w="1161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position w:val="-10"/>
                      <w:sz w:val="32"/>
                      <w:szCs w:val="32"/>
                    </w:rPr>
                    <w:object w:dxaOrig="780" w:dyaOrig="320">
                      <v:shape id="_x0000_i1028" type="#_x0000_t75" style="width:38.7pt;height:15.6pt" o:ole="">
                        <v:imagedata r:id="rId11" o:title=""/>
                      </v:shape>
                      <o:OLEObject Type="Embed" ProgID="Equation.DSMT4" ShapeID="_x0000_i1028" DrawAspect="Content" ObjectID="_1701775962" r:id="rId12"/>
                    </w:object>
                  </w:r>
                </w:p>
              </w:tc>
            </w:tr>
            <w:tr w:rsidR="004973CC" w:rsidRPr="00A81B74" w:rsidTr="00301A5B">
              <w:tc>
                <w:tcPr>
                  <w:tcW w:w="391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V</w:t>
                  </w:r>
                </w:p>
              </w:tc>
              <w:tc>
                <w:tcPr>
                  <w:tcW w:w="390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V</w:t>
                  </w:r>
                </w:p>
              </w:tc>
              <w:tc>
                <w:tcPr>
                  <w:tcW w:w="1096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V</w:t>
                  </w:r>
                </w:p>
              </w:tc>
              <w:tc>
                <w:tcPr>
                  <w:tcW w:w="1129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V</w:t>
                  </w:r>
                </w:p>
              </w:tc>
              <w:tc>
                <w:tcPr>
                  <w:tcW w:w="1161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V</w:t>
                  </w:r>
                </w:p>
              </w:tc>
            </w:tr>
            <w:tr w:rsidR="004973CC" w:rsidRPr="00A81B74" w:rsidTr="00301A5B">
              <w:tc>
                <w:tcPr>
                  <w:tcW w:w="391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V</w:t>
                  </w:r>
                </w:p>
              </w:tc>
              <w:tc>
                <w:tcPr>
                  <w:tcW w:w="390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1096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1129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1161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F</w:t>
                  </w:r>
                </w:p>
              </w:tc>
            </w:tr>
            <w:tr w:rsidR="004973CC" w:rsidRPr="00A81B74" w:rsidTr="00301A5B">
              <w:tc>
                <w:tcPr>
                  <w:tcW w:w="391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390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V</w:t>
                  </w:r>
                </w:p>
              </w:tc>
              <w:tc>
                <w:tcPr>
                  <w:tcW w:w="1096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1129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V</w:t>
                  </w:r>
                </w:p>
              </w:tc>
              <w:tc>
                <w:tcPr>
                  <w:tcW w:w="1134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V</w:t>
                  </w:r>
                </w:p>
              </w:tc>
              <w:tc>
                <w:tcPr>
                  <w:tcW w:w="1161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F</w:t>
                  </w:r>
                </w:p>
              </w:tc>
            </w:tr>
            <w:tr w:rsidR="004973CC" w:rsidRPr="00A81B74" w:rsidTr="00301A5B">
              <w:tc>
                <w:tcPr>
                  <w:tcW w:w="391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390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1096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1129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F</w:t>
                  </w:r>
                </w:p>
              </w:tc>
              <w:tc>
                <w:tcPr>
                  <w:tcW w:w="1134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V</w:t>
                  </w:r>
                </w:p>
              </w:tc>
              <w:tc>
                <w:tcPr>
                  <w:tcW w:w="1161" w:type="dxa"/>
                </w:tcPr>
                <w:p w:rsidR="00301A5B" w:rsidRPr="00A81B74" w:rsidRDefault="00301A5B" w:rsidP="00301A5B">
                  <w:pPr>
                    <w:pStyle w:val="Paragraphedeliste"/>
                    <w:ind w:left="0"/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A81B74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>V</w:t>
                  </w:r>
                </w:p>
              </w:tc>
            </w:tr>
          </w:tbl>
          <w:p w:rsidR="00301A5B" w:rsidRPr="002206D9" w:rsidRDefault="00035339" w:rsidP="002206D9">
            <w:pPr>
              <w:pStyle w:val="Paragraphedeliste"/>
              <w:pBdr>
                <w:right w:val="single" w:sz="4" w:space="4" w:color="auto"/>
              </w:pBdr>
              <w:shd w:val="clear" w:color="auto" w:fill="BDD6EE" w:themeFill="accent1" w:themeFillTint="66"/>
              <w:ind w:left="29" w:hanging="29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2206D9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Négatio</w:t>
            </w:r>
            <w:r w:rsidR="002206D9" w:rsidRPr="002206D9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n</w:t>
            </w:r>
          </w:p>
          <w:p w:rsidR="002206D9" w:rsidRDefault="002206D9" w:rsidP="00035339">
            <w:pPr>
              <w:pStyle w:val="Paragraphedeliste"/>
              <w:pBdr>
                <w:right w:val="single" w:sz="4" w:space="4" w:color="auto"/>
              </w:pBdr>
              <w:ind w:left="29" w:hanging="29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La négation </w:t>
            </w:r>
            <w:r w:rsidRPr="00E549CC">
              <w:rPr>
                <w:rFonts w:ascii="Arabic Typesetting" w:hAnsi="Arabic Typesetting" w:cs="Arabic Typesetting"/>
                <w:sz w:val="32"/>
                <w:szCs w:val="32"/>
              </w:rPr>
              <w:t>d’une</w:t>
            </w:r>
            <w:r w:rsidRPr="002206D9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E549CC">
              <w:rPr>
                <w:rFonts w:ascii="Arabic Typesetting" w:hAnsi="Arabic Typesetting" w:cs="Arabic Typesetting"/>
                <w:sz w:val="32"/>
                <w:szCs w:val="32"/>
              </w:rPr>
              <w:t>proposition</w:t>
            </w:r>
            <w:r w:rsidRPr="002206D9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2206D9">
              <w:rPr>
                <w:rFonts w:ascii="Arabic Typesetting" w:hAnsi="Arabic Typesetting" w:cs="Arabic Typesetting"/>
                <w:b/>
                <w:bCs/>
                <w:position w:val="-4"/>
                <w:sz w:val="32"/>
                <w:szCs w:val="32"/>
              </w:rPr>
              <w:object w:dxaOrig="240" w:dyaOrig="260">
                <v:shape id="_x0000_i1029" type="#_x0000_t75" style="width:12.35pt;height:12.9pt" o:ole="">
                  <v:imagedata r:id="rId13" o:title=""/>
                </v:shape>
                <o:OLEObject Type="Embed" ProgID="Equation.DSMT4" ShapeID="_x0000_i1029" DrawAspect="Content" ObjectID="_1701775963" r:id="rId14"/>
              </w:object>
            </w:r>
            <w:r w:rsidRPr="002206D9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E549CC">
              <w:rPr>
                <w:rFonts w:ascii="Arabic Typesetting" w:hAnsi="Arabic Typesetting" w:cs="Arabic Typesetting"/>
                <w:sz w:val="32"/>
                <w:szCs w:val="32"/>
              </w:rPr>
              <w:t>se</w:t>
            </w:r>
            <w:r w:rsidRPr="002206D9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E549CC">
              <w:rPr>
                <w:rFonts w:ascii="Arabic Typesetting" w:hAnsi="Arabic Typesetting" w:cs="Arabic Typesetting"/>
                <w:sz w:val="32"/>
                <w:szCs w:val="32"/>
              </w:rPr>
              <w:t>note</w:t>
            </w:r>
            <w:r w:rsidRPr="002206D9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2206D9">
              <w:rPr>
                <w:rFonts w:ascii="Arabic Typesetting" w:hAnsi="Arabic Typesetting" w:cs="Arabic Typesetting"/>
                <w:b/>
                <w:bCs/>
                <w:position w:val="-4"/>
                <w:sz w:val="32"/>
                <w:szCs w:val="32"/>
              </w:rPr>
              <w:object w:dxaOrig="240" w:dyaOrig="320">
                <v:shape id="_x0000_i1030" type="#_x0000_t75" style="width:12.35pt;height:15.6pt" o:ole="">
                  <v:imagedata r:id="rId15" o:title=""/>
                </v:shape>
                <o:OLEObject Type="Embed" ProgID="Equation.DSMT4" ShapeID="_x0000_i1030" DrawAspect="Content" ObjectID="_1701775964" r:id="rId16"/>
              </w:object>
            </w:r>
          </w:p>
          <w:p w:rsidR="002206D9" w:rsidRPr="00154B02" w:rsidRDefault="002206D9" w:rsidP="002206D9">
            <w:pPr>
              <w:pStyle w:val="Paragraphedeliste"/>
              <w:numPr>
                <w:ilvl w:val="0"/>
                <w:numId w:val="4"/>
              </w:numPr>
              <w:pBdr>
                <w:right w:val="single" w:sz="4" w:space="4" w:color="auto"/>
              </w:pBdr>
              <w:ind w:left="313"/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</w:pPr>
            <w:r w:rsidRPr="00154B02"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  <w:t>Table de vérité</w:t>
            </w:r>
          </w:p>
          <w:tbl>
            <w:tblPr>
              <w:tblStyle w:val="Grilledutableau"/>
              <w:tblpPr w:leftFromText="141" w:rightFromText="141" w:vertAnchor="text" w:horzAnchor="page" w:tblpXSpec="center" w:tblpY="49"/>
              <w:tblW w:w="0" w:type="auto"/>
              <w:tblLook w:val="04A0" w:firstRow="1" w:lastRow="0" w:firstColumn="1" w:lastColumn="0" w:noHBand="0" w:noVBand="1"/>
            </w:tblPr>
            <w:tblGrid>
              <w:gridCol w:w="860"/>
              <w:gridCol w:w="860"/>
            </w:tblGrid>
            <w:tr w:rsidR="002206D9" w:rsidTr="00276CA4">
              <w:trPr>
                <w:trHeight w:val="254"/>
              </w:trPr>
              <w:tc>
                <w:tcPr>
                  <w:tcW w:w="860" w:type="dxa"/>
                </w:tcPr>
                <w:p w:rsidR="002206D9" w:rsidRPr="002206D9" w:rsidRDefault="002206D9" w:rsidP="002206D9">
                  <w:pPr>
                    <w:jc w:val="center"/>
                    <w:rPr>
                      <w:rFonts w:ascii="Arabic Typesetting" w:hAnsi="Arabic Typesetting" w:cs="Arabic Typesetting"/>
                      <w:i/>
                      <w:iCs/>
                      <w:sz w:val="28"/>
                      <w:szCs w:val="28"/>
                    </w:rPr>
                  </w:pPr>
                  <w:r w:rsidRPr="002206D9">
                    <w:rPr>
                      <w:rFonts w:ascii="Arabic Typesetting" w:hAnsi="Arabic Typesetting" w:cs="Arabic Typesetting"/>
                      <w:i/>
                      <w:iCs/>
                      <w:position w:val="-10"/>
                      <w:sz w:val="28"/>
                      <w:szCs w:val="28"/>
                    </w:rPr>
                    <w:object w:dxaOrig="240" w:dyaOrig="260">
                      <v:shape id="_x0000_i1031" type="#_x0000_t75" style="width:12.35pt;height:13.45pt" o:ole="">
                        <v:imagedata r:id="rId17" o:title=""/>
                      </v:shape>
                      <o:OLEObject Type="Embed" ProgID="Equation.DSMT4" ShapeID="_x0000_i1031" DrawAspect="Content" ObjectID="_1701775965" r:id="rId18"/>
                    </w:object>
                  </w:r>
                </w:p>
              </w:tc>
              <w:tc>
                <w:tcPr>
                  <w:tcW w:w="860" w:type="dxa"/>
                </w:tcPr>
                <w:p w:rsidR="002206D9" w:rsidRPr="002206D9" w:rsidRDefault="002206D9" w:rsidP="002206D9">
                  <w:pPr>
                    <w:jc w:val="center"/>
                    <w:rPr>
                      <w:rFonts w:ascii="Arabic Typesetting" w:hAnsi="Arabic Typesetting" w:cs="Arabic Typesetting"/>
                      <w:i/>
                      <w:iCs/>
                      <w:sz w:val="28"/>
                      <w:szCs w:val="28"/>
                      <w:u w:val="single"/>
                    </w:rPr>
                  </w:pPr>
                  <w:r w:rsidRPr="002206D9">
                    <w:rPr>
                      <w:rFonts w:ascii="Arabic Typesetting" w:hAnsi="Arabic Typesetting" w:cs="Arabic Typesetting"/>
                      <w:i/>
                      <w:iCs/>
                      <w:position w:val="-4"/>
                      <w:sz w:val="28"/>
                      <w:szCs w:val="28"/>
                    </w:rPr>
                    <w:object w:dxaOrig="240" w:dyaOrig="320">
                      <v:shape id="_x0000_i1032" type="#_x0000_t75" style="width:12.35pt;height:15.6pt" o:ole="">
                        <v:imagedata r:id="rId19" o:title=""/>
                      </v:shape>
                      <o:OLEObject Type="Embed" ProgID="Equation.DSMT4" ShapeID="_x0000_i1032" DrawAspect="Content" ObjectID="_1701775966" r:id="rId20"/>
                    </w:object>
                  </w:r>
                </w:p>
              </w:tc>
            </w:tr>
            <w:tr w:rsidR="002206D9" w:rsidTr="00276CA4">
              <w:trPr>
                <w:trHeight w:val="254"/>
              </w:trPr>
              <w:tc>
                <w:tcPr>
                  <w:tcW w:w="860" w:type="dxa"/>
                </w:tcPr>
                <w:p w:rsidR="002206D9" w:rsidRPr="002206D9" w:rsidRDefault="002206D9" w:rsidP="002206D9">
                  <w:pPr>
                    <w:jc w:val="center"/>
                    <w:rPr>
                      <w:rFonts w:ascii="Arabic Typesetting" w:hAnsi="Arabic Typesetting" w:cs="Arabic Typesetting"/>
                      <w:i/>
                      <w:iCs/>
                      <w:sz w:val="28"/>
                      <w:szCs w:val="28"/>
                    </w:rPr>
                  </w:pPr>
                  <w:r w:rsidRPr="002206D9">
                    <w:rPr>
                      <w:rFonts w:ascii="Arabic Typesetting" w:hAnsi="Arabic Typesetting" w:cs="Arabic Typesetting"/>
                      <w:i/>
                      <w:iCs/>
                      <w:sz w:val="28"/>
                      <w:szCs w:val="28"/>
                    </w:rPr>
                    <w:t>V</w:t>
                  </w:r>
                </w:p>
              </w:tc>
              <w:tc>
                <w:tcPr>
                  <w:tcW w:w="860" w:type="dxa"/>
                </w:tcPr>
                <w:p w:rsidR="002206D9" w:rsidRPr="002206D9" w:rsidRDefault="002206D9" w:rsidP="002206D9">
                  <w:pPr>
                    <w:jc w:val="center"/>
                    <w:rPr>
                      <w:rFonts w:ascii="Arabic Typesetting" w:hAnsi="Arabic Typesetting" w:cs="Arabic Typesetting"/>
                      <w:i/>
                      <w:iCs/>
                      <w:sz w:val="28"/>
                      <w:szCs w:val="28"/>
                    </w:rPr>
                  </w:pPr>
                  <w:r w:rsidRPr="002206D9">
                    <w:rPr>
                      <w:rFonts w:ascii="Arabic Typesetting" w:hAnsi="Arabic Typesetting" w:cs="Arabic Typesetting"/>
                      <w:i/>
                      <w:iCs/>
                      <w:sz w:val="28"/>
                      <w:szCs w:val="28"/>
                    </w:rPr>
                    <w:t>F</w:t>
                  </w:r>
                </w:p>
              </w:tc>
            </w:tr>
            <w:tr w:rsidR="002206D9" w:rsidTr="00276CA4">
              <w:trPr>
                <w:trHeight w:val="254"/>
              </w:trPr>
              <w:tc>
                <w:tcPr>
                  <w:tcW w:w="860" w:type="dxa"/>
                </w:tcPr>
                <w:p w:rsidR="002206D9" w:rsidRPr="002206D9" w:rsidRDefault="002206D9" w:rsidP="002206D9">
                  <w:pPr>
                    <w:jc w:val="center"/>
                    <w:rPr>
                      <w:rFonts w:ascii="Arabic Typesetting" w:hAnsi="Arabic Typesetting" w:cs="Arabic Typesetting"/>
                      <w:i/>
                      <w:iCs/>
                      <w:sz w:val="28"/>
                      <w:szCs w:val="28"/>
                    </w:rPr>
                  </w:pPr>
                  <w:r w:rsidRPr="002206D9">
                    <w:rPr>
                      <w:rFonts w:ascii="Arabic Typesetting" w:hAnsi="Arabic Typesetting" w:cs="Arabic Typesetting"/>
                      <w:i/>
                      <w:iCs/>
                      <w:sz w:val="28"/>
                      <w:szCs w:val="28"/>
                    </w:rPr>
                    <w:t>F</w:t>
                  </w:r>
                </w:p>
              </w:tc>
              <w:tc>
                <w:tcPr>
                  <w:tcW w:w="860" w:type="dxa"/>
                </w:tcPr>
                <w:p w:rsidR="002206D9" w:rsidRPr="002206D9" w:rsidRDefault="002206D9" w:rsidP="002206D9">
                  <w:pPr>
                    <w:jc w:val="center"/>
                    <w:rPr>
                      <w:rFonts w:ascii="Arabic Typesetting" w:hAnsi="Arabic Typesetting" w:cs="Arabic Typesetting"/>
                      <w:i/>
                      <w:iCs/>
                      <w:sz w:val="28"/>
                      <w:szCs w:val="28"/>
                    </w:rPr>
                  </w:pPr>
                  <w:r w:rsidRPr="002206D9">
                    <w:rPr>
                      <w:rFonts w:ascii="Arabic Typesetting" w:hAnsi="Arabic Typesetting" w:cs="Arabic Typesetting"/>
                      <w:i/>
                      <w:iCs/>
                      <w:sz w:val="28"/>
                      <w:szCs w:val="28"/>
                    </w:rPr>
                    <w:t>V</w:t>
                  </w:r>
                </w:p>
              </w:tc>
            </w:tr>
          </w:tbl>
          <w:p w:rsidR="002206D9" w:rsidRPr="00A81B74" w:rsidRDefault="002206D9" w:rsidP="00035339">
            <w:pPr>
              <w:pStyle w:val="Paragraphedeliste"/>
              <w:pBdr>
                <w:right w:val="single" w:sz="4" w:space="4" w:color="auto"/>
              </w:pBdr>
              <w:ind w:left="29" w:hanging="29"/>
              <w:rPr>
                <w:rFonts w:ascii="Arabic Typesetting" w:hAnsi="Arabic Typesetting" w:cs="Arabic Typesetting"/>
                <w:sz w:val="32"/>
                <w:szCs w:val="32"/>
              </w:rPr>
            </w:pPr>
          </w:p>
          <w:p w:rsidR="00301A5B" w:rsidRPr="00A81B74" w:rsidRDefault="00301A5B" w:rsidP="00301A5B">
            <w:pPr>
              <w:pBdr>
                <w:right w:val="single" w:sz="4" w:space="4" w:color="auto"/>
              </w:pBdr>
              <w:ind w:left="29"/>
              <w:rPr>
                <w:rFonts w:ascii="Arabic Typesetting" w:hAnsi="Arabic Typesetting" w:cs="Arabic Typesetting"/>
                <w:sz w:val="32"/>
                <w:szCs w:val="32"/>
              </w:rPr>
            </w:pPr>
          </w:p>
          <w:p w:rsidR="008B3CF9" w:rsidRPr="00A81B74" w:rsidRDefault="008B3CF9" w:rsidP="008B3CF9">
            <w:pPr>
              <w:pBdr>
                <w:right w:val="single" w:sz="4" w:space="4" w:color="auto"/>
              </w:pBdr>
              <w:rPr>
                <w:rFonts w:ascii="Arabic Typesetting" w:hAnsi="Arabic Typesetting" w:cs="Arabic Typesetting"/>
                <w:sz w:val="32"/>
                <w:szCs w:val="32"/>
              </w:rPr>
            </w:pPr>
          </w:p>
          <w:p w:rsidR="008B3CF9" w:rsidRPr="00154B02" w:rsidRDefault="002206D9" w:rsidP="002206D9">
            <w:pPr>
              <w:pStyle w:val="Paragraphedeliste"/>
              <w:numPr>
                <w:ilvl w:val="0"/>
                <w:numId w:val="4"/>
              </w:numPr>
              <w:ind w:left="171" w:hanging="284"/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</w:pPr>
            <w:r w:rsidRPr="00154B02"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  <w:t xml:space="preserve">La négation de certains symboles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46"/>
              <w:gridCol w:w="463"/>
              <w:gridCol w:w="463"/>
              <w:gridCol w:w="517"/>
              <w:gridCol w:w="425"/>
              <w:gridCol w:w="527"/>
              <w:gridCol w:w="465"/>
              <w:gridCol w:w="426"/>
              <w:gridCol w:w="426"/>
            </w:tblGrid>
            <w:tr w:rsidR="002206D9" w:rsidTr="002206D9">
              <w:tc>
                <w:tcPr>
                  <w:tcW w:w="1045" w:type="dxa"/>
                </w:tcPr>
                <w:p w:rsidR="002206D9" w:rsidRPr="00680901" w:rsidRDefault="002206D9" w:rsidP="002206D9">
                  <w:pPr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680901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 xml:space="preserve">Symbole </w:t>
                  </w:r>
                </w:p>
              </w:tc>
              <w:tc>
                <w:tcPr>
                  <w:tcW w:w="456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4"/>
                      <w:sz w:val="32"/>
                      <w:szCs w:val="32"/>
                    </w:rPr>
                    <w:object w:dxaOrig="240" w:dyaOrig="260">
                      <v:shape id="_x0000_i1033" type="#_x0000_t75" style="width:12.35pt;height:12.9pt" o:ole="">
                        <v:imagedata r:id="rId21" o:title=""/>
                      </v:shape>
                      <o:OLEObject Type="Embed" ProgID="Equation.DSMT4" ShapeID="_x0000_i1033" DrawAspect="Content" ObjectID="_1701775967" r:id="rId22"/>
                    </w:object>
                  </w:r>
                  <w: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456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4"/>
                      <w:sz w:val="32"/>
                      <w:szCs w:val="32"/>
                    </w:rPr>
                    <w:object w:dxaOrig="200" w:dyaOrig="240">
                      <v:shape id="_x0000_i1034" type="#_x0000_t75" style="width:9.65pt;height:12.35pt" o:ole="">
                        <v:imagedata r:id="rId23" o:title=""/>
                      </v:shape>
                      <o:OLEObject Type="Embed" ProgID="Equation.DSMT4" ShapeID="_x0000_i1034" DrawAspect="Content" ObjectID="_1701775968" r:id="rId24"/>
                    </w:object>
                  </w:r>
                  <w: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517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4"/>
                      <w:sz w:val="32"/>
                      <w:szCs w:val="32"/>
                    </w:rPr>
                    <w:object w:dxaOrig="200" w:dyaOrig="180">
                      <v:shape id="_x0000_i1035" type="#_x0000_t75" style="width:9.65pt;height:9.15pt" o:ole="">
                        <v:imagedata r:id="rId25" o:title=""/>
                      </v:shape>
                      <o:OLEObject Type="Embed" ProgID="Equation.DSMT4" ShapeID="_x0000_i1035" DrawAspect="Content" ObjectID="_1701775969" r:id="rId26"/>
                    </w:object>
                  </w:r>
                  <w: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425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4"/>
                      <w:sz w:val="32"/>
                      <w:szCs w:val="32"/>
                    </w:rPr>
                    <w:object w:dxaOrig="200" w:dyaOrig="200">
                      <v:shape id="_x0000_i1036" type="#_x0000_t75" style="width:9.65pt;height:9.65pt" o:ole="">
                        <v:imagedata r:id="rId27" o:title=""/>
                      </v:shape>
                      <o:OLEObject Type="Embed" ProgID="Equation.DSMT4" ShapeID="_x0000_i1036" DrawAspect="Content" ObjectID="_1701775970" r:id="rId28"/>
                    </w:object>
                  </w:r>
                  <w: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527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4"/>
                      <w:sz w:val="32"/>
                      <w:szCs w:val="32"/>
                    </w:rPr>
                    <w:object w:dxaOrig="200" w:dyaOrig="200">
                      <v:shape id="_x0000_i1037" type="#_x0000_t75" style="width:9.65pt;height:9.65pt" o:ole="">
                        <v:imagedata r:id="rId29" o:title=""/>
                      </v:shape>
                      <o:OLEObject Type="Embed" ProgID="Equation.DSMT4" ShapeID="_x0000_i1037" DrawAspect="Content" ObjectID="_1701775971" r:id="rId30"/>
                    </w:object>
                  </w:r>
                  <w: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465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4"/>
                      <w:sz w:val="32"/>
                      <w:szCs w:val="32"/>
                    </w:rPr>
                    <w:object w:dxaOrig="200" w:dyaOrig="200">
                      <v:shape id="_x0000_i1038" type="#_x0000_t75" style="width:9.65pt;height:9.65pt" o:ole="">
                        <v:imagedata r:id="rId31" o:title=""/>
                      </v:shape>
                      <o:OLEObject Type="Embed" ProgID="Equation.DSMT4" ShapeID="_x0000_i1038" DrawAspect="Content" ObjectID="_1701775972" r:id="rId32"/>
                    </w:object>
                  </w:r>
                  <w: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426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4"/>
                      <w:sz w:val="32"/>
                      <w:szCs w:val="32"/>
                    </w:rPr>
                    <w:object w:dxaOrig="200" w:dyaOrig="240">
                      <v:shape id="_x0000_i1039" type="#_x0000_t75" style="width:9.65pt;height:12.35pt" o:ole="">
                        <v:imagedata r:id="rId33" o:title=""/>
                      </v:shape>
                      <o:OLEObject Type="Embed" ProgID="Equation.DSMT4" ShapeID="_x0000_i1039" DrawAspect="Content" ObjectID="_1701775973" r:id="rId34"/>
                    </w:object>
                  </w:r>
                  <w: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426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4"/>
                      <w:sz w:val="32"/>
                      <w:szCs w:val="32"/>
                    </w:rPr>
                    <w:object w:dxaOrig="200" w:dyaOrig="240">
                      <v:shape id="_x0000_i1040" type="#_x0000_t75" style="width:9.65pt;height:12.35pt" o:ole="">
                        <v:imagedata r:id="rId35" o:title=""/>
                      </v:shape>
                      <o:OLEObject Type="Embed" ProgID="Equation.DSMT4" ShapeID="_x0000_i1040" DrawAspect="Content" ObjectID="_1701775974" r:id="rId36"/>
                    </w:object>
                  </w:r>
                  <w: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2206D9" w:rsidTr="002206D9">
              <w:tc>
                <w:tcPr>
                  <w:tcW w:w="1045" w:type="dxa"/>
                </w:tcPr>
                <w:p w:rsidR="002206D9" w:rsidRPr="00680901" w:rsidRDefault="002206D9" w:rsidP="002206D9">
                  <w:pPr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</w:pPr>
                  <w:r w:rsidRPr="00680901">
                    <w:rPr>
                      <w:rFonts w:ascii="Arabic Typesetting" w:hAnsi="Arabic Typesetting" w:cs="Arabic Typesetting"/>
                      <w:b/>
                      <w:bCs/>
                      <w:sz w:val="32"/>
                      <w:szCs w:val="32"/>
                    </w:rPr>
                    <w:t xml:space="preserve">Négation </w:t>
                  </w:r>
                </w:p>
              </w:tc>
              <w:tc>
                <w:tcPr>
                  <w:tcW w:w="456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4"/>
                      <w:sz w:val="32"/>
                      <w:szCs w:val="32"/>
                    </w:rPr>
                    <w:object w:dxaOrig="200" w:dyaOrig="240">
                      <v:shape id="_x0000_i1041" type="#_x0000_t75" style="width:9.65pt;height:12.35pt" o:ole="">
                        <v:imagedata r:id="rId23" o:title=""/>
                      </v:shape>
                      <o:OLEObject Type="Embed" ProgID="Equation.DSMT4" ShapeID="_x0000_i1041" DrawAspect="Content" ObjectID="_1701775975" r:id="rId37"/>
                    </w:object>
                  </w:r>
                </w:p>
              </w:tc>
              <w:tc>
                <w:tcPr>
                  <w:tcW w:w="456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4"/>
                      <w:sz w:val="32"/>
                      <w:szCs w:val="32"/>
                    </w:rPr>
                    <w:object w:dxaOrig="240" w:dyaOrig="260">
                      <v:shape id="_x0000_i1042" type="#_x0000_t75" style="width:12.35pt;height:12.9pt" o:ole="">
                        <v:imagedata r:id="rId21" o:title=""/>
                      </v:shape>
                      <o:OLEObject Type="Embed" ProgID="Equation.DSMT4" ShapeID="_x0000_i1042" DrawAspect="Content" ObjectID="_1701775976" r:id="rId38"/>
                    </w:object>
                  </w:r>
                </w:p>
              </w:tc>
              <w:tc>
                <w:tcPr>
                  <w:tcW w:w="517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4"/>
                      <w:sz w:val="32"/>
                      <w:szCs w:val="32"/>
                    </w:rPr>
                    <w:object w:dxaOrig="220" w:dyaOrig="220">
                      <v:shape id="_x0000_i1043" type="#_x0000_t75" style="width:11.3pt;height:11.3pt" o:ole="">
                        <v:imagedata r:id="rId39" o:title=""/>
                      </v:shape>
                      <o:OLEObject Type="Embed" ProgID="Equation.DSMT4" ShapeID="_x0000_i1043" DrawAspect="Content" ObjectID="_1701775977" r:id="rId40"/>
                    </w:object>
                  </w:r>
                  <w: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425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6"/>
                      <w:sz w:val="32"/>
                      <w:szCs w:val="32"/>
                    </w:rPr>
                    <w:object w:dxaOrig="200" w:dyaOrig="240">
                      <v:shape id="_x0000_i1044" type="#_x0000_t75" style="width:9.65pt;height:12.35pt" o:ole="">
                        <v:imagedata r:id="rId41" o:title=""/>
                      </v:shape>
                      <o:OLEObject Type="Embed" ProgID="Equation.DSMT4" ShapeID="_x0000_i1044" DrawAspect="Content" ObjectID="_1701775978" r:id="rId42"/>
                    </w:object>
                  </w:r>
                  <w: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  <w:t xml:space="preserve"> </w:t>
                  </w:r>
                </w:p>
              </w:tc>
              <w:tc>
                <w:tcPr>
                  <w:tcW w:w="527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4"/>
                      <w:sz w:val="32"/>
                      <w:szCs w:val="32"/>
                    </w:rPr>
                    <w:object w:dxaOrig="200" w:dyaOrig="240">
                      <v:shape id="_x0000_i1045" type="#_x0000_t75" style="width:9.65pt;height:12.35pt" o:ole="">
                        <v:imagedata r:id="rId33" o:title=""/>
                      </v:shape>
                      <o:OLEObject Type="Embed" ProgID="Equation.DSMT4" ShapeID="_x0000_i1045" DrawAspect="Content" ObjectID="_1701775979" r:id="rId43"/>
                    </w:object>
                  </w:r>
                </w:p>
              </w:tc>
              <w:tc>
                <w:tcPr>
                  <w:tcW w:w="465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4"/>
                      <w:sz w:val="32"/>
                      <w:szCs w:val="32"/>
                    </w:rPr>
                    <w:object w:dxaOrig="200" w:dyaOrig="240">
                      <v:shape id="_x0000_i1046" type="#_x0000_t75" style="width:9.65pt;height:12.35pt" o:ole="">
                        <v:imagedata r:id="rId35" o:title=""/>
                      </v:shape>
                      <o:OLEObject Type="Embed" ProgID="Equation.DSMT4" ShapeID="_x0000_i1046" DrawAspect="Content" ObjectID="_1701775980" r:id="rId44"/>
                    </w:object>
                  </w:r>
                </w:p>
              </w:tc>
              <w:tc>
                <w:tcPr>
                  <w:tcW w:w="426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4"/>
                      <w:sz w:val="32"/>
                      <w:szCs w:val="32"/>
                    </w:rPr>
                    <w:object w:dxaOrig="200" w:dyaOrig="200">
                      <v:shape id="_x0000_i1047" type="#_x0000_t75" style="width:9.65pt;height:9.65pt" o:ole="">
                        <v:imagedata r:id="rId29" o:title=""/>
                      </v:shape>
                      <o:OLEObject Type="Embed" ProgID="Equation.DSMT4" ShapeID="_x0000_i1047" DrawAspect="Content" ObjectID="_1701775981" r:id="rId45"/>
                    </w:object>
                  </w:r>
                </w:p>
              </w:tc>
              <w:tc>
                <w:tcPr>
                  <w:tcW w:w="426" w:type="dxa"/>
                </w:tcPr>
                <w:p w:rsidR="002206D9" w:rsidRDefault="002206D9" w:rsidP="002206D9">
                  <w:pPr>
                    <w:rPr>
                      <w:rFonts w:ascii="Arabic Typesetting" w:hAnsi="Arabic Typesetting" w:cs="Arabic Typesetting"/>
                      <w:sz w:val="32"/>
                      <w:szCs w:val="32"/>
                    </w:rPr>
                  </w:pPr>
                  <w:r w:rsidRPr="002206D9">
                    <w:rPr>
                      <w:rFonts w:ascii="Arabic Typesetting" w:hAnsi="Arabic Typesetting" w:cs="Arabic Typesetting"/>
                      <w:position w:val="-4"/>
                      <w:sz w:val="32"/>
                      <w:szCs w:val="32"/>
                    </w:rPr>
                    <w:object w:dxaOrig="200" w:dyaOrig="200">
                      <v:shape id="_x0000_i1048" type="#_x0000_t75" style="width:9.65pt;height:9.65pt" o:ole="">
                        <v:imagedata r:id="rId31" o:title=""/>
                      </v:shape>
                      <o:OLEObject Type="Embed" ProgID="Equation.DSMT4" ShapeID="_x0000_i1048" DrawAspect="Content" ObjectID="_1701775982" r:id="rId46"/>
                    </w:object>
                  </w:r>
                </w:p>
              </w:tc>
            </w:tr>
          </w:tbl>
          <w:p w:rsidR="002206D9" w:rsidRPr="00154B02" w:rsidRDefault="00680901" w:rsidP="00207709">
            <w:pPr>
              <w:pStyle w:val="Paragraphedeliste"/>
              <w:numPr>
                <w:ilvl w:val="0"/>
                <w:numId w:val="4"/>
              </w:numPr>
              <w:ind w:left="313"/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</w:rPr>
            </w:pPr>
            <w:r w:rsidRPr="00154B02"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</w:rPr>
              <w:t xml:space="preserve">Négation d’une proposition quantifiée </w:t>
            </w:r>
          </w:p>
          <w:p w:rsidR="0041621F" w:rsidRDefault="00680901" w:rsidP="0041621F">
            <w:pPr>
              <w:pStyle w:val="Paragraphedeliste"/>
              <w:numPr>
                <w:ilvl w:val="0"/>
                <w:numId w:val="3"/>
              </w:numPr>
              <w:ind w:left="171" w:hanging="171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41621F">
              <w:rPr>
                <w:rFonts w:ascii="Arabic Typesetting" w:hAnsi="Arabic Typesetting" w:cs="Arabic Typesetting"/>
                <w:sz w:val="32"/>
                <w:szCs w:val="32"/>
              </w:rPr>
              <w:t xml:space="preserve">La négation de la proposition </w:t>
            </w:r>
            <w:r w:rsidRPr="0041621F">
              <w:rPr>
                <w:position w:val="-14"/>
              </w:rPr>
              <w:object w:dxaOrig="1660" w:dyaOrig="400">
                <v:shape id="_x0000_i1049" type="#_x0000_t75" style="width:83.3pt;height:19.9pt" o:ole="">
                  <v:imagedata r:id="rId47" o:title=""/>
                </v:shape>
                <o:OLEObject Type="Embed" ProgID="Equation.DSMT4" ShapeID="_x0000_i1049" DrawAspect="Content" ObjectID="_1701775983" r:id="rId48"/>
              </w:object>
            </w:r>
            <w:r w:rsidRPr="0041621F">
              <w:rPr>
                <w:rFonts w:ascii="Arabic Typesetting" w:hAnsi="Arabic Typesetting" w:cs="Arabic Typesetting"/>
                <w:sz w:val="32"/>
                <w:szCs w:val="32"/>
              </w:rPr>
              <w:t xml:space="preserve"> est la </w:t>
            </w:r>
            <w:r w:rsidR="00207709" w:rsidRPr="0041621F">
              <w:rPr>
                <w:rFonts w:ascii="Arabic Typesetting" w:hAnsi="Arabic Typesetting" w:cs="Arabic Typesetting"/>
                <w:sz w:val="32"/>
                <w:szCs w:val="32"/>
              </w:rPr>
              <w:t>proposition</w:t>
            </w:r>
            <w:r w:rsidRPr="0041621F">
              <w:rPr>
                <w:position w:val="-14"/>
              </w:rPr>
              <w:object w:dxaOrig="1700" w:dyaOrig="420">
                <v:shape id="_x0000_i1050" type="#_x0000_t75" style="width:84.9pt;height:20.95pt" o:ole="">
                  <v:imagedata r:id="rId49" o:title=""/>
                </v:shape>
                <o:OLEObject Type="Embed" ProgID="Equation.DSMT4" ShapeID="_x0000_i1050" DrawAspect="Content" ObjectID="_1701775984" r:id="rId50"/>
              </w:object>
            </w:r>
            <w:r w:rsidRPr="0041621F">
              <w:rPr>
                <w:rFonts w:ascii="Arabic Typesetting" w:hAnsi="Arabic Typesetting" w:cs="Arabic Typesetting"/>
                <w:sz w:val="32"/>
                <w:szCs w:val="32"/>
              </w:rPr>
              <w:t>.</w:t>
            </w:r>
          </w:p>
          <w:p w:rsidR="00680901" w:rsidRDefault="00680901" w:rsidP="0041621F">
            <w:pPr>
              <w:pStyle w:val="Paragraphedeliste"/>
              <w:numPr>
                <w:ilvl w:val="0"/>
                <w:numId w:val="3"/>
              </w:numPr>
              <w:ind w:left="171" w:hanging="171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41621F">
              <w:rPr>
                <w:rFonts w:ascii="Arabic Typesetting" w:hAnsi="Arabic Typesetting" w:cs="Arabic Typesetting"/>
                <w:sz w:val="32"/>
                <w:szCs w:val="32"/>
              </w:rPr>
              <w:t xml:space="preserve">La négation de la proposition </w:t>
            </w:r>
            <w:r w:rsidRPr="0041621F">
              <w:rPr>
                <w:position w:val="-14"/>
              </w:rPr>
              <w:object w:dxaOrig="1700" w:dyaOrig="400">
                <v:shape id="_x0000_i1051" type="#_x0000_t75" style="width:84.9pt;height:19.9pt" o:ole="">
                  <v:imagedata r:id="rId51" o:title=""/>
                </v:shape>
                <o:OLEObject Type="Embed" ProgID="Equation.DSMT4" ShapeID="_x0000_i1051" DrawAspect="Content" ObjectID="_1701775985" r:id="rId52"/>
              </w:object>
            </w:r>
            <w:r w:rsidRPr="0041621F">
              <w:rPr>
                <w:rFonts w:ascii="Arabic Typesetting" w:hAnsi="Arabic Typesetting" w:cs="Arabic Typesetting"/>
                <w:sz w:val="32"/>
                <w:szCs w:val="32"/>
              </w:rPr>
              <w:t xml:space="preserve"> est la </w:t>
            </w:r>
            <w:r w:rsidR="00207709" w:rsidRPr="0041621F">
              <w:rPr>
                <w:rFonts w:ascii="Arabic Typesetting" w:hAnsi="Arabic Typesetting" w:cs="Arabic Typesetting"/>
                <w:sz w:val="32"/>
                <w:szCs w:val="32"/>
              </w:rPr>
              <w:t>proposition</w:t>
            </w:r>
            <w:r w:rsidRPr="0041621F">
              <w:rPr>
                <w:position w:val="-14"/>
              </w:rPr>
              <w:object w:dxaOrig="1660" w:dyaOrig="420">
                <v:shape id="_x0000_i1052" type="#_x0000_t75" style="width:83.3pt;height:20.95pt" o:ole="">
                  <v:imagedata r:id="rId53" o:title=""/>
                </v:shape>
                <o:OLEObject Type="Embed" ProgID="Equation.DSMT4" ShapeID="_x0000_i1052" DrawAspect="Content" ObjectID="_1701775986" r:id="rId54"/>
              </w:object>
            </w:r>
            <w:r w:rsidRPr="0041621F">
              <w:rPr>
                <w:rFonts w:ascii="Arabic Typesetting" w:hAnsi="Arabic Typesetting" w:cs="Arabic Typesetting"/>
                <w:sz w:val="32"/>
                <w:szCs w:val="32"/>
              </w:rPr>
              <w:t>.</w:t>
            </w:r>
          </w:p>
          <w:p w:rsidR="0041621F" w:rsidRPr="00154B02" w:rsidRDefault="00154B02" w:rsidP="00154B02">
            <w:pPr>
              <w:pStyle w:val="Paragraphedeliste"/>
              <w:numPr>
                <w:ilvl w:val="0"/>
                <w:numId w:val="4"/>
              </w:numPr>
              <w:ind w:left="313" w:hanging="284"/>
              <w:jc w:val="both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>
              <w:rPr>
                <w:rFonts w:ascii="Arabic Typesetting" w:hAnsi="Arabic Typesetting" w:cs="Arabic Typesetting"/>
                <w:sz w:val="32"/>
                <w:szCs w:val="32"/>
              </w:rPr>
              <w:t> </w:t>
            </w:r>
            <w:r w:rsidRPr="00154B02"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</w:rPr>
              <w:t>Négation de la conjonction, la disjonction, l’implication et l’équivalence de deux propositions</w:t>
            </w:r>
          </w:p>
          <w:p w:rsidR="00154B02" w:rsidRDefault="00154B02" w:rsidP="00C223B7">
            <w:pPr>
              <w:pStyle w:val="Paragraphedeliste"/>
              <w:numPr>
                <w:ilvl w:val="0"/>
                <w:numId w:val="5"/>
              </w:numPr>
              <w:ind w:left="313" w:hanging="284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La négation </w:t>
            </w:r>
            <w:proofErr w:type="gramStart"/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de </w:t>
            </w:r>
            <w:r w:rsidRPr="00154B02">
              <w:rPr>
                <w:position w:val="-16"/>
              </w:rPr>
              <w:object w:dxaOrig="940" w:dyaOrig="440">
                <v:shape id="_x0000_i1053" type="#_x0000_t75" style="width:47.3pt;height:22.05pt" o:ole="">
                  <v:imagedata r:id="rId55" o:title=""/>
                </v:shape>
                <o:OLEObject Type="Embed" ProgID="Equation.DSMT4" ShapeID="_x0000_i1053" DrawAspect="Content" ObjectID="_1701775987" r:id="rId56"/>
              </w:object>
            </w:r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 est</w:t>
            </w:r>
            <w:proofErr w:type="gramEnd"/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  <w:r w:rsidR="00E045E3" w:rsidRPr="001423CF">
              <w:rPr>
                <w:position w:val="-22"/>
              </w:rPr>
              <w:object w:dxaOrig="1020" w:dyaOrig="560">
                <v:shape id="_x0000_i1054" type="#_x0000_t75" style="width:51.05pt;height:19.9pt" o:ole="">
                  <v:imagedata r:id="rId57" o:title=""/>
                </v:shape>
                <o:OLEObject Type="Embed" ProgID="Equation.DSMT4" ShapeID="_x0000_i1054" DrawAspect="Content" ObjectID="_1701775988" r:id="rId58"/>
              </w:object>
            </w:r>
          </w:p>
          <w:p w:rsidR="00154B02" w:rsidRDefault="00154B02" w:rsidP="00C223B7">
            <w:pPr>
              <w:pStyle w:val="Paragraphedeliste"/>
              <w:numPr>
                <w:ilvl w:val="0"/>
                <w:numId w:val="5"/>
              </w:numPr>
              <w:ind w:left="313" w:hanging="284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La négation </w:t>
            </w:r>
            <w:proofErr w:type="gramStart"/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de </w:t>
            </w:r>
            <w:r w:rsidRPr="00154B02">
              <w:rPr>
                <w:position w:val="-16"/>
              </w:rPr>
              <w:object w:dxaOrig="999" w:dyaOrig="440">
                <v:shape id="_x0000_i1055" type="#_x0000_t75" style="width:49.95pt;height:22.05pt" o:ole="">
                  <v:imagedata r:id="rId59" o:title=""/>
                </v:shape>
                <o:OLEObject Type="Embed" ProgID="Equation.DSMT4" ShapeID="_x0000_i1055" DrawAspect="Content" ObjectID="_1701775989" r:id="rId60"/>
              </w:object>
            </w:r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 est</w:t>
            </w:r>
            <w:proofErr w:type="gramEnd"/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  <w:r w:rsidR="003409F0" w:rsidRPr="003409F0">
              <w:rPr>
                <w:position w:val="-18"/>
              </w:rPr>
              <w:object w:dxaOrig="900" w:dyaOrig="480">
                <v:shape id="_x0000_i1097" type="#_x0000_t75" style="width:45.15pt;height:20.4pt" o:ole="">
                  <v:imagedata r:id="rId61" o:title=""/>
                </v:shape>
                <o:OLEObject Type="Embed" ProgID="Equation.DSMT4" ShapeID="_x0000_i1097" DrawAspect="Content" ObjectID="_1701775990" r:id="rId62"/>
              </w:object>
            </w:r>
          </w:p>
          <w:p w:rsidR="00154B02" w:rsidRDefault="00154B02" w:rsidP="00C223B7">
            <w:pPr>
              <w:pStyle w:val="Paragraphedeliste"/>
              <w:numPr>
                <w:ilvl w:val="0"/>
                <w:numId w:val="5"/>
              </w:numPr>
              <w:ind w:left="313" w:hanging="284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La négation </w:t>
            </w:r>
            <w:proofErr w:type="gramStart"/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de </w:t>
            </w:r>
            <w:r w:rsidRPr="00154B02">
              <w:rPr>
                <w:position w:val="-14"/>
              </w:rPr>
              <w:object w:dxaOrig="920" w:dyaOrig="400">
                <v:shape id="_x0000_i1056" type="#_x0000_t75" style="width:46.2pt;height:19.9pt" o:ole="">
                  <v:imagedata r:id="rId63" o:title=""/>
                </v:shape>
                <o:OLEObject Type="Embed" ProgID="Equation.DSMT4" ShapeID="_x0000_i1056" DrawAspect="Content" ObjectID="_1701775991" r:id="rId64"/>
              </w:object>
            </w:r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 est</w:t>
            </w:r>
            <w:proofErr w:type="gramEnd"/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  <w:r w:rsidR="00E045E3" w:rsidRPr="00154B02">
              <w:rPr>
                <w:position w:val="-18"/>
              </w:rPr>
              <w:object w:dxaOrig="960" w:dyaOrig="480">
                <v:shape id="_x0000_i1057" type="#_x0000_t75" style="width:47.8pt;height:19.35pt" o:ole="">
                  <v:imagedata r:id="rId65" o:title=""/>
                </v:shape>
                <o:OLEObject Type="Embed" ProgID="Equation.DSMT4" ShapeID="_x0000_i1057" DrawAspect="Content" ObjectID="_1701775992" r:id="rId66"/>
              </w:object>
            </w:r>
          </w:p>
          <w:p w:rsidR="002206D9" w:rsidRPr="00A9074C" w:rsidRDefault="00154B02" w:rsidP="00C223B7">
            <w:pPr>
              <w:pStyle w:val="Paragraphedeliste"/>
              <w:numPr>
                <w:ilvl w:val="0"/>
                <w:numId w:val="5"/>
              </w:numPr>
              <w:ind w:left="313" w:hanging="284"/>
              <w:jc w:val="both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La négation </w:t>
            </w:r>
            <w:proofErr w:type="gramStart"/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de </w:t>
            </w:r>
            <w:r w:rsidRPr="00154B02">
              <w:rPr>
                <w:position w:val="-14"/>
              </w:rPr>
              <w:object w:dxaOrig="960" w:dyaOrig="400">
                <v:shape id="_x0000_i1058" type="#_x0000_t75" style="width:47.8pt;height:19.9pt" o:ole="">
                  <v:imagedata r:id="rId67" o:title=""/>
                </v:shape>
                <o:OLEObject Type="Embed" ProgID="Equation.DSMT4" ShapeID="_x0000_i1058" DrawAspect="Content" ObjectID="_1701775993" r:id="rId68"/>
              </w:object>
            </w:r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 est </w:t>
            </w:r>
            <w:r w:rsidRPr="00154B02">
              <w:rPr>
                <w:position w:val="-18"/>
              </w:rPr>
              <w:object w:dxaOrig="960" w:dyaOrig="480">
                <v:shape id="_x0000_i1059" type="#_x0000_t75" style="width:47.8pt;height:24.2pt" o:ole="">
                  <v:imagedata r:id="rId69" o:title=""/>
                </v:shape>
                <o:OLEObject Type="Embed" ProgID="Equation.DSMT4" ShapeID="_x0000_i1059" DrawAspect="Content" ObjectID="_1701775994" r:id="rId70"/>
              </w:object>
            </w:r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>ou</w:t>
            </w:r>
            <w:proofErr w:type="gramEnd"/>
            <w:r w:rsidRPr="00154B02">
              <w:rPr>
                <w:rFonts w:ascii="Arabic Typesetting" w:hAnsi="Arabic Typesetting" w:cs="Arabic Typesetting"/>
                <w:sz w:val="32"/>
                <w:szCs w:val="32"/>
              </w:rPr>
              <w:t xml:space="preserve"> bien</w:t>
            </w:r>
            <w:r w:rsidR="004973CC" w:rsidRPr="00154B02">
              <w:rPr>
                <w:position w:val="-18"/>
              </w:rPr>
              <w:object w:dxaOrig="960" w:dyaOrig="480">
                <v:shape id="_x0000_i1060" type="#_x0000_t75" style="width:44.6pt;height:24.2pt" o:ole="">
                  <v:imagedata r:id="rId71" o:title=""/>
                </v:shape>
                <o:OLEObject Type="Embed" ProgID="Equation.DSMT4" ShapeID="_x0000_i1060" DrawAspect="Content" ObjectID="_1701775995" r:id="rId72"/>
              </w:object>
            </w:r>
          </w:p>
        </w:tc>
        <w:tc>
          <w:tcPr>
            <w:tcW w:w="5813" w:type="dxa"/>
            <w:gridSpan w:val="2"/>
          </w:tcPr>
          <w:p w:rsidR="0025611F" w:rsidRPr="0025611F" w:rsidRDefault="0025611F" w:rsidP="0025611F">
            <w:pPr>
              <w:shd w:val="clear" w:color="auto" w:fill="BDD6EE" w:themeFill="accent1" w:themeFillTint="66"/>
              <w:jc w:val="center"/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</w:pPr>
            <w:r w:rsidRPr="0025611F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>Raisonnements mathématiques</w:t>
            </w:r>
          </w:p>
          <w:p w:rsidR="008B3CF9" w:rsidRPr="004973CC" w:rsidRDefault="004973CC">
            <w:pPr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</w:pPr>
            <w:r w:rsidRPr="004973CC"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  <w:t>1/Raisonnement par contre-exemple</w:t>
            </w:r>
          </w:p>
          <w:p w:rsidR="004973CC" w:rsidRPr="004973CC" w:rsidRDefault="004973CC">
            <w:pPr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</w:pPr>
            <w:r w:rsidRPr="004973CC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Pour </w:t>
            </w:r>
            <w:r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>montrer qu’une proposition de type</w:t>
            </w:r>
            <w:r w:rsidRPr="004973CC">
              <w:rPr>
                <w:rFonts w:ascii="Arabic Typesetting" w:hAnsi="Arabic Typesetting" w:cs="Arabic Typesetting"/>
                <w:color w:val="000000" w:themeColor="text1"/>
                <w:position w:val="-14"/>
                <w:sz w:val="32"/>
                <w:szCs w:val="32"/>
              </w:rPr>
              <w:object w:dxaOrig="1680" w:dyaOrig="400">
                <v:shape id="_x0000_i1061" type="#_x0000_t75" style="width:87.6pt;height:19.9pt" o:ole="">
                  <v:imagedata r:id="rId73" o:title=""/>
                </v:shape>
                <o:OLEObject Type="Embed" ProgID="Equation.DSMT4" ShapeID="_x0000_i1061" DrawAspect="Content" ObjectID="_1701775996" r:id="rId74"/>
              </w:object>
            </w:r>
            <w:r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 est fausse, il suffit de trouver </w:t>
            </w:r>
            <w:r w:rsidRPr="004973CC">
              <w:rPr>
                <w:rFonts w:ascii="Arabic Typesetting" w:hAnsi="Arabic Typesetting" w:cs="Arabic Typesetting"/>
                <w:color w:val="000000" w:themeColor="text1"/>
                <w:position w:val="-6"/>
                <w:sz w:val="32"/>
                <w:szCs w:val="32"/>
              </w:rPr>
              <w:object w:dxaOrig="600" w:dyaOrig="279">
                <v:shape id="_x0000_i1062" type="#_x0000_t75" style="width:30.1pt;height:14.5pt" o:ole="">
                  <v:imagedata r:id="rId75" o:title=""/>
                </v:shape>
                <o:OLEObject Type="Embed" ProgID="Equation.DSMT4" ShapeID="_x0000_i1062" DrawAspect="Content" ObjectID="_1701775997" r:id="rId76"/>
              </w:object>
            </w:r>
            <w:r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 tel </w:t>
            </w:r>
            <w:proofErr w:type="gramStart"/>
            <w:r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que </w:t>
            </w:r>
            <w:r w:rsidRPr="004973CC">
              <w:rPr>
                <w:rFonts w:ascii="Arabic Typesetting" w:hAnsi="Arabic Typesetting" w:cs="Arabic Typesetting"/>
                <w:color w:val="000000" w:themeColor="text1"/>
                <w:position w:val="-10"/>
                <w:sz w:val="32"/>
                <w:szCs w:val="32"/>
              </w:rPr>
              <w:object w:dxaOrig="520" w:dyaOrig="320">
                <v:shape id="_x0000_i1063" type="#_x0000_t75" style="width:25.8pt;height:15.6pt" o:ole="">
                  <v:imagedata r:id="rId77" o:title=""/>
                </v:shape>
                <o:OLEObject Type="Embed" ProgID="Equation.DSMT4" ShapeID="_x0000_i1063" DrawAspect="Content" ObjectID="_1701775998" r:id="rId78"/>
              </w:object>
            </w:r>
            <w:r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 est</w:t>
            </w:r>
            <w:proofErr w:type="gramEnd"/>
            <w:r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 fausse</w:t>
            </w:r>
          </w:p>
          <w:p w:rsidR="004973CC" w:rsidRPr="004973CC" w:rsidRDefault="004973CC">
            <w:pPr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</w:pPr>
            <w:r w:rsidRPr="004973CC"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  <w:t xml:space="preserve">2/Raisonnement par contraposée </w:t>
            </w:r>
          </w:p>
          <w:p w:rsidR="004973CC" w:rsidRDefault="004973CC" w:rsidP="004973CC">
            <w:pPr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</w:pPr>
            <w:r w:rsidRPr="004973CC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Pour montrer que la proposition </w:t>
            </w:r>
            <w:r w:rsidRPr="004973CC">
              <w:rPr>
                <w:rFonts w:ascii="Arabic Typesetting" w:hAnsi="Arabic Typesetting" w:cs="Arabic Typesetting"/>
                <w:b/>
                <w:bCs/>
                <w:color w:val="000000" w:themeColor="text1"/>
                <w:position w:val="-10"/>
                <w:sz w:val="32"/>
                <w:szCs w:val="32"/>
              </w:rPr>
              <w:object w:dxaOrig="740" w:dyaOrig="320">
                <v:shape id="_x0000_i1064" type="#_x0000_t75" style="width:37.05pt;height:15.6pt" o:ole="">
                  <v:imagedata r:id="rId79" o:title=""/>
                </v:shape>
                <o:OLEObject Type="Embed" ProgID="Equation.DSMT4" ShapeID="_x0000_i1064" DrawAspect="Content" ObjectID="_1701775999" r:id="rId80"/>
              </w:object>
            </w:r>
            <w:r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4973CC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 est vraie, il suffit de montrer que </w:t>
            </w:r>
            <w:r w:rsidRPr="004973CC">
              <w:rPr>
                <w:rFonts w:ascii="Arabic Typesetting" w:hAnsi="Arabic Typesetting" w:cs="Arabic Typesetting"/>
                <w:color w:val="000000" w:themeColor="text1"/>
                <w:position w:val="-10"/>
                <w:sz w:val="32"/>
                <w:szCs w:val="32"/>
              </w:rPr>
              <w:object w:dxaOrig="740" w:dyaOrig="380">
                <v:shape id="_x0000_i1065" type="#_x0000_t75" style="width:37.05pt;height:18.8pt" o:ole="">
                  <v:imagedata r:id="rId81" o:title=""/>
                </v:shape>
                <o:OLEObject Type="Embed" ProgID="Equation.DSMT4" ShapeID="_x0000_i1065" DrawAspect="Content" ObjectID="_1701776000" r:id="rId82"/>
              </w:object>
            </w:r>
            <w:r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  est vraie car </w:t>
            </w:r>
            <w:r w:rsidRPr="00700BB1">
              <w:rPr>
                <w:rFonts w:asciiTheme="majorBidi" w:hAnsiTheme="majorBidi" w:cstheme="majorBidi"/>
                <w:position w:val="-18"/>
                <w:sz w:val="26"/>
                <w:szCs w:val="26"/>
              </w:rPr>
              <w:object w:dxaOrig="2140" w:dyaOrig="480">
                <v:shape id="_x0000_i1066" type="#_x0000_t75" style="width:101pt;height:22.55pt" o:ole="">
                  <v:imagedata r:id="rId83" o:title=""/>
                </v:shape>
                <o:OLEObject Type="Embed" ProgID="Equation.DSMT4" ShapeID="_x0000_i1066" DrawAspect="Content" ObjectID="_1701776001" r:id="rId84"/>
              </w:object>
            </w:r>
          </w:p>
          <w:p w:rsidR="004973CC" w:rsidRPr="00E56C45" w:rsidRDefault="004973CC" w:rsidP="004973CC">
            <w:pPr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</w:pPr>
            <w:r w:rsidRPr="00E56C45"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  <w:t>3/ Raisonnement par équivalence</w:t>
            </w:r>
            <w:r w:rsidR="004F44A0" w:rsidRPr="00E56C45"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  <w:t>s</w:t>
            </w:r>
            <w:r w:rsidRPr="00E56C45"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  <w:t xml:space="preserve"> successives </w:t>
            </w:r>
          </w:p>
          <w:p w:rsidR="0025611F" w:rsidRDefault="0025611F" w:rsidP="0025611F">
            <w:pPr>
              <w:pStyle w:val="Paragraphedeliste"/>
              <w:numPr>
                <w:ilvl w:val="0"/>
                <w:numId w:val="3"/>
              </w:numPr>
              <w:ind w:left="177" w:hanging="142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25611F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Pour montrer que </w:t>
            </w:r>
            <w:r w:rsidRPr="00C615A8">
              <w:rPr>
                <w:position w:val="-10"/>
              </w:rPr>
              <w:object w:dxaOrig="780" w:dyaOrig="320">
                <v:shape id="_x0000_i1067" type="#_x0000_t75" style="width:38.7pt;height:15.6pt" o:ole="">
                  <v:imagedata r:id="rId85" o:title=""/>
                </v:shape>
                <o:OLEObject Type="Embed" ProgID="Equation.DSMT4" ShapeID="_x0000_i1067" DrawAspect="Content" ObjectID="_1701776002" r:id="rId86"/>
              </w:object>
            </w:r>
          </w:p>
          <w:p w:rsidR="0025611F" w:rsidRPr="0025611F" w:rsidRDefault="0025611F" w:rsidP="0025611F">
            <w:pPr>
              <w:ind w:left="35"/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</w:pPr>
            <w:r w:rsidRPr="0025611F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260" w:dyaOrig="279">
                <v:shape id="_x0000_i1068" type="#_x0000_t75" style="width:12.9pt;height:14.5pt" o:ole="">
                  <v:imagedata r:id="rId87" o:title=""/>
                </v:shape>
                <o:OLEObject Type="Embed" ProgID="Equation.DSMT4" ShapeID="_x0000_i1068" DrawAspect="Content" ObjectID="_1701776003" r:id="rId88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O</w:t>
            </w:r>
            <w:r w:rsidRPr="0025611F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n cherche des propositions </w:t>
            </w:r>
            <w:r w:rsidRPr="0025611F">
              <w:rPr>
                <w:position w:val="-12"/>
              </w:rPr>
              <w:object w:dxaOrig="260" w:dyaOrig="360">
                <v:shape id="_x0000_i1069" type="#_x0000_t75" style="width:12.9pt;height:18.25pt" o:ole="">
                  <v:imagedata r:id="rId89" o:title=""/>
                </v:shape>
                <o:OLEObject Type="Embed" ProgID="Equation.DSMT4" ShapeID="_x0000_i1069" DrawAspect="Content" ObjectID="_1701776004" r:id="rId90"/>
              </w:object>
            </w:r>
            <w:r w:rsidRPr="0025611F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telles </w:t>
            </w:r>
            <w:proofErr w:type="gramStart"/>
            <w:r w:rsidRPr="0025611F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que </w:t>
            </w:r>
            <w:r w:rsidRPr="0025611F">
              <w:rPr>
                <w:position w:val="-12"/>
              </w:rPr>
              <w:object w:dxaOrig="800" w:dyaOrig="360">
                <v:shape id="_x0000_i1070" type="#_x0000_t75" style="width:39.75pt;height:18.25pt" o:ole="">
                  <v:imagedata r:id="rId91" o:title=""/>
                </v:shape>
                <o:OLEObject Type="Embed" ProgID="Equation.DSMT4" ShapeID="_x0000_i1070" DrawAspect="Content" ObjectID="_1701776005" r:id="rId92"/>
              </w:object>
            </w:r>
            <w:r w:rsidRPr="0025611F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 ,</w:t>
            </w:r>
            <w:r w:rsidRPr="0025611F">
              <w:rPr>
                <w:position w:val="-12"/>
              </w:rPr>
              <w:object w:dxaOrig="880" w:dyaOrig="360">
                <v:shape id="_x0000_i1071" type="#_x0000_t75" style="width:44.05pt;height:18.25pt" o:ole="">
                  <v:imagedata r:id="rId93" o:title=""/>
                </v:shape>
                <o:OLEObject Type="Embed" ProgID="Equation.DSMT4" ShapeID="_x0000_i1071" DrawAspect="Content" ObjectID="_1701776006" r:id="rId94"/>
              </w:object>
            </w:r>
            <w:r w:rsidRPr="0025611F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, </w:t>
            </w:r>
            <w:r w:rsidRPr="0025611F">
              <w:rPr>
                <w:position w:val="-12"/>
              </w:rPr>
              <w:object w:dxaOrig="900" w:dyaOrig="360">
                <v:shape id="_x0000_i1072" type="#_x0000_t75" style="width:44.6pt;height:18.25pt" o:ole="">
                  <v:imagedata r:id="rId95" o:title=""/>
                </v:shape>
                <o:OLEObject Type="Embed" ProgID="Equation.DSMT4" ShapeID="_x0000_i1072" DrawAspect="Content" ObjectID="_1701776007" r:id="rId96"/>
              </w:object>
            </w:r>
            <w:r w:rsidRPr="0025611F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, </w:t>
            </w:r>
            <w:r w:rsidRPr="0025611F">
              <w:rPr>
                <w:position w:val="-12"/>
              </w:rPr>
              <w:object w:dxaOrig="900" w:dyaOrig="360">
                <v:shape id="_x0000_i1073" type="#_x0000_t75" style="width:44.6pt;height:18.25pt" o:ole="">
                  <v:imagedata r:id="rId97" o:title=""/>
                </v:shape>
                <o:OLEObject Type="Embed" ProgID="Equation.DSMT4" ShapeID="_x0000_i1073" DrawAspect="Content" ObjectID="_1701776008" r:id="rId98"/>
              </w:object>
            </w:r>
            <w:r w:rsidRPr="0025611F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,….et </w:t>
            </w:r>
            <w:r w:rsidRPr="0025611F">
              <w:rPr>
                <w:position w:val="-12"/>
              </w:rPr>
              <w:object w:dxaOrig="859" w:dyaOrig="360">
                <v:shape id="_x0000_i1074" type="#_x0000_t75" style="width:43pt;height:18.25pt" o:ole="">
                  <v:imagedata r:id="rId99" o:title=""/>
                </v:shape>
                <o:OLEObject Type="Embed" ProgID="Equation.DSMT4" ShapeID="_x0000_i1074" DrawAspect="Content" ObjectID="_1701776009" r:id="rId100"/>
              </w:object>
            </w:r>
            <w:r w:rsidRPr="0025611F"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>.</w:t>
            </w:r>
          </w:p>
          <w:p w:rsidR="0025611F" w:rsidRDefault="0025611F" w:rsidP="0025611F">
            <w:pPr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</w:rPr>
            </w:pPr>
            <w:r w:rsidRPr="0025611F">
              <w:rPr>
                <w:rFonts w:asciiTheme="majorBidi" w:hAnsiTheme="majorBidi" w:cstheme="majorBidi"/>
                <w:color w:val="000000" w:themeColor="text1"/>
                <w:position w:val="-6"/>
                <w:sz w:val="26"/>
                <w:szCs w:val="26"/>
              </w:rPr>
              <w:object w:dxaOrig="260" w:dyaOrig="279">
                <v:shape id="_x0000_i1075" type="#_x0000_t75" style="width:12.9pt;height:14.5pt" o:ole="">
                  <v:imagedata r:id="rId101" o:title=""/>
                </v:shape>
                <o:OLEObject Type="Embed" ProgID="Equation.DSMT4" ShapeID="_x0000_i1075" DrawAspect="Content" ObjectID="_1701776010" r:id="rId102"/>
              </w:object>
            </w:r>
            <w:r>
              <w:rPr>
                <w:rFonts w:asciiTheme="majorBidi" w:hAnsiTheme="majorBidi" w:cstheme="majorBidi"/>
                <w:color w:val="000000" w:themeColor="text1"/>
                <w:sz w:val="26"/>
                <w:szCs w:val="26"/>
              </w:rPr>
              <w:t xml:space="preserve"> On démontre que les implications </w:t>
            </w:r>
            <w:r w:rsidRPr="004973CC">
              <w:rPr>
                <w:rFonts w:ascii="Arabic Typesetting" w:hAnsi="Arabic Typesetting" w:cs="Arabic Typesetting"/>
                <w:b/>
                <w:bCs/>
                <w:color w:val="000000" w:themeColor="text1"/>
                <w:position w:val="-10"/>
                <w:sz w:val="32"/>
                <w:szCs w:val="32"/>
              </w:rPr>
              <w:object w:dxaOrig="740" w:dyaOrig="320">
                <v:shape id="_x0000_i1076" type="#_x0000_t75" style="width:37.05pt;height:15.6pt" o:ole="">
                  <v:imagedata r:id="rId79" o:title=""/>
                </v:shape>
                <o:OLEObject Type="Embed" ProgID="Equation.DSMT4" ShapeID="_x0000_i1076" DrawAspect="Content" ObjectID="_1701776011" r:id="rId103"/>
              </w:object>
            </w:r>
            <w:r w:rsidRPr="0025611F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>et</w:t>
            </w:r>
            <w:r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 w:rsidRPr="004973CC">
              <w:rPr>
                <w:rFonts w:ascii="Arabic Typesetting" w:hAnsi="Arabic Typesetting" w:cs="Arabic Typesetting"/>
                <w:b/>
                <w:bCs/>
                <w:color w:val="000000" w:themeColor="text1"/>
                <w:position w:val="-10"/>
                <w:sz w:val="32"/>
                <w:szCs w:val="32"/>
              </w:rPr>
              <w:object w:dxaOrig="740" w:dyaOrig="320">
                <v:shape id="_x0000_i1077" type="#_x0000_t75" style="width:37.05pt;height:15.6pt" o:ole="">
                  <v:imagedata r:id="rId104" o:title=""/>
                </v:shape>
                <o:OLEObject Type="Embed" ProgID="Equation.DSMT4" ShapeID="_x0000_i1077" DrawAspect="Content" ObjectID="_1701776012" r:id="rId105"/>
              </w:object>
            </w:r>
            <w:r w:rsidRPr="0025611F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>sont vraies</w:t>
            </w:r>
            <w:r>
              <w:rPr>
                <w:rFonts w:ascii="Arabic Typesetting" w:hAnsi="Arabic Typesetting" w:cs="Arabic Typesetting"/>
                <w:b/>
                <w:bCs/>
                <w:color w:val="000000" w:themeColor="text1"/>
                <w:sz w:val="32"/>
                <w:szCs w:val="32"/>
              </w:rPr>
              <w:t>.</w:t>
            </w:r>
          </w:p>
          <w:p w:rsidR="004973CC" w:rsidRPr="0025611F" w:rsidRDefault="0025611F">
            <w:pPr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</w:pPr>
            <w:r w:rsidRPr="0025611F"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  <w:t xml:space="preserve">4/ Raisonnement par disjonction des cas </w:t>
            </w:r>
          </w:p>
          <w:p w:rsidR="0025611F" w:rsidRPr="0025611F" w:rsidRDefault="0025611F" w:rsidP="0025611F">
            <w:pPr>
              <w:ind w:left="142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25611F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Pour montrer que la proposition </w:t>
            </w:r>
            <w:r w:rsidRPr="0025611F">
              <w:rPr>
                <w:rFonts w:ascii="Arabic Typesetting" w:hAnsi="Arabic Typesetting" w:cs="Arabic Typesetting"/>
                <w:color w:val="000000" w:themeColor="text1"/>
                <w:position w:val="-10"/>
                <w:sz w:val="32"/>
                <w:szCs w:val="32"/>
              </w:rPr>
              <w:object w:dxaOrig="240" w:dyaOrig="320">
                <v:shape id="_x0000_i1078" type="#_x0000_t75" style="width:12.35pt;height:15.6pt" o:ole="">
                  <v:imagedata r:id="rId106" o:title=""/>
                </v:shape>
                <o:OLEObject Type="Embed" ProgID="Equation.DSMT4" ShapeID="_x0000_i1078" DrawAspect="Content" ObjectID="_1701776013" r:id="rId107"/>
              </w:object>
            </w:r>
            <w:r w:rsidRPr="0025611F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 est vraie Il faut que les deux propositions </w:t>
            </w:r>
            <w:r w:rsidRPr="0025611F">
              <w:rPr>
                <w:rFonts w:ascii="Arabic Typesetting" w:hAnsi="Arabic Typesetting" w:cs="Arabic Typesetting"/>
                <w:position w:val="-10"/>
                <w:sz w:val="32"/>
                <w:szCs w:val="32"/>
              </w:rPr>
              <w:object w:dxaOrig="740" w:dyaOrig="320">
                <v:shape id="_x0000_i1079" type="#_x0000_t75" style="width:37.6pt;height:15.6pt" o:ole="">
                  <v:imagedata r:id="rId108" o:title=""/>
                </v:shape>
                <o:OLEObject Type="Embed" ProgID="Equation.DSMT4" ShapeID="_x0000_i1079" DrawAspect="Content" ObjectID="_1701776014" r:id="rId109"/>
              </w:object>
            </w:r>
            <w:r w:rsidRPr="0025611F">
              <w:rPr>
                <w:rFonts w:ascii="Arabic Typesetting" w:hAnsi="Arabic Typesetting" w:cs="Arabic Typesetting"/>
                <w:sz w:val="32"/>
                <w:szCs w:val="32"/>
              </w:rPr>
              <w:t xml:space="preserve">et </w:t>
            </w:r>
            <w:r w:rsidRPr="0025611F">
              <w:rPr>
                <w:rFonts w:ascii="Arabic Typesetting" w:hAnsi="Arabic Typesetting" w:cs="Arabic Typesetting"/>
                <w:position w:val="-10"/>
                <w:sz w:val="32"/>
                <w:szCs w:val="32"/>
              </w:rPr>
              <w:object w:dxaOrig="740" w:dyaOrig="380">
                <v:shape id="_x0000_i1080" type="#_x0000_t75" style="width:37.6pt;height:18.8pt" o:ole="">
                  <v:imagedata r:id="rId110" o:title=""/>
                </v:shape>
                <o:OLEObject Type="Embed" ProgID="Equation.DSMT4" ShapeID="_x0000_i1080" DrawAspect="Content" ObjectID="_1701776015" r:id="rId111"/>
              </w:object>
            </w:r>
            <w:r w:rsidRPr="0025611F">
              <w:rPr>
                <w:rFonts w:ascii="Arabic Typesetting" w:hAnsi="Arabic Typesetting" w:cs="Arabic Typesetting"/>
                <w:sz w:val="32"/>
                <w:szCs w:val="32"/>
              </w:rPr>
              <w:t xml:space="preserve"> soient vraies.</w:t>
            </w:r>
          </w:p>
          <w:p w:rsidR="0025611F" w:rsidRPr="00112C76" w:rsidRDefault="00112C76">
            <w:pPr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</w:rPr>
            </w:pPr>
            <w:r w:rsidRPr="00112C76"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</w:rPr>
              <w:t>5/ Raisonnement par l’absurde</w:t>
            </w:r>
          </w:p>
          <w:p w:rsidR="00112C76" w:rsidRDefault="00112C76" w:rsidP="00112C76">
            <w:pPr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</w:pPr>
            <w:r w:rsidRPr="00112C76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Pour montrer que la proposition </w:t>
            </w:r>
            <w:r w:rsidRPr="00112C76">
              <w:rPr>
                <w:rFonts w:ascii="Arabic Typesetting" w:hAnsi="Arabic Typesetting" w:cs="Arabic Typesetting"/>
                <w:color w:val="000000" w:themeColor="text1"/>
                <w:position w:val="-4"/>
                <w:sz w:val="32"/>
                <w:szCs w:val="32"/>
              </w:rPr>
              <w:object w:dxaOrig="240" w:dyaOrig="260">
                <v:shape id="_x0000_i1081" type="#_x0000_t75" style="width:12.35pt;height:12.9pt" o:ole="">
                  <v:imagedata r:id="rId112" o:title=""/>
                </v:shape>
                <o:OLEObject Type="Embed" ProgID="Equation.DSMT4" ShapeID="_x0000_i1081" DrawAspect="Content" ObjectID="_1701776016" r:id="rId113"/>
              </w:object>
            </w:r>
            <w:r w:rsidRPr="00112C76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 est vraie, on suppose que </w:t>
            </w:r>
            <w:r w:rsidRPr="00112C76">
              <w:rPr>
                <w:rFonts w:ascii="Arabic Typesetting" w:hAnsi="Arabic Typesetting" w:cs="Arabic Typesetting"/>
                <w:color w:val="000000" w:themeColor="text1"/>
                <w:position w:val="-4"/>
                <w:sz w:val="32"/>
                <w:szCs w:val="32"/>
              </w:rPr>
              <w:object w:dxaOrig="240" w:dyaOrig="260">
                <v:shape id="_x0000_i1082" type="#_x0000_t75" style="width:12.35pt;height:12.9pt" o:ole="">
                  <v:imagedata r:id="rId112" o:title=""/>
                </v:shape>
                <o:OLEObject Type="Embed" ProgID="Equation.DSMT4" ShapeID="_x0000_i1082" DrawAspect="Content" ObjectID="_1701776017" r:id="rId114"/>
              </w:object>
            </w:r>
            <w:r w:rsidRPr="00112C76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>est fausse</w:t>
            </w:r>
            <w:r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 c.-à-d </w:t>
            </w:r>
            <w:r w:rsidRPr="00112C76">
              <w:rPr>
                <w:rFonts w:ascii="Arabic Typesetting" w:hAnsi="Arabic Typesetting" w:cs="Arabic Typesetting"/>
                <w:color w:val="000000" w:themeColor="text1"/>
                <w:position w:val="-4"/>
                <w:sz w:val="32"/>
                <w:szCs w:val="32"/>
              </w:rPr>
              <w:object w:dxaOrig="240" w:dyaOrig="320">
                <v:shape id="_x0000_i1083" type="#_x0000_t75" style="width:12.35pt;height:15.6pt" o:ole="">
                  <v:imagedata r:id="rId115" o:title=""/>
                </v:shape>
                <o:OLEObject Type="Embed" ProgID="Equation.DSMT4" ShapeID="_x0000_i1083" DrawAspect="Content" ObjectID="_1701776018" r:id="rId116"/>
              </w:object>
            </w:r>
            <w:r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 est vraie et on cherche</w:t>
            </w:r>
            <w:r w:rsidRPr="00112C76"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 xml:space="preserve"> la contradiction avec les données d’exercices et le prérequis</w:t>
            </w:r>
            <w:r>
              <w:rPr>
                <w:rFonts w:ascii="Arabic Typesetting" w:hAnsi="Arabic Typesetting" w:cs="Arabic Typesetting"/>
                <w:color w:val="000000" w:themeColor="text1"/>
                <w:sz w:val="32"/>
                <w:szCs w:val="32"/>
              </w:rPr>
              <w:t>.</w:t>
            </w:r>
          </w:p>
          <w:p w:rsidR="00112C76" w:rsidRPr="00112C76" w:rsidRDefault="00112C76" w:rsidP="00112C76">
            <w:pPr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</w:pPr>
            <w:r w:rsidRPr="00112C76">
              <w:rPr>
                <w:rFonts w:ascii="Arabic Typesetting" w:hAnsi="Arabic Typesetting" w:cs="Arabic Typesetting"/>
                <w:b/>
                <w:bCs/>
                <w:color w:val="FF0000"/>
                <w:sz w:val="32"/>
                <w:szCs w:val="32"/>
                <w:u w:val="single"/>
              </w:rPr>
              <w:t xml:space="preserve">6/Raisonnement par récurrence </w:t>
            </w:r>
          </w:p>
          <w:p w:rsidR="00112C76" w:rsidRPr="00112C76" w:rsidRDefault="00112C76" w:rsidP="00112C76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Soit </w:t>
            </w:r>
            <w:r w:rsidRPr="00112C76">
              <w:rPr>
                <w:rFonts w:ascii="Arabic Typesetting" w:hAnsi="Arabic Typesetting" w:cs="Arabic Typesetting"/>
                <w:position w:val="-10"/>
                <w:sz w:val="32"/>
                <w:szCs w:val="32"/>
              </w:rPr>
              <w:object w:dxaOrig="520" w:dyaOrig="320">
                <v:shape id="_x0000_i1084" type="#_x0000_t75" style="width:25.8pt;height:15.6pt" o:ole="">
                  <v:imagedata r:id="rId117" o:title=""/>
                </v:shape>
                <o:OLEObject Type="Embed" ProgID="Equation.DSMT4" ShapeID="_x0000_i1084" DrawAspect="Content" ObjectID="_1701776019" r:id="rId118"/>
              </w:objec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 une fonction propositionnelle et </w:t>
            </w:r>
            <w:r w:rsidRPr="00112C76">
              <w:rPr>
                <w:rFonts w:ascii="Arabic Typesetting" w:hAnsi="Arabic Typesetting" w:cs="Arabic Typesetting"/>
                <w:position w:val="-12"/>
                <w:sz w:val="32"/>
                <w:szCs w:val="32"/>
              </w:rPr>
              <w:object w:dxaOrig="700" w:dyaOrig="360">
                <v:shape id="_x0000_i1085" type="#_x0000_t75" style="width:34.95pt;height:18.25pt" o:ole="">
                  <v:imagedata r:id="rId119" o:title=""/>
                </v:shape>
                <o:OLEObject Type="Embed" ProgID="Equation.DSMT4" ShapeID="_x0000_i1085" DrawAspect="Content" ObjectID="_1701776020" r:id="rId120"/>
              </w:objec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 tel que </w:t>
            </w:r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object w:dxaOrig="620" w:dyaOrig="360">
                <v:shape id="_x0000_i1086" type="#_x0000_t75" style="width:31.7pt;height:17.75pt" o:ole="">
                  <v:imagedata r:id="rId121" o:title=""/>
                </v:shape>
                <o:OLEObject Type="Embed" ProgID="Equation.DSMT4" ShapeID="_x0000_i1086" DrawAspect="Content" ObjectID="_1701776021" r:id="rId122"/>
              </w:object>
            </w:r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</w:p>
          <w:p w:rsidR="00112C76" w:rsidRPr="00112C76" w:rsidRDefault="00112C76" w:rsidP="00112C76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Pour montrer </w:t>
            </w:r>
            <w:proofErr w:type="gramStart"/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que </w:t>
            </w:r>
            <w:r w:rsidRPr="00112C76">
              <w:rPr>
                <w:rFonts w:ascii="Arabic Typesetting" w:hAnsi="Arabic Typesetting" w:cs="Arabic Typesetting"/>
                <w:position w:val="-14"/>
                <w:sz w:val="32"/>
                <w:szCs w:val="32"/>
              </w:rPr>
              <w:object w:dxaOrig="1760" w:dyaOrig="400">
                <v:shape id="_x0000_i1087" type="#_x0000_t75" style="width:87.6pt;height:19.9pt" o:ole="">
                  <v:imagedata r:id="rId123" o:title=""/>
                </v:shape>
                <o:OLEObject Type="Embed" ProgID="Equation.DSMT4" ShapeID="_x0000_i1087" DrawAspect="Content" ObjectID="_1701776022" r:id="rId124"/>
              </w:objec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 est</w:t>
            </w:r>
            <w:proofErr w:type="gramEnd"/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 vraie, on suit les étapes suivantes : </w:t>
            </w:r>
          </w:p>
          <w:p w:rsidR="00112C76" w:rsidRDefault="00112C76" w:rsidP="00112C76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object w:dxaOrig="180" w:dyaOrig="200">
                <v:shape id="_x0000_i1088" type="#_x0000_t75" style="width:9.15pt;height:10.2pt" o:ole="">
                  <v:imagedata r:id="rId125" o:title=""/>
                </v:shape>
                <o:OLEObject Type="Embed" ProgID="Equation.DSMT4" ShapeID="_x0000_i1088" DrawAspect="Content" ObjectID="_1701776023" r:id="rId126"/>
              </w:object>
            </w:r>
            <w:r w:rsidRPr="00112C76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 xml:space="preserve">Initialisation </w:t>
            </w:r>
          </w:p>
          <w:p w:rsidR="00112C76" w:rsidRPr="00112C76" w:rsidRDefault="00112C76" w:rsidP="00112C76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 Vérifier </w:t>
            </w:r>
            <w:proofErr w:type="gramStart"/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que </w:t>
            </w:r>
            <w:r w:rsidRPr="00112C76">
              <w:rPr>
                <w:rFonts w:ascii="Arabic Typesetting" w:hAnsi="Arabic Typesetting" w:cs="Arabic Typesetting"/>
                <w:position w:val="-12"/>
                <w:sz w:val="32"/>
                <w:szCs w:val="32"/>
              </w:rPr>
              <w:object w:dxaOrig="620" w:dyaOrig="360">
                <v:shape id="_x0000_i1089" type="#_x0000_t75" style="width:30.65pt;height:18.25pt" o:ole="">
                  <v:imagedata r:id="rId127" o:title=""/>
                </v:shape>
                <o:OLEObject Type="Embed" ProgID="Equation.DSMT4" ShapeID="_x0000_i1089" DrawAspect="Content" ObjectID="_1701776024" r:id="rId128"/>
              </w:objec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 est</w:t>
            </w:r>
            <w:proofErr w:type="gramEnd"/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 vraie</w:t>
            </w:r>
          </w:p>
          <w:p w:rsidR="00112C76" w:rsidRDefault="00112C76" w:rsidP="00112C76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object w:dxaOrig="180" w:dyaOrig="200">
                <v:shape id="_x0000_i1090" type="#_x0000_t75" style="width:9.15pt;height:10.2pt" o:ole="">
                  <v:imagedata r:id="rId125" o:title=""/>
                </v:shape>
                <o:OLEObject Type="Embed" ProgID="Equation.DSMT4" ShapeID="_x0000_i1090" DrawAspect="Content" ObjectID="_1701776025" r:id="rId129"/>
              </w:object>
            </w:r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  <w:proofErr w:type="spellStart"/>
            <w:r w:rsidRPr="00112C76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>Héridité</w:t>
            </w:r>
            <w:proofErr w:type="spellEnd"/>
            <w:r w:rsidRPr="00112C76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> :</w: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</w:p>
          <w:p w:rsidR="00112C76" w:rsidRPr="00112C76" w:rsidRDefault="003409F0" w:rsidP="003409F0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proofErr w:type="gramStart"/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Pour </w:t>
            </w:r>
            <w:r w:rsidR="00112C76" w:rsidRPr="00112C76">
              <w:rPr>
                <w:rFonts w:ascii="Arabic Typesetting" w:hAnsi="Arabic Typesetting" w:cs="Arabic Typesetting"/>
                <w:position w:val="-12"/>
                <w:sz w:val="32"/>
                <w:szCs w:val="32"/>
              </w:rPr>
              <w:object w:dxaOrig="620" w:dyaOrig="360">
                <v:shape id="_x0000_i1091" type="#_x0000_t75" style="width:30.65pt;height:18.25pt" o:ole="">
                  <v:imagedata r:id="rId130" o:title=""/>
                </v:shape>
                <o:OLEObject Type="Embed" ProgID="Equation.DSMT4" ShapeID="_x0000_i1091" DrawAspect="Content" ObjectID="_1701776026" r:id="rId131"/>
              </w:object>
            </w:r>
            <w:r w:rsid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 . On </w:t>
            </w:r>
            <w:r w:rsidR="00112C76" w:rsidRPr="00112C76">
              <w:rPr>
                <w:rFonts w:ascii="Arabic Typesetting" w:hAnsi="Arabic Typesetting" w:cs="Arabic Typesetting"/>
                <w:sz w:val="32"/>
                <w:szCs w:val="32"/>
              </w:rPr>
              <w:t>Suppose</w:t>
            </w:r>
            <w:bookmarkStart w:id="0" w:name="_GoBack"/>
            <w:bookmarkEnd w:id="0"/>
            <w:r w:rsidR="00112C76"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 que </w:t>
            </w:r>
            <w:r w:rsidR="00112C76" w:rsidRPr="00112C76">
              <w:rPr>
                <w:rFonts w:ascii="Arabic Typesetting" w:hAnsi="Arabic Typesetting" w:cs="Arabic Typesetting"/>
                <w:position w:val="-10"/>
                <w:sz w:val="32"/>
                <w:szCs w:val="32"/>
              </w:rPr>
              <w:object w:dxaOrig="740" w:dyaOrig="320">
                <v:shape id="_x0000_i1092" type="#_x0000_t75" style="width:37.05pt;height:15.6pt" o:ole="">
                  <v:imagedata r:id="rId132" o:title=""/>
                </v:shape>
                <o:OLEObject Type="Embed" ProgID="Equation.DSMT4" ShapeID="_x0000_i1092" DrawAspect="Content" ObjectID="_1701776027" r:id="rId133"/>
              </w:object>
            </w:r>
            <w:r w:rsid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 est vraie et m</w:t>
            </w:r>
            <w:r w:rsidR="00112C76"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ontrer que  </w:t>
            </w:r>
            <w:r w:rsidR="00112C76" w:rsidRPr="00112C76">
              <w:rPr>
                <w:rFonts w:ascii="Arabic Typesetting" w:hAnsi="Arabic Typesetting" w:cs="Arabic Typesetting"/>
                <w:position w:val="-10"/>
                <w:sz w:val="32"/>
                <w:szCs w:val="32"/>
              </w:rPr>
              <w:object w:dxaOrig="820" w:dyaOrig="320">
                <v:shape id="_x0000_i1093" type="#_x0000_t75" style="width:41.35pt;height:15.6pt" o:ole="">
                  <v:imagedata r:id="rId134" o:title=""/>
                </v:shape>
                <o:OLEObject Type="Embed" ProgID="Equation.DSMT4" ShapeID="_x0000_i1093" DrawAspect="Content" ObjectID="_1701776028" r:id="rId135"/>
              </w:object>
            </w:r>
            <w:r w:rsid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  <w:r w:rsidR="00112C76" w:rsidRPr="00112C76">
              <w:rPr>
                <w:rFonts w:ascii="Arabic Typesetting" w:hAnsi="Arabic Typesetting" w:cs="Arabic Typesetting"/>
                <w:sz w:val="32"/>
                <w:szCs w:val="32"/>
              </w:rPr>
              <w:t>est vraie</w:t>
            </w:r>
            <w:r w:rsid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 ; </w:t>
            </w:r>
            <w:proofErr w:type="spellStart"/>
            <w:r w:rsidR="00112C76">
              <w:rPr>
                <w:rFonts w:ascii="Arabic Typesetting" w:hAnsi="Arabic Typesetting" w:cs="Arabic Typesetting"/>
                <w:sz w:val="32"/>
                <w:szCs w:val="32"/>
              </w:rPr>
              <w:t>c-à-d</w:t>
            </w:r>
            <w:proofErr w:type="spellEnd"/>
            <w:r w:rsid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 montrer que </w:t>
            </w:r>
            <w:r w:rsidR="00112C76" w:rsidRPr="00112C76">
              <w:rPr>
                <w:rFonts w:ascii="Arabic Typesetting" w:hAnsi="Arabic Typesetting" w:cs="Arabic Typesetting"/>
                <w:position w:val="-10"/>
                <w:sz w:val="32"/>
                <w:szCs w:val="32"/>
              </w:rPr>
              <w:object w:dxaOrig="1600" w:dyaOrig="320">
                <v:shape id="_x0000_i1094" type="#_x0000_t75" style="width:80.6pt;height:15.6pt" o:ole="">
                  <v:imagedata r:id="rId136" o:title=""/>
                </v:shape>
                <o:OLEObject Type="Embed" ProgID="Equation.DSMT4" ShapeID="_x0000_i1094" DrawAspect="Content" ObjectID="_1701776029" r:id="rId137"/>
              </w:object>
            </w:r>
            <w:r w:rsid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</w:p>
          <w:p w:rsidR="00112C76" w:rsidRDefault="00112C76" w:rsidP="00112C76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object w:dxaOrig="180" w:dyaOrig="200">
                <v:shape id="_x0000_i1095" type="#_x0000_t75" style="width:9.15pt;height:10.2pt" o:ole="">
                  <v:imagedata r:id="rId125" o:title=""/>
                </v:shape>
                <o:OLEObject Type="Embed" ProgID="Equation.DSMT4" ShapeID="_x0000_i1095" DrawAspect="Content" ObjectID="_1701776030" r:id="rId138"/>
              </w:object>
            </w:r>
            <w:r w:rsidRPr="00AB27C1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>Conclusion</w: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</w:p>
          <w:p w:rsidR="004973CC" w:rsidRPr="00A9074C" w:rsidRDefault="00112C76" w:rsidP="00A9074C">
            <w:pPr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 xml:space="preserve">D’après le principe de récurrence on </w:t>
            </w:r>
            <w:proofErr w:type="gramStart"/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>a</w: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  <w:r w:rsidRPr="00112C76">
              <w:rPr>
                <w:rFonts w:ascii="Arabic Typesetting" w:hAnsi="Arabic Typesetting" w:cs="Arabic Typesetting"/>
                <w:position w:val="-14"/>
                <w:sz w:val="32"/>
                <w:szCs w:val="32"/>
              </w:rPr>
              <w:object w:dxaOrig="1760" w:dyaOrig="400">
                <v:shape id="_x0000_i1096" type="#_x0000_t75" style="width:87.6pt;height:19.9pt" o:ole="">
                  <v:imagedata r:id="rId139" o:title=""/>
                </v:shape>
                <o:OLEObject Type="Embed" ProgID="Equation.DSMT4" ShapeID="_x0000_i1096" DrawAspect="Content" ObjectID="_1701776031" r:id="rId140"/>
              </w:object>
            </w:r>
            <w:r>
              <w:rPr>
                <w:rFonts w:ascii="Arabic Typesetting" w:hAnsi="Arabic Typesetting" w:cs="Arabic Typesetting"/>
                <w:sz w:val="32"/>
                <w:szCs w:val="32"/>
              </w:rPr>
              <w:t xml:space="preserve"> </w:t>
            </w:r>
            <w:r w:rsidRPr="00112C76">
              <w:rPr>
                <w:rFonts w:ascii="Arabic Typesetting" w:hAnsi="Arabic Typesetting" w:cs="Arabic Typesetting"/>
                <w:sz w:val="32"/>
                <w:szCs w:val="32"/>
              </w:rPr>
              <w:t>.</w:t>
            </w:r>
          </w:p>
        </w:tc>
      </w:tr>
    </w:tbl>
    <w:p w:rsidR="001C38AA" w:rsidRPr="00A81B74" w:rsidRDefault="003409F0" w:rsidP="00E045E3">
      <w:pPr>
        <w:rPr>
          <w:rFonts w:ascii="Arabic Typesetting" w:hAnsi="Arabic Typesetting" w:cs="Arabic Typesetting"/>
          <w:sz w:val="32"/>
          <w:szCs w:val="32"/>
        </w:rPr>
      </w:pPr>
    </w:p>
    <w:proofErr w:type="gramEnd"/>
    <w:sectPr w:rsidR="001C38AA" w:rsidRPr="00A81B74" w:rsidSect="00E549CC">
      <w:pgSz w:w="11906" w:h="16838"/>
      <w:pgMar w:top="142" w:right="566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67D4E"/>
    <w:multiLevelType w:val="hybridMultilevel"/>
    <w:tmpl w:val="751AD47E"/>
    <w:lvl w:ilvl="0" w:tplc="92A8AD7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  <w:i/>
        <w:iCs/>
        <w:caps w:val="0"/>
        <w:smallCaps w:val="0"/>
        <w:color w:val="FF0000"/>
        <w:spacing w:val="0"/>
        <w:sz w:val="36"/>
        <w:szCs w:val="36"/>
        <w:u w:val="singl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6177E"/>
    <w:multiLevelType w:val="hybridMultilevel"/>
    <w:tmpl w:val="D8FCC0B2"/>
    <w:lvl w:ilvl="0" w:tplc="03425E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F69D4"/>
    <w:multiLevelType w:val="hybridMultilevel"/>
    <w:tmpl w:val="E2265B22"/>
    <w:lvl w:ilvl="0" w:tplc="A32C7E1A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622CB"/>
    <w:multiLevelType w:val="hybridMultilevel"/>
    <w:tmpl w:val="CC9C093A"/>
    <w:lvl w:ilvl="0" w:tplc="58F4DAD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701E1"/>
    <w:multiLevelType w:val="hybridMultilevel"/>
    <w:tmpl w:val="C93EF8F6"/>
    <w:lvl w:ilvl="0" w:tplc="0FEAC8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4E5"/>
    <w:rsid w:val="00035339"/>
    <w:rsid w:val="00112C76"/>
    <w:rsid w:val="001423CF"/>
    <w:rsid w:val="001514E5"/>
    <w:rsid w:val="00154B02"/>
    <w:rsid w:val="00207709"/>
    <w:rsid w:val="002206D9"/>
    <w:rsid w:val="0025611F"/>
    <w:rsid w:val="002E451F"/>
    <w:rsid w:val="00301A5B"/>
    <w:rsid w:val="003409F0"/>
    <w:rsid w:val="003C2823"/>
    <w:rsid w:val="0041621F"/>
    <w:rsid w:val="00454F8B"/>
    <w:rsid w:val="004973CC"/>
    <w:rsid w:val="004F44A0"/>
    <w:rsid w:val="00680901"/>
    <w:rsid w:val="008B3CF9"/>
    <w:rsid w:val="008C4C2A"/>
    <w:rsid w:val="0097327A"/>
    <w:rsid w:val="009845F2"/>
    <w:rsid w:val="009C0DB3"/>
    <w:rsid w:val="00A81B74"/>
    <w:rsid w:val="00A9074C"/>
    <w:rsid w:val="00AB27C1"/>
    <w:rsid w:val="00B02A40"/>
    <w:rsid w:val="00B26271"/>
    <w:rsid w:val="00C223B7"/>
    <w:rsid w:val="00C57666"/>
    <w:rsid w:val="00C930AD"/>
    <w:rsid w:val="00E045E3"/>
    <w:rsid w:val="00E549CC"/>
    <w:rsid w:val="00E5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CACB4-6639-4594-A7BE-F267A3CE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3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B3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3.bin"/><Relationship Id="rId138" Type="http://schemas.openxmlformats.org/officeDocument/2006/relationships/oleObject" Target="embeddings/oleObject72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53" Type="http://schemas.openxmlformats.org/officeDocument/2006/relationships/image" Target="media/image22.wmf"/><Relationship Id="rId58" Type="http://schemas.openxmlformats.org/officeDocument/2006/relationships/oleObject" Target="embeddings/oleObject30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2.bin"/><Relationship Id="rId123" Type="http://schemas.openxmlformats.org/officeDocument/2006/relationships/image" Target="media/image56.wmf"/><Relationship Id="rId128" Type="http://schemas.openxmlformats.org/officeDocument/2006/relationships/oleObject" Target="embeddings/oleObject66.bin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3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3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8.bin"/><Relationship Id="rId118" Type="http://schemas.openxmlformats.org/officeDocument/2006/relationships/oleObject" Target="embeddings/oleObject61.bin"/><Relationship Id="rId134" Type="http://schemas.openxmlformats.org/officeDocument/2006/relationships/image" Target="media/image61.wmf"/><Relationship Id="rId139" Type="http://schemas.openxmlformats.org/officeDocument/2006/relationships/image" Target="media/image63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59" Type="http://schemas.openxmlformats.org/officeDocument/2006/relationships/image" Target="media/image25.wmf"/><Relationship Id="rId103" Type="http://schemas.openxmlformats.org/officeDocument/2006/relationships/oleObject" Target="embeddings/oleObject53.bin"/><Relationship Id="rId108" Type="http://schemas.openxmlformats.org/officeDocument/2006/relationships/image" Target="media/image49.wmf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7.bin"/><Relationship Id="rId54" Type="http://schemas.openxmlformats.org/officeDocument/2006/relationships/oleObject" Target="embeddings/oleObject28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3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7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9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8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130" Type="http://schemas.openxmlformats.org/officeDocument/2006/relationships/image" Target="media/image59.wmf"/><Relationship Id="rId135" Type="http://schemas.openxmlformats.org/officeDocument/2006/relationships/oleObject" Target="embeddings/oleObject70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6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4.wmf"/><Relationship Id="rId104" Type="http://schemas.openxmlformats.org/officeDocument/2006/relationships/image" Target="media/image47.wmf"/><Relationship Id="rId120" Type="http://schemas.openxmlformats.org/officeDocument/2006/relationships/oleObject" Target="embeddings/oleObject62.bin"/><Relationship Id="rId125" Type="http://schemas.openxmlformats.org/officeDocument/2006/relationships/image" Target="media/image57.wmf"/><Relationship Id="rId141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1.wmf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3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9.wmf"/><Relationship Id="rId110" Type="http://schemas.openxmlformats.org/officeDocument/2006/relationships/image" Target="media/image50.wmf"/><Relationship Id="rId115" Type="http://schemas.openxmlformats.org/officeDocument/2006/relationships/image" Target="media/image52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62.wmf"/><Relationship Id="rId61" Type="http://schemas.openxmlformats.org/officeDocument/2006/relationships/image" Target="media/image26.wmf"/><Relationship Id="rId82" Type="http://schemas.openxmlformats.org/officeDocument/2006/relationships/oleObject" Target="embeddings/oleObject42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9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1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65.bin"/><Relationship Id="rId8" Type="http://schemas.openxmlformats.org/officeDocument/2006/relationships/oleObject" Target="embeddings/oleObject2.bin"/><Relationship Id="rId51" Type="http://schemas.openxmlformats.org/officeDocument/2006/relationships/image" Target="media/image21.wmf"/><Relationship Id="rId72" Type="http://schemas.openxmlformats.org/officeDocument/2006/relationships/oleObject" Target="embeddings/oleObject37.bin"/><Relationship Id="rId93" Type="http://schemas.openxmlformats.org/officeDocument/2006/relationships/image" Target="media/image42.wmf"/><Relationship Id="rId98" Type="http://schemas.openxmlformats.org/officeDocument/2006/relationships/oleObject" Target="embeddings/oleObject50.bin"/><Relationship Id="rId121" Type="http://schemas.openxmlformats.org/officeDocument/2006/relationships/image" Target="media/image55.wmf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4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2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7.bin"/><Relationship Id="rId132" Type="http://schemas.openxmlformats.org/officeDocument/2006/relationships/image" Target="media/image6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4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7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19.wmf"/><Relationship Id="rId68" Type="http://schemas.openxmlformats.org/officeDocument/2006/relationships/oleObject" Target="embeddings/oleObject35.bin"/><Relationship Id="rId89" Type="http://schemas.openxmlformats.org/officeDocument/2006/relationships/image" Target="media/image40.wmf"/><Relationship Id="rId112" Type="http://schemas.openxmlformats.org/officeDocument/2006/relationships/image" Target="media/image51.wmf"/><Relationship Id="rId133" Type="http://schemas.openxmlformats.org/officeDocument/2006/relationships/oleObject" Target="embeddings/oleObject69.bin"/><Relationship Id="rId16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645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ZILLOU MOUAD</dc:creator>
  <cp:keywords/>
  <dc:description/>
  <cp:lastModifiedBy>ZILLOU MOUAD</cp:lastModifiedBy>
  <cp:revision>23</cp:revision>
  <cp:lastPrinted>2021-11-01T21:18:00Z</cp:lastPrinted>
  <dcterms:created xsi:type="dcterms:W3CDTF">2021-10-31T14:26:00Z</dcterms:created>
  <dcterms:modified xsi:type="dcterms:W3CDTF">2021-12-23T13:45:00Z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