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C2E" w:rsidRDefault="00B06893">
      <w:pPr>
        <w:bidi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D566E" wp14:editId="29B9918E">
                <wp:simplePos x="0" y="0"/>
                <wp:positionH relativeFrom="column">
                  <wp:posOffset>111125</wp:posOffset>
                </wp:positionH>
                <wp:positionV relativeFrom="paragraph">
                  <wp:posOffset>-2141</wp:posOffset>
                </wp:positionV>
                <wp:extent cx="9829165" cy="568325"/>
                <wp:effectExtent l="19050" t="0" r="38735" b="22225"/>
                <wp:wrapNone/>
                <wp:docPr id="1" name="Rectangle horizontal à deux flèch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165" cy="568325"/>
                        </a:xfrm>
                        <a:prstGeom prst="leftRightArrowCallout">
                          <a:avLst>
                            <a:gd name="adj1" fmla="val 1582"/>
                            <a:gd name="adj2" fmla="val 25000"/>
                            <a:gd name="adj3" fmla="val 25000"/>
                            <a:gd name="adj4" fmla="val 5439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6DE" w:rsidRPr="000F0945" w:rsidRDefault="008D26DE" w:rsidP="00B06893">
                            <w:pPr>
                              <w:bidi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0F0945">
                              <w:rPr>
                                <w:rFonts w:ascii="Amiri" w:hAnsi="Amiri" w:cs="Amiri"/>
                                <w:b/>
                                <w:bCs/>
                                <w:caps/>
                                <w:sz w:val="28"/>
                                <w:szCs w:val="28"/>
                                <w:rtl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ثانوية عبد الله بن ياسين التأهيلية</w:t>
                            </w:r>
                            <w:r w:rsidRPr="000F0945">
                              <w:rPr>
                                <w:rFonts w:ascii="Amiri" w:hAnsi="Amiri" w:cs="Amiri"/>
                                <w:b/>
                                <w:bCs/>
                                <w:caps/>
                                <w:sz w:val="28"/>
                                <w:szCs w:val="2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//</w:t>
                            </w:r>
                            <w:r w:rsidRPr="000F0945">
                              <w:rPr>
                                <w:rFonts w:ascii="Amiri" w:hAnsi="Amiri" w:cs="Amiri"/>
                                <w:b/>
                                <w:bCs/>
                                <w:caps/>
                                <w:sz w:val="28"/>
                                <w:szCs w:val="28"/>
                                <w:rtl/>
                                <w:lang w:bidi="ar-MA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سلسلة تمارين الحساب </w:t>
                            </w:r>
                            <w:proofErr w:type="spellStart"/>
                            <w:r w:rsidRPr="000F0945">
                              <w:rPr>
                                <w:rFonts w:ascii="Amiri" w:hAnsi="Amiri" w:cs="Amiri"/>
                                <w:b/>
                                <w:bCs/>
                                <w:caps/>
                                <w:sz w:val="28"/>
                                <w:szCs w:val="28"/>
                                <w:rtl/>
                                <w:lang w:bidi="ar-MA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المثلثي</w:t>
                            </w:r>
                            <w:proofErr w:type="spellEnd"/>
                            <w:r w:rsidRPr="000F0945">
                              <w:rPr>
                                <w:rFonts w:ascii="Amiri" w:hAnsi="Amiri" w:cs="Amiri"/>
                                <w:b/>
                                <w:bCs/>
                                <w:caps/>
                                <w:sz w:val="28"/>
                                <w:szCs w:val="28"/>
                                <w:lang w:bidi="ar-MA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//</w:t>
                            </w:r>
                            <w:proofErr w:type="spellStart"/>
                            <w:r w:rsidRPr="000F0945">
                              <w:rPr>
                                <w:rFonts w:ascii="Amiri" w:hAnsi="Amiri" w:cs="Amiri"/>
                                <w:b/>
                                <w:bCs/>
                                <w:caps/>
                                <w:sz w:val="28"/>
                                <w:szCs w:val="28"/>
                                <w:rtl/>
                                <w:lang w:bidi="ar-MA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ذ.لطرش</w:t>
                            </w:r>
                            <w:proofErr w:type="spellEnd"/>
                            <w:r w:rsidRPr="000F0945">
                              <w:rPr>
                                <w:rFonts w:ascii="Amiri" w:hAnsi="Amiri" w:cs="Amiri"/>
                                <w:b/>
                                <w:bCs/>
                                <w:caps/>
                                <w:sz w:val="28"/>
                                <w:szCs w:val="28"/>
                                <w:rtl/>
                                <w:lang w:bidi="ar-MA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عبد الكبير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D566E" id="_x0000_t81" coordsize="21600,21600" o:spt="81" adj="5400,5400,2700,8100" path="m@0,l@0@3@2@3@2@1,,10800@2@4@2@5@0@5@0,21600@8,21600@8@5@9@5@9@4,21600,10800@9@1@9@3@8@3@8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  <v:f eqn="sum 21600 0 #0"/>
                  <v:f eqn="sum 21600 0 #2"/>
                </v:formulas>
                <v:path o:connecttype="custom" o:connectlocs="10800,0;0,10800;10800,21600;21600,10800" o:connectangles="270,180,90,0" textboxrect="@0,0,@8,21600"/>
                <v:handles>
                  <v:h position="#0,topLeft" xrange="@2,10800"/>
                  <v:h position="topLeft,#1" yrange="0,@3"/>
                  <v:h position="#2,#3" xrange="0,@0" yrange="@1,10800"/>
                </v:handles>
              </v:shapetype>
              <v:shape id="Rectangle horizontal à deux flèches 1" o:spid="_x0000_s1026" type="#_x0000_t81" style="position:absolute;left:0;text-align:left;margin-left:8.75pt;margin-top:-.15pt;width:773.95pt;height: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" adj="4925,,312,10629" fillcolor="white [3201]" strokecolor="black [3200]" strokeweight="2pt">
                <v:textbox>
                  <w:txbxContent>
                    <w:p w:rsidR="008D26DE" w:rsidRPr="000F0945" w:rsidRDefault="008D26DE" w:rsidP="00B06893">
                      <w:pPr>
                        <w:bidi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0F0945">
                        <w:rPr>
                          <w:rFonts w:ascii="Amiri" w:hAnsi="Amiri" w:cs="Amiri"/>
                          <w:b/>
                          <w:bCs/>
                          <w:caps/>
                          <w:sz w:val="28"/>
                          <w:szCs w:val="28"/>
                          <w:rtl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ثانوية عبد الله بن ياسين التأهيلية</w:t>
                      </w:r>
                      <w:r w:rsidRPr="000F0945">
                        <w:rPr>
                          <w:rFonts w:ascii="Amiri" w:hAnsi="Amiri" w:cs="Amiri"/>
                          <w:b/>
                          <w:bCs/>
                          <w:caps/>
                          <w:sz w:val="28"/>
                          <w:szCs w:val="2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//</w:t>
                      </w:r>
                      <w:r w:rsidRPr="000F0945">
                        <w:rPr>
                          <w:rFonts w:ascii="Amiri" w:hAnsi="Amiri" w:cs="Amiri"/>
                          <w:b/>
                          <w:bCs/>
                          <w:caps/>
                          <w:sz w:val="28"/>
                          <w:szCs w:val="28"/>
                          <w:rtl/>
                          <w:lang w:bidi="ar-MA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سلسلة تمارين الحساب </w:t>
                      </w:r>
                      <w:proofErr w:type="spellStart"/>
                      <w:r w:rsidRPr="000F0945">
                        <w:rPr>
                          <w:rFonts w:ascii="Amiri" w:hAnsi="Amiri" w:cs="Amiri"/>
                          <w:b/>
                          <w:bCs/>
                          <w:caps/>
                          <w:sz w:val="28"/>
                          <w:szCs w:val="28"/>
                          <w:rtl/>
                          <w:lang w:bidi="ar-MA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المثلثي</w:t>
                      </w:r>
                      <w:proofErr w:type="spellEnd"/>
                      <w:r w:rsidRPr="000F0945">
                        <w:rPr>
                          <w:rFonts w:ascii="Amiri" w:hAnsi="Amiri" w:cs="Amiri"/>
                          <w:b/>
                          <w:bCs/>
                          <w:caps/>
                          <w:sz w:val="28"/>
                          <w:szCs w:val="28"/>
                          <w:lang w:bidi="ar-MA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//</w:t>
                      </w:r>
                      <w:proofErr w:type="spellStart"/>
                      <w:r w:rsidRPr="000F0945">
                        <w:rPr>
                          <w:rFonts w:ascii="Amiri" w:hAnsi="Amiri" w:cs="Amiri"/>
                          <w:b/>
                          <w:bCs/>
                          <w:caps/>
                          <w:sz w:val="28"/>
                          <w:szCs w:val="28"/>
                          <w:rtl/>
                          <w:lang w:bidi="ar-MA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ذ.لطرش</w:t>
                      </w:r>
                      <w:proofErr w:type="spellEnd"/>
                      <w:r w:rsidRPr="000F0945">
                        <w:rPr>
                          <w:rFonts w:ascii="Amiri" w:hAnsi="Amiri" w:cs="Amiri"/>
                          <w:b/>
                          <w:bCs/>
                          <w:caps/>
                          <w:sz w:val="28"/>
                          <w:szCs w:val="28"/>
                          <w:rtl/>
                          <w:lang w:bidi="ar-MA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عبد الكبير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802"/>
        <w:bidiVisual/>
        <w:tblW w:w="15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7858"/>
        <w:gridCol w:w="7740"/>
      </w:tblGrid>
      <w:tr w:rsidR="002F329A" w:rsidRPr="008B7D7A" w:rsidTr="000F0945">
        <w:trPr>
          <w:trHeight w:val="9452"/>
        </w:trPr>
        <w:tc>
          <w:tcPr>
            <w:tcW w:w="7858" w:type="dxa"/>
          </w:tcPr>
          <w:p w:rsidR="002F329A" w:rsidRPr="00460FD3" w:rsidRDefault="002F329A" w:rsidP="000F0945">
            <w:pPr>
              <w:shd w:val="clear" w:color="auto" w:fill="D9D9D9" w:themeFill="background1" w:themeFillShade="D9"/>
              <w:bidi/>
              <w:jc w:val="center"/>
              <w:rPr>
                <w:rFonts w:ascii="Amiri" w:hAnsi="Amiri" w:cs="Amiri"/>
                <w:bCs/>
                <w:caps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التمرين</w:t>
            </w:r>
            <w:r w:rsidRPr="00460FD3">
              <w:rPr>
                <w:rFonts w:ascii="Amiri" w:hAnsi="Amiri" w:cs="Amiri"/>
                <w:bCs/>
                <w:caps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الاول:</w:t>
            </w:r>
            <w:r w:rsidRPr="00460FD3">
              <w:rPr>
                <w:rFonts w:ascii="Amiri" w:hAnsi="Amiri" w:cs="Amiri"/>
                <w:bCs/>
                <w:caps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</w:p>
          <w:p w:rsidR="008D26DE" w:rsidRPr="008B7D7A" w:rsidRDefault="008D26DE" w:rsidP="000F0945">
            <w:pPr>
              <w:tabs>
                <w:tab w:val="right" w:pos="0"/>
              </w:tabs>
              <w:bidi/>
              <w:rPr>
                <w:rFonts w:asciiTheme="majorBidi" w:hAnsiTheme="majorBidi" w:cstheme="majorBidi"/>
                <w:bCs/>
                <w:i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ليكن </w:t>
            </w:r>
            <m:oMath>
              <m:r>
                <w:rPr>
                  <w:rFonts w:ascii="Cambria Math" w:hAnsi="Cambria Math" w:cstheme="majorBidi"/>
                  <w:lang w:bidi="ar-MA"/>
                </w:rPr>
                <m:t xml:space="preserve"> a</m:t>
              </m:r>
            </m:oMath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عددا حقيقيا. بين ان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16</m:t>
                  </m:r>
                </m:den>
              </m:f>
              <m:r>
                <w:rPr>
                  <w:rFonts w:ascii="Cambria Math" w:hAnsi="Cambria Math" w:cstheme="majorBidi"/>
                  <w:lang w:bidi="ar-MA"/>
                </w:rPr>
                <m:t>≤sin2a cos4a cos8a c</m:t>
              </m:r>
              <w:bookmarkStart w:id="0" w:name="_GoBack"/>
              <w:bookmarkEnd w:id="0"/>
              <m:r>
                <w:rPr>
                  <w:rFonts w:ascii="Cambria Math" w:hAnsi="Cambria Math" w:cstheme="majorBidi"/>
                  <w:lang w:bidi="ar-MA"/>
                </w:rPr>
                <m:t>os16a≤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16</m:t>
                  </m:r>
                </m:den>
              </m:f>
            </m:oMath>
          </w:p>
          <w:p w:rsidR="002F329A" w:rsidRPr="00460FD3" w:rsidRDefault="002F329A" w:rsidP="000F0945">
            <w:pPr>
              <w:shd w:val="clear" w:color="auto" w:fill="D9D9D9" w:themeFill="background1" w:themeFillShade="D9"/>
              <w:bidi/>
              <w:jc w:val="center"/>
              <w:rPr>
                <w:rFonts w:ascii="Amiri" w:hAnsi="Amiri" w:cs="Amiri"/>
                <w:bCs/>
                <w:caps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التمرين</w:t>
            </w:r>
            <w:r w:rsidRPr="00460FD3">
              <w:rPr>
                <w:rFonts w:ascii="Amiri" w:hAnsi="Amiri" w:cs="Amiri"/>
                <w:bCs/>
                <w:caps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الثاني:</w:t>
            </w:r>
          </w:p>
          <w:p w:rsidR="002F329A" w:rsidRPr="008B7D7A" w:rsidRDefault="002F329A" w:rsidP="000F0945">
            <w:pPr>
              <w:bidi/>
              <w:rPr>
                <w:rFonts w:asciiTheme="majorBidi" w:hAnsiTheme="majorBidi" w:cstheme="majorBidi"/>
                <w:bCs/>
                <w:rtl/>
                <w:lang w:bidi="ar-MA"/>
              </w:rPr>
            </w:pPr>
            <w:proofErr w:type="gramStart"/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ليكن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</m:t>
              </m:r>
            </m:oMath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 عددا</w:t>
            </w:r>
            <w:proofErr w:type="gramEnd"/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 حقيقيا من المجال 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0.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2</m:t>
                      </m:r>
                    </m:den>
                  </m:f>
                </m:e>
              </m:d>
            </m:oMath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 بحيث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 w:cstheme="majorBidi"/>
                      <w:lang w:bidi="ar-MA"/>
                    </w:rPr>
                    <m:t>-1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4</m:t>
                  </m:r>
                </m:den>
              </m:f>
              <m:r>
                <w:rPr>
                  <w:rFonts w:ascii="Cambria Math" w:hAnsi="Cambria Math" w:cstheme="majorBidi"/>
                  <w:lang w:bidi="ar-MA"/>
                </w:rPr>
                <m:t> </m:t>
              </m:r>
            </m:oMath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>.</w:t>
            </w:r>
          </w:p>
          <w:p w:rsidR="002F329A" w:rsidRPr="008B7D7A" w:rsidRDefault="002F329A" w:rsidP="000F0945">
            <w:pPr>
              <w:pStyle w:val="Paragraphedeliste"/>
              <w:numPr>
                <w:ilvl w:val="0"/>
                <w:numId w:val="18"/>
              </w:numPr>
              <w:ind w:left="360"/>
              <w:rPr>
                <w:rFonts w:asciiTheme="majorBidi" w:hAnsiTheme="majorBidi" w:cstheme="majorBidi"/>
                <w:bCs/>
                <w:i/>
                <w:rtl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 xml:space="preserve">تحقق ان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val="fr-FR"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="Batang" w:hAnsi="Cambria Math" w:cstheme="majorBidi"/>
                      <w:bCs/>
                      <w:i/>
                      <w:lang w:eastAsia="ko-KR" w:bidi="ar-M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Batang" w:hAnsi="Cambria Math" w:cstheme="majorBidi"/>
                          <w:bCs/>
                          <w:i/>
                          <w:lang w:eastAsia="ko-KR"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Batang" w:hAnsi="Cambria Math" w:cstheme="majorBidi"/>
                          <w:lang w:val="fr-FR" w:eastAsia="ko-KR" w:bidi="ar-MA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Batang" w:hAnsi="Cambria Math" w:cstheme="majorBidi"/>
                              <w:bCs/>
                              <w:i/>
                              <w:lang w:eastAsia="ko-KR" w:bidi="ar-M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+10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4</m:t>
                  </m:r>
                </m:den>
              </m:f>
              <m:r>
                <w:rPr>
                  <w:rFonts w:ascii="Cambria Math" w:hAnsi="Cambria Math" w:cstheme="majorBidi"/>
                  <w:lang w:bidi="ar-MA"/>
                </w:rPr>
                <m:t> </m:t>
              </m:r>
            </m:oMath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>.</w:t>
            </w:r>
          </w:p>
          <w:p w:rsidR="002F329A" w:rsidRPr="008B7D7A" w:rsidRDefault="002F329A" w:rsidP="000F0945">
            <w:pPr>
              <w:pStyle w:val="Paragraphedeliste"/>
              <w:numPr>
                <w:ilvl w:val="0"/>
                <w:numId w:val="18"/>
              </w:numPr>
              <w:ind w:left="360"/>
              <w:rPr>
                <w:rFonts w:asciiTheme="majorBidi" w:hAnsiTheme="majorBidi" w:cstheme="majorBidi"/>
                <w:bCs/>
                <w:i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 xml:space="preserve">بين ان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val="fr-FR"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val="fr-FR" w:bidi="ar-MA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="Batang" w:hAnsi="Cambria Math" w:cstheme="majorBidi"/>
                      <w:bCs/>
                      <w:i/>
                      <w:lang w:eastAsia="ko-KR" w:bidi="ar-M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Batang" w:hAnsi="Cambria Math" w:cstheme="majorBidi"/>
                          <w:bCs/>
                          <w:i/>
                          <w:lang w:eastAsia="ko-KR"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 w:cstheme="majorBidi"/>
                      <w:lang w:bidi="ar-MA"/>
                    </w:rPr>
                    <m:t>+1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4</m:t>
                  </m:r>
                </m:den>
              </m:f>
              <m:r>
                <w:rPr>
                  <w:rFonts w:ascii="Cambria Math" w:hAnsi="Cambria Math" w:cstheme="majorBidi"/>
                  <w:lang w:bidi="ar-MA"/>
                </w:rPr>
                <m:t> </m:t>
              </m:r>
            </m:oMath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 xml:space="preserve"> ثم استنتج ان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</m:t>
              </m:r>
            </m:oMath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 xml:space="preserve"> حل للمعادلة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val="fr-FR"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4x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-</m:t>
              </m:r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val="fr-FR"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=0 </m:t>
              </m:r>
            </m:oMath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>.</w:t>
            </w:r>
          </w:p>
          <w:p w:rsidR="002F329A" w:rsidRPr="008B7D7A" w:rsidRDefault="002F329A" w:rsidP="000F0945">
            <w:pPr>
              <w:pStyle w:val="Paragraphedeliste"/>
              <w:numPr>
                <w:ilvl w:val="0"/>
                <w:numId w:val="18"/>
              </w:numPr>
              <w:ind w:left="360"/>
              <w:rPr>
                <w:rFonts w:asciiTheme="majorBidi" w:hAnsiTheme="majorBidi" w:cstheme="majorBidi"/>
                <w:bCs/>
                <w:i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 xml:space="preserve">حل في المجال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eastAsia="Batang" w:hAnsi="Cambria Math" w:cstheme="majorBidi"/>
                      <w:bCs/>
                      <w:i/>
                      <w:lang w:eastAsia="ko-KR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0.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2</m:t>
                      </m:r>
                    </m:den>
                  </m:f>
                </m:e>
              </m:d>
            </m:oMath>
            <w:r w:rsidRPr="008B7D7A">
              <w:rPr>
                <w:rFonts w:asciiTheme="majorBidi" w:hAnsiTheme="majorBidi" w:cstheme="majorBidi"/>
                <w:bCs/>
                <w:i/>
                <w:rtl/>
                <w:lang w:val="fr-FR" w:eastAsia="ko-KR" w:bidi="ar-MA"/>
              </w:rPr>
              <w:t xml:space="preserve"> المعادلة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val="fr-FR"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4x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-</m:t>
              </m:r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val="fr-FR"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=0 </m:t>
              </m:r>
            </m:oMath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 xml:space="preserve"> ثم استنتج ان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fr-FR" w:bidi="ar-MA"/>
                    </w:rPr>
                    <m:t>10</m:t>
                  </m:r>
                </m:den>
              </m:f>
            </m:oMath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>.</w:t>
            </w:r>
          </w:p>
          <w:p w:rsidR="002F329A" w:rsidRPr="008B7D7A" w:rsidRDefault="002F329A" w:rsidP="000F0945">
            <w:pPr>
              <w:pStyle w:val="Paragraphedeliste"/>
              <w:numPr>
                <w:ilvl w:val="0"/>
                <w:numId w:val="18"/>
              </w:numPr>
              <w:ind w:left="360"/>
              <w:rPr>
                <w:rFonts w:asciiTheme="majorBidi" w:hAnsiTheme="majorBidi" w:cstheme="majorBidi"/>
                <w:bCs/>
                <w:i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حل في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 المعادلة:  </w:t>
            </w:r>
            <m:oMath>
              <m:rad>
                <m:radPr>
                  <m:degHide m:val="1"/>
                  <m:ctrlPr>
                    <w:rPr>
                      <w:rFonts w:ascii="Cambria Math" w:eastAsia="Batang" w:hAnsi="Cambria Math" w:cstheme="majorBidi"/>
                      <w:bCs/>
                      <w:i/>
                      <w:lang w:eastAsia="ko-KR" w:bidi="ar-MA"/>
                    </w:rPr>
                  </m:ctrlPr>
                </m:radPr>
                <m:deg/>
                <m:e>
                  <m:r>
                    <w:rPr>
                      <w:rFonts w:ascii="Cambria Math" w:eastAsia="Batang" w:hAnsi="Cambria Math" w:cstheme="majorBidi"/>
                      <w:lang w:val="fr-FR" w:eastAsia="ko-KR" w:bidi="ar-M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Batang" w:hAnsi="Cambria Math" w:cstheme="majorBidi"/>
                          <w:bCs/>
                          <w:i/>
                          <w:lang w:eastAsia="ko-KR"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 w:cstheme="majorBidi"/>
                      <w:lang w:bidi="ar-MA"/>
                    </w:rPr>
                    <m:t>+10</m:t>
                  </m:r>
                </m:e>
              </m:rad>
              <m:func>
                <m:funcPr>
                  <m:ctrlPr>
                    <w:rPr>
                      <w:rFonts w:ascii="Cambria Math" w:eastAsiaTheme="minorEastAsia" w:hAnsi="Cambria Math" w:cstheme="majorBidi"/>
                      <w:bCs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bidi="ar-MA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Batang" w:hAnsi="Cambria Math" w:cstheme="majorBidi"/>
                          <w:bCs/>
                          <w:i/>
                          <w:lang w:eastAsia="ko-KR"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 w:cstheme="majorBidi"/>
                      <w:lang w:bidi="ar-MA"/>
                    </w:rPr>
                    <m:t>-1</m:t>
                  </m: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sin⁡</m:t>
              </m:r>
              <m:r>
                <w:rPr>
                  <w:rFonts w:ascii="Cambria Math" w:hAnsi="Cambria Math" w:cstheme="majorBidi"/>
                  <w:lang w:bidi="ar-MA"/>
                </w:rPr>
                <m:t>(x)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=</m:t>
              </m:r>
              <m:r>
                <w:rPr>
                  <w:rFonts w:ascii="Cambria Math" w:eastAsiaTheme="minorEastAsia" w:hAnsi="Cambria Math" w:cstheme="majorBidi"/>
                  <w:lang w:val="fr-FR" w:bidi="ar-MA"/>
                </w:rPr>
                <m:t>2</m:t>
              </m:r>
            </m:oMath>
            <w:r w:rsidRPr="008B7D7A">
              <w:rPr>
                <w:rFonts w:asciiTheme="majorBidi" w:hAnsiTheme="majorBidi" w:cstheme="majorBidi"/>
                <w:bCs/>
                <w:rtl/>
                <w:lang w:val="fr-FR" w:bidi="ar-MA"/>
              </w:rPr>
              <w:t>.</w:t>
            </w:r>
          </w:p>
          <w:p w:rsidR="002F329A" w:rsidRPr="00460FD3" w:rsidRDefault="002F329A" w:rsidP="000F0945">
            <w:pPr>
              <w:shd w:val="clear" w:color="auto" w:fill="D9D9D9" w:themeFill="background1" w:themeFillShade="D9"/>
              <w:bidi/>
              <w:jc w:val="center"/>
              <w:rPr>
                <w:rFonts w:ascii="Amiri" w:hAnsi="Amiri" w:cs="Amiri"/>
                <w:bCs/>
                <w:caps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التمرين</w:t>
            </w:r>
            <w:r w:rsidRPr="00460FD3">
              <w:rPr>
                <w:rFonts w:ascii="Amiri" w:hAnsi="Amiri" w:cs="Amiri"/>
                <w:bCs/>
                <w:caps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الثالث:</w:t>
            </w:r>
          </w:p>
          <w:p w:rsidR="002F329A" w:rsidRPr="008B7D7A" w:rsidRDefault="002F329A" w:rsidP="000F0945">
            <w:pPr>
              <w:pStyle w:val="Paragraphedeliste"/>
              <w:ind w:left="72"/>
              <w:rPr>
                <w:rFonts w:asciiTheme="majorBidi" w:eastAsiaTheme="minorEastAsia" w:hAnsiTheme="majorBidi" w:cstheme="majorBidi"/>
                <w:bCs/>
                <w:rtl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>نعتبر التعبير</w:t>
            </w:r>
            <w:r w:rsidRPr="008B7D7A">
              <w:rPr>
                <w:rFonts w:asciiTheme="majorBidi" w:eastAsiaTheme="minorEastAsia" w:hAnsiTheme="majorBidi" w:cstheme="majorBidi"/>
                <w:bCs/>
                <w:rtl/>
                <w:lang w:bidi="ar-MA"/>
              </w:rPr>
              <w:t>:</w:t>
            </w:r>
            <m:oMath>
              <m:r>
                <w:rPr>
                  <w:rFonts w:ascii="Cambria Math" w:hAnsi="Cambria Math" w:cs="Cambria Math" w:hint="cs"/>
                  <w:rtl/>
                  <w:lang w:bidi="ar-MA"/>
                </w:rPr>
                <m:t>∀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lang w:bidi="ar-MA"/>
                </w:rPr>
                <m:t>∈R</m:t>
              </m:r>
              <m:r>
                <w:rPr>
                  <w:rFonts w:ascii="Cambria Math" w:hAnsi="Cambria Math" w:cstheme="majorBidi"/>
                  <w:rtl/>
                  <w:lang w:bidi="ar-MA"/>
                </w:rPr>
                <m:t>,</m:t>
              </m:r>
              <m:r>
                <w:rPr>
                  <w:rFonts w:ascii="Cambria Math" w:hAnsi="Cambria Math" w:cstheme="majorBid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>=2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cos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x-2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sin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x</m:t>
              </m:r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lang w:bidi="ar-M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</m:func>
                    </m:e>
                  </m:func>
                </m:e>
              </m:func>
            </m:oMath>
          </w:p>
          <w:p w:rsidR="002F329A" w:rsidRPr="008B7D7A" w:rsidRDefault="002F329A" w:rsidP="000F0945">
            <w:pPr>
              <w:pStyle w:val="Paragraphedeliste"/>
              <w:numPr>
                <w:ilvl w:val="0"/>
                <w:numId w:val="25"/>
              </w:numPr>
              <w:ind w:left="252" w:hanging="252"/>
              <w:rPr>
                <w:rFonts w:asciiTheme="majorBidi" w:hAnsiTheme="majorBidi" w:cstheme="majorBidi"/>
                <w:bCs/>
                <w:i/>
                <w:rtl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 xml:space="preserve">أحسب :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x+π</m:t>
                  </m:r>
                </m:e>
              </m:d>
            </m:oMath>
            <w:r w:rsidRPr="008B7D7A">
              <w:rPr>
                <w:rFonts w:asciiTheme="majorBidi" w:eastAsiaTheme="minorEastAsia" w:hAnsiTheme="majorBidi" w:cstheme="majorBidi"/>
                <w:bCs/>
                <w:i/>
                <w:rtl/>
                <w:lang w:bidi="ar-MA"/>
              </w:rPr>
              <w:t>.</w:t>
            </w:r>
          </w:p>
          <w:p w:rsidR="002F329A" w:rsidRPr="008B7D7A" w:rsidRDefault="002F329A" w:rsidP="000F0945">
            <w:pPr>
              <w:pStyle w:val="Paragraphedeliste"/>
              <w:numPr>
                <w:ilvl w:val="0"/>
                <w:numId w:val="25"/>
              </w:numPr>
              <w:ind w:left="252" w:hanging="252"/>
              <w:rPr>
                <w:rFonts w:asciiTheme="majorBidi" w:hAnsiTheme="majorBidi" w:cstheme="majorBidi"/>
                <w:bCs/>
                <w:i/>
                <w:lang w:bidi="ar-MA"/>
              </w:rPr>
            </w:pPr>
            <w:r w:rsidRPr="008B7D7A">
              <w:rPr>
                <w:rFonts w:asciiTheme="majorBidi" w:eastAsiaTheme="minorEastAsia" w:hAnsiTheme="majorBidi" w:cstheme="majorBidi"/>
                <w:bCs/>
                <w:i/>
                <w:rtl/>
                <w:lang w:bidi="ar-MA"/>
              </w:rPr>
              <w:t xml:space="preserve">بين </w:t>
            </w:r>
            <w:proofErr w:type="gramStart"/>
            <w:r w:rsidRPr="008B7D7A">
              <w:rPr>
                <w:rFonts w:asciiTheme="majorBidi" w:eastAsiaTheme="minorEastAsia" w:hAnsiTheme="majorBidi" w:cstheme="majorBidi"/>
                <w:bCs/>
                <w:i/>
                <w:rtl/>
                <w:lang w:bidi="ar-MA"/>
              </w:rPr>
              <w:t>أن </w:t>
            </w:r>
            <w:r w:rsidRPr="008B7D7A">
              <w:rPr>
                <w:rFonts w:asciiTheme="majorBidi" w:eastAsiaTheme="minorEastAsia" w:hAnsiTheme="majorBidi" w:cstheme="majorBidi"/>
                <w:bCs/>
                <w:iCs/>
                <w:lang w:bidi="ar-MA"/>
              </w:rPr>
              <w:t>:</w:t>
            </w:r>
            <w:proofErr w:type="gramEnd"/>
            <w:r w:rsidRPr="008B7D7A">
              <w:rPr>
                <w:rFonts w:asciiTheme="majorBidi" w:eastAsiaTheme="minorEastAsia" w:hAnsiTheme="majorBidi" w:cstheme="majorBidi"/>
                <w:bCs/>
                <w:iCs/>
                <w:rtl/>
                <w:lang w:bidi="ar-MA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ambria Math" w:hint="cs"/>
                  <w:rtl/>
                  <w:lang w:bidi="ar-MA"/>
                </w:rPr>
                <m:t>∀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∈R </m:t>
              </m:r>
              <m:r>
                <w:rPr>
                  <w:rFonts w:ascii="Cambria Math" w:hAnsi="Cambria Math" w:cstheme="majorBid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iCs/>
                      <w:lang w:bidi="ar-M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iCs/>
                          <w:lang w:bidi="ar-M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2x+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i/>
                              <w:iCs/>
                              <w:lang w:bidi="ar-M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2x</m:t>
                          </m:r>
                        </m:e>
                      </m:func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iCs/>
                      <w:lang w:bidi="ar-M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iCs/>
                          <w:lang w:bidi="ar-M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i/>
                              <w:iCs/>
                              <w:lang w:bidi="ar-M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x</m:t>
                          </m:r>
                        </m:e>
                      </m:func>
                    </m:e>
                  </m:func>
                </m:e>
              </m:d>
            </m:oMath>
            <w:r w:rsidRPr="008B7D7A">
              <w:rPr>
                <w:rFonts w:asciiTheme="majorBidi" w:eastAsiaTheme="minorEastAsia" w:hAnsiTheme="majorBidi" w:cstheme="majorBidi"/>
                <w:bCs/>
                <w:iCs/>
                <w:rtl/>
                <w:lang w:bidi="ar-MA"/>
              </w:rPr>
              <w:t>.</w:t>
            </w:r>
          </w:p>
          <w:p w:rsidR="002F329A" w:rsidRPr="008B7D7A" w:rsidRDefault="002F329A" w:rsidP="000F0945">
            <w:pPr>
              <w:pStyle w:val="Paragraphedeliste"/>
              <w:numPr>
                <w:ilvl w:val="0"/>
                <w:numId w:val="25"/>
              </w:numPr>
              <w:ind w:left="252" w:hanging="252"/>
              <w:rPr>
                <w:rFonts w:asciiTheme="majorBidi" w:hAnsiTheme="majorBidi" w:cstheme="majorBidi"/>
                <w:bCs/>
                <w:i/>
                <w:lang w:bidi="ar-MA"/>
              </w:rPr>
            </w:pPr>
            <w:r w:rsidRPr="008B7D7A">
              <w:rPr>
                <w:rFonts w:asciiTheme="majorBidi" w:eastAsiaTheme="minorEastAsia" w:hAnsiTheme="majorBidi" w:cstheme="majorBidi"/>
                <w:bCs/>
                <w:i/>
                <w:rtl/>
                <w:lang w:bidi="ar-MA"/>
              </w:rPr>
              <w:t xml:space="preserve">حل في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Pr="008B7D7A">
              <w:rPr>
                <w:rFonts w:asciiTheme="majorBidi" w:eastAsiaTheme="minorEastAsia" w:hAnsiTheme="majorBidi" w:cstheme="majorBidi"/>
                <w:bCs/>
                <w:i/>
                <w:rtl/>
                <w:lang w:bidi="ar-MA"/>
              </w:rPr>
              <w:t xml:space="preserve"> المعادلة: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=0</m:t>
              </m:r>
            </m:oMath>
            <w:r w:rsidRPr="008B7D7A">
              <w:rPr>
                <w:rFonts w:asciiTheme="majorBidi" w:eastAsiaTheme="minorEastAsia" w:hAnsiTheme="majorBidi" w:cstheme="majorBidi"/>
                <w:bCs/>
                <w:i/>
                <w:rtl/>
                <w:lang w:bidi="ar-MA"/>
              </w:rPr>
              <w:t>.</w:t>
            </w:r>
          </w:p>
          <w:p w:rsidR="002F329A" w:rsidRPr="008B7D7A" w:rsidRDefault="002F329A" w:rsidP="000F0945">
            <w:pPr>
              <w:pStyle w:val="Paragraphedeliste"/>
              <w:numPr>
                <w:ilvl w:val="0"/>
                <w:numId w:val="25"/>
              </w:numPr>
              <w:ind w:left="252" w:hanging="252"/>
              <w:rPr>
                <w:rFonts w:asciiTheme="majorBidi" w:hAnsiTheme="majorBidi" w:cstheme="majorBidi"/>
                <w:bCs/>
                <w:i/>
                <w:lang w:bidi="ar-MA"/>
              </w:rPr>
            </w:pPr>
            <w:r w:rsidRPr="008B7D7A">
              <w:rPr>
                <w:rFonts w:asciiTheme="majorBidi" w:eastAsiaTheme="minorEastAsia" w:hAnsiTheme="majorBidi" w:cstheme="majorBidi"/>
                <w:bCs/>
                <w:i/>
                <w:rtl/>
                <w:lang w:bidi="ar-MA"/>
              </w:rPr>
              <w:t>مثل حلول المعادلة السابقة على الدائرة المثلية.</w:t>
            </w:r>
          </w:p>
          <w:p w:rsidR="002F329A" w:rsidRPr="008B7D7A" w:rsidRDefault="002F329A" w:rsidP="000F0945">
            <w:pPr>
              <w:pStyle w:val="Paragraphedeliste"/>
              <w:numPr>
                <w:ilvl w:val="0"/>
                <w:numId w:val="25"/>
              </w:numPr>
              <w:ind w:left="252" w:hanging="252"/>
              <w:rPr>
                <w:rFonts w:asciiTheme="majorBidi" w:hAnsiTheme="majorBidi" w:cstheme="majorBidi"/>
                <w:bCs/>
                <w:i/>
                <w:lang w:bidi="ar-MA"/>
              </w:rPr>
            </w:pPr>
            <w:r w:rsidRPr="008B7D7A">
              <w:rPr>
                <w:rFonts w:asciiTheme="majorBidi" w:eastAsiaTheme="minorEastAsia" w:hAnsiTheme="majorBidi" w:cstheme="majorBidi"/>
                <w:bCs/>
                <w:i/>
                <w:rtl/>
                <w:lang w:bidi="ar-MA"/>
              </w:rPr>
              <w:t xml:space="preserve">حل في المجال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bCs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0,π</m:t>
                  </m:r>
                </m:e>
              </m:d>
            </m:oMath>
            <w:r w:rsidRPr="008B7D7A">
              <w:rPr>
                <w:rFonts w:asciiTheme="majorBidi" w:eastAsiaTheme="minorEastAsia" w:hAnsiTheme="majorBidi" w:cstheme="majorBidi"/>
                <w:bCs/>
                <w:i/>
                <w:rtl/>
                <w:lang w:bidi="ar-MA"/>
              </w:rPr>
              <w:t xml:space="preserve"> المتراجحة: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(2x-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(x+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)</m:t>
                  </m:r>
                  <m:r>
                    <w:rPr>
                      <w:rFonts w:ascii="Cambria Math" w:eastAsiaTheme="minorEastAsia" w:hAnsi="Cambria Math" w:cstheme="majorBidi"/>
                      <w:rtl/>
                      <w:lang w:bidi="ar-MA"/>
                    </w:rPr>
                    <m:t>&gt;</m:t>
                  </m:r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0</m:t>
                  </m:r>
                </m:e>
              </m:func>
            </m:oMath>
            <w:r w:rsidRPr="008B7D7A">
              <w:rPr>
                <w:rFonts w:asciiTheme="majorBidi" w:eastAsiaTheme="minorEastAsia" w:hAnsiTheme="majorBidi" w:cstheme="majorBidi"/>
                <w:bCs/>
                <w:i/>
                <w:rtl/>
                <w:lang w:bidi="ar-MA"/>
              </w:rPr>
              <w:t>.</w:t>
            </w:r>
          </w:p>
          <w:p w:rsidR="002F329A" w:rsidRPr="008B7D7A" w:rsidRDefault="002F329A" w:rsidP="000F0945">
            <w:pPr>
              <w:pStyle w:val="Paragraphedeliste"/>
              <w:numPr>
                <w:ilvl w:val="0"/>
                <w:numId w:val="25"/>
              </w:numPr>
              <w:ind w:left="252" w:hanging="252"/>
              <w:rPr>
                <w:rFonts w:asciiTheme="majorBidi" w:hAnsiTheme="majorBidi" w:cstheme="majorBidi"/>
                <w:bCs/>
                <w:i/>
                <w:lang w:bidi="ar-MA"/>
              </w:rPr>
            </w:pPr>
            <w:r w:rsidRPr="008B7D7A">
              <w:rPr>
                <w:rFonts w:asciiTheme="majorBidi" w:eastAsiaTheme="minorEastAsia" w:hAnsiTheme="majorBidi" w:cstheme="majorBidi"/>
                <w:bCs/>
                <w:i/>
                <w:rtl/>
                <w:lang w:bidi="ar-MA"/>
              </w:rPr>
              <w:t xml:space="preserve">استنتج إشارة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A(x)</m:t>
              </m:r>
            </m:oMath>
            <w:r w:rsidRPr="008B7D7A">
              <w:rPr>
                <w:rFonts w:asciiTheme="majorBidi" w:eastAsiaTheme="minorEastAsia" w:hAnsiTheme="majorBidi" w:cstheme="majorBidi"/>
                <w:bCs/>
                <w:i/>
                <w:lang w:bidi="ar-MA"/>
              </w:rPr>
              <w:t xml:space="preserve"> </w:t>
            </w:r>
            <w:r w:rsidRPr="008B7D7A">
              <w:rPr>
                <w:rFonts w:asciiTheme="majorBidi" w:eastAsiaTheme="minorEastAsia" w:hAnsiTheme="majorBidi" w:cstheme="majorBidi"/>
                <w:bCs/>
                <w:i/>
                <w:rtl/>
                <w:lang w:bidi="ar-MA"/>
              </w:rPr>
              <w:t xml:space="preserve"> على المجال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bCs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0,2π</m:t>
                  </m:r>
                </m:e>
              </m:d>
            </m:oMath>
            <w:r w:rsidRPr="008B7D7A">
              <w:rPr>
                <w:rFonts w:asciiTheme="majorBidi" w:hAnsiTheme="majorBidi" w:cstheme="majorBidi"/>
                <w:bCs/>
                <w:rtl/>
                <w:lang w:val="fr-FR" w:bidi="ar-MA"/>
              </w:rPr>
              <w:t>.</w:t>
            </w:r>
          </w:p>
          <w:p w:rsidR="002F329A" w:rsidRPr="00460FD3" w:rsidRDefault="002F329A" w:rsidP="000F0945">
            <w:pPr>
              <w:shd w:val="clear" w:color="auto" w:fill="D9D9D9" w:themeFill="background1" w:themeFillShade="D9"/>
              <w:bidi/>
              <w:jc w:val="center"/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التمرين</w:t>
            </w:r>
            <w:r w:rsidRPr="00460FD3">
              <w:rPr>
                <w:rFonts w:ascii="Amiri" w:hAnsi="Amiri" w:cs="Amiri"/>
                <w:bCs/>
                <w:caps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="0006701D"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</w:t>
            </w:r>
            <w:r w:rsidR="0006701D" w:rsidRPr="00460FD3">
              <w:rPr>
                <w:rFonts w:ascii="Amiri" w:hAnsi="Amiri" w:cs="Amiri" w:hint="cs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لرابع</w:t>
            </w: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:rsidR="002F329A" w:rsidRPr="008B7D7A" w:rsidRDefault="002F329A" w:rsidP="000F0945">
            <w:pPr>
              <w:pStyle w:val="Paragraphedeliste"/>
              <w:numPr>
                <w:ilvl w:val="0"/>
                <w:numId w:val="26"/>
              </w:numPr>
              <w:ind w:left="190" w:hanging="180"/>
              <w:rPr>
                <w:rFonts w:asciiTheme="majorBidi" w:hAnsiTheme="majorBidi" w:cstheme="majorBidi"/>
                <w:bCs/>
                <w:i/>
                <w:rtl/>
                <w:lang w:val="fr-FR" w:bidi="ar-MA"/>
              </w:rPr>
            </w:pPr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 xml:space="preserve"> تحقق من ان: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Cs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Batang" w:hAnsi="Cambria Math" w:cstheme="majorBidi"/>
                              <w:bCs/>
                              <w:i/>
                              <w:lang w:val="fr-FR" w:eastAsia="ko-KR"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10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=</m:t>
              </m:r>
              <m:func>
                <m:funcPr>
                  <m:ctrlPr>
                    <w:rPr>
                      <w:rFonts w:ascii="Cambria Math" w:hAnsi="Cambria Math" w:cstheme="majorBidi"/>
                      <w:bCs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Batang" w:hAnsi="Cambria Math" w:cstheme="majorBidi"/>
                              <w:bCs/>
                              <w:i/>
                              <w:lang w:val="fr-FR" w:eastAsia="ko-KR"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10</m:t>
                          </m:r>
                        </m:den>
                      </m:f>
                    </m:e>
                  </m:d>
                </m:e>
              </m:func>
            </m:oMath>
          </w:p>
          <w:p w:rsidR="002F329A" w:rsidRPr="008B7D7A" w:rsidRDefault="002F329A" w:rsidP="000F0945">
            <w:pPr>
              <w:pStyle w:val="Paragraphedeliste"/>
              <w:numPr>
                <w:ilvl w:val="0"/>
                <w:numId w:val="26"/>
              </w:numPr>
              <w:ind w:left="190" w:hanging="180"/>
              <w:rPr>
                <w:rFonts w:asciiTheme="majorBidi" w:hAnsiTheme="majorBidi" w:cstheme="majorBidi"/>
                <w:bCs/>
                <w:i/>
                <w:rtl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 xml:space="preserve">بين ان </w:t>
            </w:r>
            <m:oMath>
              <m:r>
                <w:rPr>
                  <w:rFonts w:ascii="Cambria Math" w:hAnsi="Cambria Math" w:cs="Cambria Math" w:hint="cs"/>
                  <w:rtl/>
                  <w:lang w:bidi="ar-MA"/>
                </w:rPr>
                <m:t>∀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lang w:bidi="ar-MA"/>
                </w:rPr>
                <m:t>∈R</m:t>
              </m:r>
              <m:r>
                <w:rPr>
                  <w:rFonts w:ascii="Cambria Math" w:hAnsi="Cambria Math" w:cstheme="majorBidi"/>
                  <w:rtl/>
                  <w:lang w:bidi="ar-MA"/>
                </w:rPr>
                <m:t>,</m:t>
              </m:r>
              <m:func>
                <m:funcPr>
                  <m:ctrlPr>
                    <w:rPr>
                      <w:rFonts w:ascii="Cambria Math" w:hAnsi="Cambria Math" w:cstheme="majorBidi"/>
                      <w:bCs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cos</m:t>
                  </m: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cos⁡</m:t>
              </m:r>
              <m:r>
                <w:rPr>
                  <w:rFonts w:ascii="Cambria Math" w:hAnsi="Cambria Math" w:cstheme="majorBidi"/>
                  <w:lang w:bidi="ar-MA"/>
                </w:rPr>
                <m:t>(x)(1-4si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>)</m:t>
              </m:r>
            </m:oMath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>.</w:t>
            </w:r>
          </w:p>
          <w:p w:rsidR="002F329A" w:rsidRPr="008B7D7A" w:rsidRDefault="002F329A" w:rsidP="000F0945">
            <w:pPr>
              <w:pStyle w:val="Paragraphedeliste"/>
              <w:numPr>
                <w:ilvl w:val="0"/>
                <w:numId w:val="26"/>
              </w:numPr>
              <w:ind w:left="190" w:hanging="180"/>
              <w:rPr>
                <w:rFonts w:asciiTheme="majorBidi" w:hAnsiTheme="majorBidi" w:cstheme="majorBidi"/>
                <w:bCs/>
                <w:i/>
                <w:rtl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 xml:space="preserve">استنتج قيمة كل </w:t>
            </w:r>
            <w:proofErr w:type="gramStart"/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 xml:space="preserve">من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Cs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Batang" w:hAnsi="Cambria Math" w:cstheme="majorBidi"/>
                              <w:bCs/>
                              <w:i/>
                              <w:lang w:val="fr-FR" w:eastAsia="ko-KR"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10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theme="majorBidi"/>
                  <w:rtl/>
                  <w:lang w:bidi="ar-MA"/>
                </w:rPr>
                <m:t xml:space="preserve">و </m:t>
              </m:r>
              <m:func>
                <m:funcPr>
                  <m:ctrlPr>
                    <w:rPr>
                      <w:rFonts w:ascii="Cambria Math" w:hAnsi="Cambria Math" w:cstheme="majorBidi"/>
                      <w:bCs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Batang" w:hAnsi="Cambria Math" w:cstheme="majorBidi"/>
                              <w:bCs/>
                              <w:i/>
                              <w:lang w:val="fr-FR" w:eastAsia="ko-KR"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10</m:t>
                          </m:r>
                        </m:den>
                      </m:f>
                    </m:e>
                  </m:d>
                </m:e>
              </m:func>
            </m:oMath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>.</w:t>
            </w:r>
            <w:proofErr w:type="gramEnd"/>
          </w:p>
          <w:p w:rsidR="002F329A" w:rsidRDefault="002F329A" w:rsidP="000F0945">
            <w:pPr>
              <w:pStyle w:val="Paragraphedeliste"/>
              <w:numPr>
                <w:ilvl w:val="0"/>
                <w:numId w:val="26"/>
              </w:numPr>
              <w:ind w:left="190" w:hanging="180"/>
              <w:rPr>
                <w:rFonts w:asciiTheme="majorBidi" w:hAnsiTheme="majorBidi" w:cstheme="majorBidi"/>
                <w:bCs/>
                <w:i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 xml:space="preserve">بين ان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Cs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Batang" w:hAnsi="Cambria Math" w:cstheme="majorBidi"/>
                              <w:bCs/>
                              <w:i/>
                              <w:lang w:val="fr-FR" w:eastAsia="ko-KR"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7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30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="Batang" w:hAnsi="Cambria Math" w:cstheme="majorBidi"/>
                      <w:bCs/>
                      <w:i/>
                      <w:lang w:val="fr-FR" w:eastAsia="ko-KR"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8</m:t>
                  </m:r>
                </m:den>
              </m:f>
              <m:r>
                <w:rPr>
                  <w:rFonts w:ascii="Cambria Math" w:hAnsi="Cambria Math" w:cstheme="majorBidi"/>
                  <w:lang w:bidi="ar-MA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10+2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5</m:t>
                      </m:r>
                    </m:e>
                  </m:rad>
                </m:e>
              </m:rad>
              <m:r>
                <w:rPr>
                  <w:rFonts w:ascii="Cambria Math" w:eastAsiaTheme="minorEastAsia" w:hAnsi="Cambria Math" w:cstheme="majorBidi"/>
                  <w:lang w:bidi="ar-MA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 w:cstheme="majorBidi"/>
                  <w:lang w:bidi="ar-MA"/>
                </w:rPr>
                <m:t>+1)</m:t>
              </m:r>
            </m:oMath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 xml:space="preserve"> ( لاحظ ان </w:t>
            </w:r>
            <m:oMath>
              <m:f>
                <m:fPr>
                  <m:ctrlPr>
                    <w:rPr>
                      <w:rFonts w:ascii="Cambria Math" w:eastAsia="Batang" w:hAnsi="Cambria Math" w:cstheme="majorBidi"/>
                      <w:bCs/>
                      <w:i/>
                      <w:lang w:val="fr-FR" w:eastAsia="ko-KR"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MA"/>
                    </w:rPr>
                    <m:t>7</m:t>
                  </m:r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30</m:t>
                  </m:r>
                </m:den>
              </m:f>
              <m: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="Batang" w:hAnsi="Cambria Math" w:cstheme="majorBidi"/>
                      <w:bCs/>
                      <w:i/>
                      <w:lang w:val="fr-FR" w:eastAsia="ko-KR"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3</m:t>
                  </m:r>
                </m:den>
              </m:f>
              <m:r>
                <w:rPr>
                  <w:rFonts w:ascii="Cambria Math" w:hAnsi="Cambria Math" w:cstheme="majorBidi"/>
                  <w:lang w:bidi="ar-MA"/>
                </w:rPr>
                <m:t>-</m:t>
              </m:r>
              <m:f>
                <m:fPr>
                  <m:ctrlPr>
                    <w:rPr>
                      <w:rFonts w:ascii="Cambria Math" w:eastAsia="Batang" w:hAnsi="Cambria Math" w:cstheme="majorBidi"/>
                      <w:bCs/>
                      <w:i/>
                      <w:lang w:val="fr-FR" w:eastAsia="ko-KR"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10</m:t>
                  </m:r>
                </m:den>
              </m:f>
            </m:oMath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>)</w:t>
            </w:r>
          </w:p>
          <w:p w:rsidR="008B7D7A" w:rsidRPr="00460FD3" w:rsidRDefault="0006701D" w:rsidP="000F0945">
            <w:pPr>
              <w:shd w:val="clear" w:color="auto" w:fill="D9D9D9" w:themeFill="background1" w:themeFillShade="D9"/>
              <w:bidi/>
              <w:jc w:val="center"/>
              <w:rPr>
                <w:rFonts w:ascii="Amiri" w:hAnsi="Amiri" w:cs="Amiri"/>
                <w:bCs/>
                <w:caps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التمرين</w:t>
            </w:r>
            <w:r w:rsidRPr="00460FD3">
              <w:rPr>
                <w:rFonts w:ascii="Amiri" w:hAnsi="Amiri" w:cs="Amiri"/>
                <w:bCs/>
                <w:caps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الخامس:</w:t>
            </w:r>
          </w:p>
          <w:p w:rsidR="00A91629" w:rsidRPr="008B7D7A" w:rsidRDefault="00A91629" w:rsidP="000F0945">
            <w:pPr>
              <w:pStyle w:val="Paragraphedeliste"/>
              <w:ind w:left="360"/>
              <w:rPr>
                <w:rFonts w:asciiTheme="majorBidi" w:hAnsiTheme="majorBidi" w:cstheme="majorBidi"/>
                <w:bCs/>
                <w:rtl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>ليكن</w:t>
            </w:r>
            <m:oMath>
              <m:r>
                <w:rPr>
                  <w:rFonts w:ascii="Cambria Math" w:hAnsi="Cambria Math" w:cstheme="majorBidi"/>
                  <w:lang w:bidi="ar-MA"/>
                </w:rPr>
                <m:t xml:space="preserve"> a</m:t>
              </m:r>
            </m:oMath>
            <w:r w:rsidR="00FF4A53">
              <w:rPr>
                <w:rFonts w:asciiTheme="majorBidi" w:hAnsiTheme="majorBidi" w:cstheme="majorBidi"/>
                <w:bCs/>
                <w:lang w:bidi="ar-MA"/>
              </w:rPr>
              <w:t xml:space="preserve"> </w:t>
            </w:r>
            <w:r w:rsidR="00FF4A53"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 </w:t>
            </w:r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 عنصرا من المجال:</w:t>
            </w:r>
          </w:p>
          <w:p w:rsidR="002F329A" w:rsidRPr="008B7D7A" w:rsidRDefault="00A91629" w:rsidP="000F0945">
            <w:pPr>
              <w:pStyle w:val="Paragraphedeliste"/>
              <w:ind w:left="360"/>
              <w:rPr>
                <w:rFonts w:asciiTheme="majorBidi" w:hAnsiTheme="majorBidi" w:cstheme="majorBidi"/>
                <w:bCs/>
                <w:rtl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بين ان: </w:t>
            </w:r>
            <w:r w:rsidR="002D74F5"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cs="Cambria Math" w:hint="cs"/>
                  <w:rtl/>
                  <w:lang w:bidi="ar-MA"/>
                </w:rPr>
                <m:t>∀</m:t>
              </m:r>
              <m:r>
                <w:rPr>
                  <w:rFonts w:ascii="Cambria Math" w:eastAsiaTheme="minorEastAsia" w:hAnsi="Cambria Math" w:cstheme="majorBidi"/>
                  <w:lang w:val="fr-FR" w:bidi="ar-MA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lang w:val="fr-FR" w:bidi="ar-MA"/>
                </w:rPr>
                <m:t>∈N;</m:t>
              </m:r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 xml:space="preserve"> 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2a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4a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…</m:t>
              </m:r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FR" w:bidi="ar-MA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lang w:bidi="ar-M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bCs/>
                                  <w:i/>
                                  <w:lang w:bidi="ar-M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lang w:val="fr-FR" w:bidi="ar-MA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a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fr-FR" w:bidi="ar-M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a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cstheme="majorBidi"/>
                  <w:lang w:bidi="ar-MA"/>
                </w:rPr>
                <m:t xml:space="preserve"> </m:t>
              </m:r>
            </m:oMath>
          </w:p>
        </w:tc>
        <w:tc>
          <w:tcPr>
            <w:tcW w:w="7740" w:type="dxa"/>
          </w:tcPr>
          <w:p w:rsidR="004C0567" w:rsidRPr="00460FD3" w:rsidRDefault="004C0567" w:rsidP="000F0945">
            <w:pPr>
              <w:shd w:val="clear" w:color="auto" w:fill="D9D9D9" w:themeFill="background1" w:themeFillShade="D9"/>
              <w:bidi/>
              <w:jc w:val="center"/>
              <w:rPr>
                <w:rFonts w:ascii="Amiri" w:hAnsi="Amiri" w:cs="Amiri"/>
                <w:bCs/>
                <w:caps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التمرين</w:t>
            </w:r>
            <w:r w:rsidRPr="00460FD3">
              <w:rPr>
                <w:rFonts w:ascii="Amiri" w:hAnsi="Amiri" w:cs="Amiri"/>
                <w:bCs/>
                <w:caps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ال</w:t>
            </w:r>
            <w:r w:rsidR="0006701D" w:rsidRPr="00460FD3">
              <w:rPr>
                <w:rFonts w:ascii="Amiri" w:hAnsi="Amiri" w:cs="Amiri" w:hint="cs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س</w:t>
            </w: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</w:t>
            </w:r>
            <w:r w:rsidR="0006701D" w:rsidRPr="00460FD3">
              <w:rPr>
                <w:rFonts w:ascii="Amiri" w:hAnsi="Amiri" w:cs="Amiri" w:hint="cs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د</w:t>
            </w: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س:</w:t>
            </w:r>
          </w:p>
          <w:p w:rsidR="006276FD" w:rsidRPr="008B7D7A" w:rsidRDefault="004C0567" w:rsidP="000F0945">
            <w:pPr>
              <w:bidi/>
              <w:ind w:left="-16"/>
              <w:rPr>
                <w:rFonts w:asciiTheme="majorBidi" w:eastAsiaTheme="minorEastAsia" w:hAnsiTheme="majorBidi" w:cstheme="majorBidi"/>
                <w:bCs/>
                <w:rtl/>
                <w:lang w:bidi="ar-MA"/>
              </w:rPr>
            </w:pPr>
            <w:r w:rsidRPr="008B7D7A">
              <w:rPr>
                <w:rFonts w:asciiTheme="majorBidi" w:eastAsiaTheme="minorEastAsia" w:hAnsiTheme="majorBidi" w:cstheme="majorBidi"/>
                <w:bCs/>
                <w:rtl/>
                <w:lang w:bidi="ar-MA"/>
              </w:rPr>
              <w:t xml:space="preserve">لكل </w:t>
            </w:r>
            <w:r w:rsidRPr="008B7D7A">
              <w:rPr>
                <w:rFonts w:asciiTheme="majorBidi" w:eastAsiaTheme="minorEastAsia" w:hAnsiTheme="majorBidi" w:cstheme="majorBidi"/>
                <w:bCs/>
                <w:lang w:bidi="ar-MA"/>
              </w:rPr>
              <w:t>x</w:t>
            </w:r>
            <w:r w:rsidRPr="008B7D7A">
              <w:rPr>
                <w:rFonts w:asciiTheme="majorBidi" w:eastAsiaTheme="minorEastAsia" w:hAnsiTheme="majorBidi" w:cstheme="majorBidi"/>
                <w:bCs/>
                <w:rtl/>
                <w:lang w:bidi="ar-MA"/>
              </w:rPr>
              <w:t xml:space="preserve"> </w:t>
            </w:r>
            <w:proofErr w:type="gramStart"/>
            <w:r w:rsidRPr="008B7D7A">
              <w:rPr>
                <w:rFonts w:asciiTheme="majorBidi" w:eastAsiaTheme="minorEastAsia" w:hAnsiTheme="majorBidi" w:cstheme="majorBidi"/>
                <w:bCs/>
                <w:rtl/>
                <w:lang w:bidi="ar-MA"/>
              </w:rPr>
              <w:t xml:space="preserve">من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Pr="008B7D7A">
              <w:rPr>
                <w:rFonts w:asciiTheme="majorBidi" w:eastAsiaTheme="minorEastAsia" w:hAnsiTheme="majorBidi" w:cstheme="majorBidi"/>
                <w:bCs/>
                <w:rtl/>
                <w:lang w:bidi="ar-MA"/>
              </w:rPr>
              <w:t xml:space="preserve"> نضع</w:t>
            </w:r>
            <w:proofErr w:type="gramEnd"/>
            <w:r w:rsidRPr="008B7D7A">
              <w:rPr>
                <w:rFonts w:asciiTheme="majorBidi" w:eastAsiaTheme="minorEastAsia" w:hAnsiTheme="majorBidi" w:cstheme="majorBidi"/>
                <w:bCs/>
                <w:rtl/>
                <w:lang w:bidi="ar-MA"/>
              </w:rPr>
              <w:t>:</w:t>
            </w:r>
          </w:p>
          <w:p w:rsidR="004C0567" w:rsidRPr="008B7D7A" w:rsidRDefault="002D74F5" w:rsidP="000F0945">
            <w:pPr>
              <w:bidi/>
              <w:ind w:left="-16"/>
              <w:rPr>
                <w:rFonts w:asciiTheme="majorBidi" w:eastAsiaTheme="minorEastAsia" w:hAnsiTheme="majorBidi" w:cstheme="majorBidi"/>
                <w:bCs/>
                <w:rtl/>
                <w:lang w:bidi="ar-MA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MA"/>
                  </w:rPr>
                  <m:t xml:space="preserve"> A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bCs/>
                        <w:i/>
                        <w:lang w:bidi="ar-M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lang w:bidi="ar-MA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lang w:bidi="ar-MA"/>
                  </w:rPr>
                  <m:t>=(1+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Bidi"/>
                        <w:bCs/>
                        <w:i/>
                        <w:lang w:bidi="ar-MA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Bidi"/>
                        <w:lang w:bidi="ar-MA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theme="majorBidi"/>
                    <w:lang w:bidi="ar-MA"/>
                  </w:rPr>
                  <m:t>)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bCs/>
                        <w:i/>
                        <w:lang w:bidi="ar-M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lang w:bidi="ar-MA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theme="majorBidi"/>
                        <w:lang w:bidi="ar-MA"/>
                      </w:rPr>
                      <m:t>2x+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bCs/>
                            <w:i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MA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ajorBidi"/>
                                <w:bCs/>
                                <w:i/>
                                <w:lang w:bidi="ar-MA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bidi="ar-MA"/>
                              </w:rPr>
                              <m:t>3</m:t>
                            </m:r>
                          </m:e>
                        </m:ra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bCs/>
                            <w:i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MA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ajorBidi"/>
                                <w:bCs/>
                                <w:lang w:bidi="ar-M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ajorBidi"/>
                                <w:lang w:bidi="ar-MA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 w:cstheme="majorBidi"/>
                                <w:bCs/>
                                <w:i/>
                                <w:lang w:bidi="ar-MA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bCs/>
                                    <w:i/>
                                    <w:lang w:bidi="ar-M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lang w:bidi="ar-MA"/>
                                  </w:rPr>
                                  <m:t>2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 w:cstheme="majorBidi"/>
                        <w:lang w:bidi="ar-MA"/>
                      </w:rPr>
                      <m:t>+2(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bCs/>
                            <w:lang w:bidi="ar-M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lang w:bidi="ar-MA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theme="majorBidi"/>
                            <w:bCs/>
                            <w:i/>
                            <w:lang w:bidi="ar-MA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bCs/>
                                <w:i/>
                                <w:lang w:bidi="a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bidi="ar-MA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lang w:bidi="ar-MA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bCs/>
                            <w:lang w:bidi="ar-M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lang w:bidi="ar-MA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 w:cstheme="majorBidi"/>
                            <w:bCs/>
                            <w:i/>
                            <w:lang w:bidi="ar-MA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bCs/>
                                <w:i/>
                                <w:lang w:bidi="a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bidi="ar-MA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lang w:bidi="ar-MA"/>
                      </w:rPr>
                      <m:t>)</m:t>
                    </m:r>
                  </m:e>
                </m:func>
              </m:oMath>
            </m:oMathPara>
          </w:p>
          <w:p w:rsidR="004C0567" w:rsidRPr="008B7D7A" w:rsidRDefault="004C0567" w:rsidP="000F0945">
            <w:pPr>
              <w:pStyle w:val="Paragraphedeliste"/>
              <w:numPr>
                <w:ilvl w:val="0"/>
                <w:numId w:val="27"/>
              </w:numPr>
              <w:rPr>
                <w:rFonts w:asciiTheme="majorBidi" w:hAnsiTheme="majorBidi" w:cstheme="majorBidi"/>
                <w:bCs/>
                <w:rtl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بين ان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cs="Cambria Math" w:hint="cs"/>
                  <w:rtl/>
                  <w:lang w:bidi="ar-MA"/>
                </w:rPr>
                <m:t>∀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x∈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  <m:r>
                <w:rPr>
                  <w:rFonts w:ascii="Cambria Math" w:eastAsiaTheme="minorEastAsia" w:hAnsi="Cambria Math" w:cstheme="majorBidi"/>
                  <w:lang w:val="fr-FR" w:bidi="ar-MA"/>
                </w:rPr>
                <m:t>;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=2(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bCs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cos</m:t>
                  </m: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bidi="ar-MA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3</m:t>
                  </m:r>
                </m:e>
              </m:rad>
              <m:func>
                <m:funcPr>
                  <m:ctrlPr>
                    <w:rPr>
                      <w:rFonts w:ascii="Cambria Math" w:eastAsiaTheme="minorEastAsia" w:hAnsi="Cambria Math" w:cstheme="majorBidi"/>
                      <w:bCs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bidi="ar-MA"/>
                </w:rPr>
                <m:t>-1)(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bCs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cos</m:t>
                  </m: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bidi="ar-MA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bCs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sin</m:t>
                  </m: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</m:t>
                      </m:r>
                    </m:e>
                  </m:d>
                </m:e>
              </m:func>
            </m:oMath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    </w:t>
            </w:r>
          </w:p>
          <w:p w:rsidR="004C0567" w:rsidRPr="008B7D7A" w:rsidRDefault="004C0567" w:rsidP="000F0945">
            <w:pPr>
              <w:pStyle w:val="Paragraphedeliste"/>
              <w:numPr>
                <w:ilvl w:val="0"/>
                <w:numId w:val="27"/>
              </w:numPr>
              <w:rPr>
                <w:rFonts w:asciiTheme="majorBidi" w:hAnsiTheme="majorBidi" w:cstheme="majorBidi"/>
                <w:bCs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حل في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 المعادلة: 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=</m:t>
              </m:r>
              <m:r>
                <w:rPr>
                  <w:rFonts w:ascii="Cambria Math" w:eastAsiaTheme="minorEastAsia" w:hAnsi="Cambria Math" w:cstheme="majorBidi"/>
                  <w:lang w:val="fr-FR" w:bidi="ar-MA"/>
                </w:rPr>
                <m:t>0</m:t>
              </m:r>
            </m:oMath>
            <w:r w:rsidRPr="008B7D7A">
              <w:rPr>
                <w:rFonts w:asciiTheme="majorBidi" w:hAnsiTheme="majorBidi" w:cstheme="majorBidi"/>
                <w:bCs/>
                <w:rtl/>
                <w:lang w:val="fr-FR" w:bidi="ar-MA"/>
              </w:rPr>
              <w:t>.</w:t>
            </w:r>
          </w:p>
          <w:p w:rsidR="004C0567" w:rsidRPr="008B7D7A" w:rsidRDefault="004C0567" w:rsidP="000F0945">
            <w:pPr>
              <w:pStyle w:val="Paragraphedeliste"/>
              <w:numPr>
                <w:ilvl w:val="0"/>
                <w:numId w:val="27"/>
              </w:numPr>
              <w:rPr>
                <w:rFonts w:asciiTheme="majorBidi" w:hAnsiTheme="majorBidi" w:cstheme="majorBidi"/>
                <w:bCs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حل </w:t>
            </w:r>
            <w:proofErr w:type="gramStart"/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في </w:t>
            </w:r>
            <m:oMath>
              <m:d>
                <m:dPr>
                  <m:begChr m:val="]"/>
                  <m:endChr m:val="]"/>
                  <m:ctrlPr>
                    <w:rPr>
                      <w:rFonts w:ascii="Cambria Math" w:eastAsiaTheme="minorEastAsia" w:hAnsi="Cambria Math" w:cstheme="majorBidi"/>
                      <w:bCs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fr-FR" w:bidi="ar-MA"/>
                    </w:rPr>
                    <m:t>0</m:t>
                  </m:r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.2π</m:t>
                  </m:r>
                </m:e>
              </m:d>
            </m:oMath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 المتراجحة</w:t>
            </w:r>
            <w:proofErr w:type="gramEnd"/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&lt;</m:t>
              </m:r>
              <m:r>
                <w:rPr>
                  <w:rFonts w:ascii="Cambria Math" w:eastAsiaTheme="minorEastAsia" w:hAnsi="Cambria Math" w:cstheme="majorBidi"/>
                  <w:lang w:val="fr-FR" w:bidi="ar-MA"/>
                </w:rPr>
                <m:t>0</m:t>
              </m:r>
            </m:oMath>
            <w:r w:rsidRPr="008B7D7A">
              <w:rPr>
                <w:rFonts w:asciiTheme="majorBidi" w:hAnsiTheme="majorBidi" w:cstheme="majorBidi"/>
                <w:bCs/>
                <w:rtl/>
                <w:lang w:val="fr-FR" w:bidi="ar-MA"/>
              </w:rPr>
              <w:t>.</w:t>
            </w:r>
          </w:p>
          <w:p w:rsidR="004C0567" w:rsidRPr="00460FD3" w:rsidRDefault="004C0567" w:rsidP="000F0945">
            <w:pPr>
              <w:shd w:val="clear" w:color="auto" w:fill="D9D9D9" w:themeFill="background1" w:themeFillShade="D9"/>
              <w:bidi/>
              <w:jc w:val="center"/>
              <w:rPr>
                <w:rFonts w:ascii="Amiri" w:hAnsi="Amiri" w:cs="Amiri"/>
                <w:bCs/>
                <w:lang w:bidi="ar-MA"/>
              </w:rPr>
            </w:pP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التمرين</w:t>
            </w:r>
            <w:r w:rsidRPr="00460FD3">
              <w:rPr>
                <w:rFonts w:ascii="Amiri" w:hAnsi="Amiri" w:cs="Amiri"/>
                <w:bCs/>
                <w:caps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ال</w:t>
            </w:r>
            <w:r w:rsidR="0006701D"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سابع</w:t>
            </w: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:rsidR="00965DFF" w:rsidRPr="008B7D7A" w:rsidRDefault="00965DFF" w:rsidP="000F0945">
            <w:pPr>
              <w:pStyle w:val="Paragraphedeliste"/>
              <w:numPr>
                <w:ilvl w:val="0"/>
                <w:numId w:val="29"/>
              </w:numPr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</w:pPr>
            <w:r w:rsidRPr="008B7D7A">
              <w:rPr>
                <w:rFonts w:asciiTheme="majorBidi" w:hAnsiTheme="majorBidi" w:cstheme="majorBidi"/>
                <w:bCs/>
                <w:i/>
                <w:rtl/>
                <w:lang w:bidi="ar-MA"/>
              </w:rPr>
              <w:t>بين</w:t>
            </w:r>
            <w:r w:rsidRPr="008B7D7A">
              <w:rPr>
                <w:rFonts w:asciiTheme="majorBidi" w:eastAsiaTheme="minorEastAsia" w:hAnsiTheme="majorBidi" w:cstheme="majorBidi"/>
                <w:bCs/>
                <w:rtl/>
                <w:lang w:bidi="ar-MA"/>
              </w:rPr>
              <w:t xml:space="preserve"> ان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ambria Math" w:hint="cs"/>
                  <w:rtl/>
                  <w:lang w:bidi="ar-MA"/>
                </w:rPr>
                <m:t>∀</m:t>
              </m:r>
              <m:r>
                <w:rPr>
                  <w:rFonts w:ascii="Cambria Math" w:eastAsiaTheme="minorEastAsia" w:hAnsi="Cambria Math" w:cstheme="majorBidi"/>
                  <w:lang w:val="fr-FR" w:bidi="ar-MA"/>
                </w:rPr>
                <m:t>x∈I;1-ta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val="fr-FR"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fr-FR" w:bidi="ar-MA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fr-FR" w:bidi="ar-M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fr-FR" w:bidi="ar-MA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val="fr-FR"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fr-FR" w:bidi="ar-MA"/>
                    </w:rPr>
                    <m:t>cos2x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fr-FR" w:bidi="ar-MA"/>
                    </w:rPr>
                    <m:t>cos²x</m:t>
                  </m:r>
                </m:den>
              </m:f>
            </m:oMath>
            <w:r w:rsidR="00D9431A" w:rsidRPr="008B7D7A"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  <w:t xml:space="preserve"> حيث </w:t>
            </w:r>
            <m:oMath>
              <m:r>
                <w:rPr>
                  <w:rFonts w:ascii="Cambria Math" w:eastAsiaTheme="minorEastAsia" w:hAnsi="Cambria Math" w:cstheme="majorBidi"/>
                  <w:lang w:val="fr-FR" w:bidi="ar-MA"/>
                </w:rPr>
                <m:t xml:space="preserve"> I=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val="fr-FR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fr-FR" w:bidi="ar-M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.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4</m:t>
                      </m:r>
                    </m:den>
                  </m:f>
                </m:e>
              </m:d>
            </m:oMath>
            <w:r w:rsidR="00487195" w:rsidRPr="008B7D7A"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  <w:t>.</w:t>
            </w:r>
          </w:p>
          <w:p w:rsidR="00487195" w:rsidRPr="008B7D7A" w:rsidRDefault="00487195" w:rsidP="000F0945">
            <w:pPr>
              <w:pStyle w:val="Paragraphedeliste"/>
              <w:numPr>
                <w:ilvl w:val="0"/>
                <w:numId w:val="29"/>
              </w:numPr>
              <w:rPr>
                <w:rFonts w:asciiTheme="majorBidi" w:eastAsiaTheme="minorEastAsia" w:hAnsiTheme="majorBidi" w:cstheme="majorBidi"/>
                <w:bCs/>
                <w:lang w:val="fr-FR" w:bidi="ar-MA"/>
              </w:rPr>
            </w:pPr>
            <w:r w:rsidRPr="008B7D7A">
              <w:rPr>
                <w:rFonts w:asciiTheme="majorBidi" w:eastAsiaTheme="minorEastAsia" w:hAnsiTheme="majorBidi" w:cstheme="majorBidi"/>
                <w:bCs/>
                <w:rtl/>
                <w:lang w:bidi="ar-MA"/>
              </w:rPr>
              <w:t>استنتج</w:t>
            </w:r>
            <w:r w:rsidRPr="008B7D7A"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  <w:t xml:space="preserve"> ان لكل </w:t>
            </w:r>
            <m:oMath>
              <m:r>
                <w:rPr>
                  <w:rFonts w:ascii="Cambria Math" w:eastAsiaTheme="minorEastAsia" w:hAnsi="Cambria Math" w:cstheme="majorBidi"/>
                  <w:lang w:val="fr-FR" w:bidi="ar-MA"/>
                </w:rPr>
                <m:t xml:space="preserve"> x</m:t>
              </m:r>
            </m:oMath>
            <w:r w:rsidRPr="008B7D7A"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  <w:t xml:space="preserve">من </w:t>
            </w:r>
            <m:oMath>
              <m:r>
                <w:rPr>
                  <w:rFonts w:ascii="Cambria Math" w:eastAsiaTheme="minorEastAsia" w:hAnsi="Cambria Math" w:cstheme="majorBidi"/>
                  <w:lang w:val="fr-FR" w:bidi="ar-MA"/>
                </w:rPr>
                <m:t xml:space="preserve"> I</m:t>
              </m:r>
            </m:oMath>
            <w:r w:rsidRPr="008B7D7A"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  <w:t xml:space="preserve">: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val="fr-FR"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fr-FR" w:bidi="ar-MA"/>
                    </w:rPr>
                    <m:t>2ta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val="fr-FR"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fr-FR" w:bidi="ar-M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fr-FR" w:bidi="ar-M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fr-FR" w:bidi="ar-MA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fr-FR" w:bidi="ar-MA"/>
                    </w:rPr>
                    <m:t>1-ta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val="fr-FR"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fr-FR" w:bidi="ar-M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fr-FR" w:bidi="ar-M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fr-FR" w:bidi="ar-MA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fr-FR"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val="fr-FR"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fr-FR" w:bidi="ar-MA"/>
                    </w:rPr>
                    <m:t>1-cos2x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fr-FR" w:bidi="ar-MA"/>
                    </w:rPr>
                    <m:t>cos2x</m:t>
                  </m:r>
                </m:den>
              </m:f>
            </m:oMath>
          </w:p>
          <w:p w:rsidR="00112F30" w:rsidRPr="008B7D7A" w:rsidRDefault="00112F30" w:rsidP="000F0945">
            <w:pPr>
              <w:pStyle w:val="Paragraphedeliste"/>
              <w:numPr>
                <w:ilvl w:val="0"/>
                <w:numId w:val="29"/>
              </w:numPr>
              <w:rPr>
                <w:rFonts w:asciiTheme="majorBidi" w:eastAsiaTheme="minorEastAsia" w:hAnsiTheme="majorBidi" w:cstheme="majorBidi"/>
                <w:bCs/>
                <w:i/>
                <w:lang w:val="fr-FR" w:bidi="ar-MA"/>
              </w:rPr>
            </w:pPr>
            <w:r w:rsidRPr="008B7D7A"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  <w:t xml:space="preserve">بين ان لكل </w:t>
            </w:r>
            <m:oMath>
              <m:r>
                <w:rPr>
                  <w:rFonts w:ascii="Cambria Math" w:eastAsiaTheme="minorEastAsia" w:hAnsi="Cambria Math" w:cstheme="majorBidi"/>
                  <w:lang w:val="fr-FR" w:bidi="ar-MA"/>
                </w:rPr>
                <m:t xml:space="preserve"> x</m:t>
              </m:r>
            </m:oMath>
            <w:r w:rsidRPr="008B7D7A"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  <w:t xml:space="preserve">من </w:t>
            </w:r>
            <m:oMath>
              <m:r>
                <w:rPr>
                  <w:rFonts w:ascii="Cambria Math" w:eastAsiaTheme="minorEastAsia" w:hAnsi="Cambria Math" w:cstheme="majorBidi"/>
                  <w:lang w:val="fr-FR" w:bidi="ar-MA"/>
                </w:rPr>
                <m:t xml:space="preserve"> I</m:t>
              </m:r>
            </m:oMath>
            <w:r w:rsidRPr="008B7D7A"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  <w:t>:</w:t>
            </w:r>
            <w:r w:rsidRPr="008B7D7A">
              <w:rPr>
                <w:rFonts w:asciiTheme="majorBidi" w:eastAsiaTheme="minorEastAsia" w:hAnsiTheme="majorBidi" w:cstheme="majorBidi"/>
                <w:bCs/>
                <w:i/>
                <w:rtl/>
                <w:lang w:val="fr-FR"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lang w:val="fr-FR" w:bidi="ar-MA"/>
                </w:rPr>
                <m:t>tanx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fr-FR" w:bidi="ar-MA"/>
                </w:rPr>
                <m:t>.</m:t>
              </m:r>
              <m:r>
                <w:rPr>
                  <w:rFonts w:ascii="Cambria Math" w:eastAsiaTheme="minorEastAsia" w:hAnsi="Cambria Math" w:cstheme="majorBidi"/>
                  <w:lang w:val="fr-FR" w:bidi="ar-MA"/>
                </w:rPr>
                <m:t>tan2x=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val="fr-FR"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fr-FR" w:bidi="ar-MA"/>
                    </w:rPr>
                    <m:t>1-cos2x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fr-FR" w:bidi="ar-MA"/>
                    </w:rPr>
                    <m:t>cos2x</m:t>
                  </m:r>
                </m:den>
              </m:f>
            </m:oMath>
          </w:p>
          <w:p w:rsidR="00A456C3" w:rsidRPr="008B7D7A" w:rsidRDefault="00A456C3" w:rsidP="000F0945">
            <w:pPr>
              <w:pStyle w:val="Paragraphedeliste"/>
              <w:numPr>
                <w:ilvl w:val="0"/>
                <w:numId w:val="29"/>
              </w:numPr>
              <w:rPr>
                <w:rFonts w:asciiTheme="majorBidi" w:eastAsiaTheme="minorEastAsia" w:hAnsiTheme="majorBidi" w:cstheme="majorBidi"/>
                <w:bCs/>
                <w:lang w:val="fr-FR" w:bidi="ar-MA"/>
              </w:rPr>
            </w:pPr>
            <w:r w:rsidRPr="008B7D7A"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  <w:t xml:space="preserve">نعتبر المعادلة </w:t>
            </w:r>
            <m:oMath>
              <m:r>
                <w:rPr>
                  <w:rFonts w:ascii="Cambria Math" w:eastAsiaTheme="minorEastAsia" w:hAnsi="Cambria Math" w:cstheme="majorBidi"/>
                  <w:lang w:val="fr-FR" w:bidi="ar-MA"/>
                </w:rPr>
                <m:t>(E)</m:t>
              </m:r>
            </m:oMath>
            <w:r w:rsidRPr="008B7D7A"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  <w:t>:</w:t>
            </w:r>
            <w:r w:rsidRPr="008B7D7A">
              <w:rPr>
                <w:rFonts w:asciiTheme="majorBidi" w:eastAsiaTheme="minorEastAsia" w:hAnsiTheme="majorBidi" w:cstheme="majorBidi"/>
                <w:bCs/>
                <w:lang w:val="fr-FR"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lang w:val="fr-FR" w:bidi="ar-MA"/>
                </w:rPr>
                <m:t xml:space="preserve"> tanx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fr-FR" w:bidi="ar-MA"/>
                </w:rPr>
                <m:t>.</m:t>
              </m:r>
              <m:r>
                <w:rPr>
                  <w:rFonts w:ascii="Cambria Math" w:eastAsiaTheme="minorEastAsia" w:hAnsi="Cambria Math" w:cstheme="majorBidi"/>
                  <w:lang w:val="fr-FR" w:bidi="ar-MA"/>
                </w:rPr>
                <m:t>tan2x=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val="fr-FR"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lang w:val="fr-FR" w:bidi="ar-MA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theme="majorBidi"/>
                  <w:lang w:val="fr-FR" w:bidi="ar-MA"/>
                </w:rPr>
                <m:t>-1</m:t>
              </m:r>
            </m:oMath>
          </w:p>
          <w:p w:rsidR="00246BC7" w:rsidRPr="008B7D7A" w:rsidRDefault="00246BC7" w:rsidP="000F0945">
            <w:pPr>
              <w:pStyle w:val="Paragraphedeliste"/>
              <w:numPr>
                <w:ilvl w:val="0"/>
                <w:numId w:val="29"/>
              </w:numPr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</w:pPr>
            <w:r w:rsidRPr="008B7D7A"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  <w:t xml:space="preserve">بين ان المعادلة </w:t>
            </w:r>
            <m:oMath>
              <m:r>
                <w:rPr>
                  <w:rFonts w:ascii="Cambria Math" w:eastAsiaTheme="minorEastAsia" w:hAnsi="Cambria Math" w:cstheme="majorBidi"/>
                  <w:lang w:val="fr-FR" w:bidi="ar-MA"/>
                </w:rPr>
                <m:t>(E)</m:t>
              </m:r>
            </m:oMath>
            <w:r w:rsidRPr="008B7D7A"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  <w:t xml:space="preserve"> تكافئ </w:t>
            </w:r>
            <m:oMath>
              <m:r>
                <w:rPr>
                  <w:rFonts w:ascii="Cambria Math" w:eastAsiaTheme="minorEastAsia" w:hAnsi="Cambria Math" w:cstheme="majorBidi"/>
                  <w:lang w:val="fr-FR" w:bidi="ar-MA"/>
                </w:rPr>
                <m:t xml:space="preserve"> cos2x=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val="fr-FR" w:bidi="ar-M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val="fr-FR"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lang w:val="fr-FR" w:bidi="ar-MA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ajorBidi"/>
                      <w:lang w:val="fr-FR" w:bidi="ar-MA"/>
                    </w:rPr>
                    <m:t>2</m:t>
                  </m:r>
                </m:den>
              </m:f>
            </m:oMath>
          </w:p>
          <w:p w:rsidR="008205CD" w:rsidRPr="008B7D7A" w:rsidRDefault="008205CD" w:rsidP="000F0945">
            <w:pPr>
              <w:pStyle w:val="Paragraphedeliste"/>
              <w:numPr>
                <w:ilvl w:val="0"/>
                <w:numId w:val="29"/>
              </w:numPr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</w:pPr>
            <w:r w:rsidRPr="008B7D7A"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  <w:t xml:space="preserve">حل في </w:t>
            </w:r>
            <w:proofErr w:type="gramStart"/>
            <w:r w:rsidRPr="008B7D7A"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  <w:t xml:space="preserve">المجال </w:t>
            </w:r>
            <m:oMath>
              <m:r>
                <w:rPr>
                  <w:rFonts w:ascii="Cambria Math" w:eastAsiaTheme="minorEastAsia" w:hAnsi="Cambria Math" w:cstheme="majorBidi"/>
                  <w:lang w:val="fr-FR" w:bidi="ar-MA"/>
                </w:rPr>
                <m:t xml:space="preserve"> </m:t>
              </m:r>
            </m:oMath>
            <w:r w:rsidRPr="008B7D7A"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  <w:t xml:space="preserve"> المعادلة</w:t>
            </w:r>
            <w:proofErr w:type="gramEnd"/>
            <w:r w:rsidRPr="008B7D7A"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lang w:val="fr-FR" w:bidi="ar-MA"/>
                </w:rPr>
                <m:t>(E)</m:t>
              </m:r>
            </m:oMath>
          </w:p>
          <w:p w:rsidR="002F329A" w:rsidRPr="008B7D7A" w:rsidRDefault="008205CD" w:rsidP="000F0945">
            <w:pPr>
              <w:pStyle w:val="Paragraphedeliste"/>
              <w:numPr>
                <w:ilvl w:val="0"/>
                <w:numId w:val="29"/>
              </w:numPr>
              <w:rPr>
                <w:rFonts w:asciiTheme="majorBidi" w:eastAsiaTheme="minorEastAsia" w:hAnsiTheme="majorBidi" w:cstheme="majorBidi"/>
                <w:bCs/>
                <w:i/>
                <w:lang w:val="fr-FR" w:bidi="ar-MA"/>
              </w:rPr>
            </w:pPr>
            <w:r w:rsidRPr="008B7D7A">
              <w:rPr>
                <w:rFonts w:asciiTheme="majorBidi" w:eastAsiaTheme="minorEastAsia" w:hAnsiTheme="majorBidi" w:cstheme="majorBidi"/>
                <w:bCs/>
                <w:rtl/>
                <w:lang w:val="fr-FR" w:bidi="ar-MA"/>
              </w:rPr>
              <w:t xml:space="preserve">استنتج قيمة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fr-FR" w:bidi="ar-MA"/>
                </w:rPr>
                <m:t>tan⁡</m:t>
              </m:r>
              <m:r>
                <w:rPr>
                  <w:rFonts w:ascii="Cambria Math" w:eastAsiaTheme="minorEastAsia" w:hAnsi="Cambria Math" w:cstheme="majorBidi"/>
                  <w:lang w:val="fr-FR" w:bidi="ar-MA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bidi="ar-MA"/>
                </w:rPr>
                <m:t>)</m:t>
              </m:r>
            </m:oMath>
          </w:p>
          <w:p w:rsidR="002F329A" w:rsidRPr="00460FD3" w:rsidRDefault="002F329A" w:rsidP="000F0945">
            <w:pPr>
              <w:shd w:val="clear" w:color="auto" w:fill="D9D9D9" w:themeFill="background1" w:themeFillShade="D9"/>
              <w:bidi/>
              <w:jc w:val="center"/>
              <w:rPr>
                <w:rFonts w:ascii="Amiri" w:hAnsi="Amiri" w:cs="Amiri"/>
                <w:bCs/>
                <w:caps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التمرين</w:t>
            </w:r>
            <w:r w:rsidRPr="00460FD3">
              <w:rPr>
                <w:rFonts w:ascii="Amiri" w:hAnsi="Amiri" w:cs="Amiri"/>
                <w:bCs/>
                <w:caps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ال</w:t>
            </w:r>
            <w:r w:rsidR="00460FD3" w:rsidRPr="00460FD3">
              <w:rPr>
                <w:rFonts w:ascii="Amiri" w:hAnsi="Amiri" w:cs="Amiri" w:hint="cs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ث</w:t>
            </w: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</w:t>
            </w:r>
            <w:r w:rsidR="00460FD3" w:rsidRPr="00460FD3">
              <w:rPr>
                <w:rFonts w:ascii="Amiri" w:hAnsi="Amiri" w:cs="Amiri" w:hint="cs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من</w:t>
            </w:r>
            <w:r w:rsidRPr="00460FD3">
              <w:rPr>
                <w:rFonts w:ascii="Amiri" w:hAnsi="Amiri" w:cs="Amiri"/>
                <w:bCs/>
                <w:caps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:rsidR="00EA2DE6" w:rsidRPr="008B7D7A" w:rsidRDefault="00EA2DE6" w:rsidP="000F0945">
            <w:pPr>
              <w:bidi/>
              <w:rPr>
                <w:rFonts w:asciiTheme="majorBidi" w:hAnsiTheme="majorBidi" w:cstheme="majorBidi"/>
                <w:bCs/>
                <w:rtl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ليكن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n∈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Cs/>
                      <w:lang w:bidi="ar-MA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*</m:t>
                  </m:r>
                </m:sup>
              </m:sSup>
            </m:oMath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>. نضع</w:t>
            </w:r>
            <w:r w:rsidRPr="008B7D7A">
              <w:rPr>
                <w:rFonts w:asciiTheme="majorBidi" w:hAnsiTheme="majorBidi" w:cstheme="majorBidi"/>
                <w:bCs/>
                <w:lang w:bidi="ar-MA"/>
              </w:rPr>
              <w:t xml:space="preserve">   </w:t>
            </w:r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  <w:lang w:bidi="ar-MA"/>
                </w:rPr>
                <m:t>=</m:t>
              </m:r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+</m:t>
              </m:r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+…+</m:t>
              </m:r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oMath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>.</w:t>
            </w:r>
          </w:p>
          <w:p w:rsidR="00EA2DE6" w:rsidRPr="008B7D7A" w:rsidRDefault="00EA2DE6" w:rsidP="000F0945">
            <w:pPr>
              <w:pStyle w:val="Paragraphedeliste"/>
              <w:numPr>
                <w:ilvl w:val="0"/>
                <w:numId w:val="30"/>
              </w:numPr>
              <w:rPr>
                <w:rFonts w:asciiTheme="majorBidi" w:hAnsiTheme="majorBidi" w:cstheme="majorBidi"/>
                <w:bCs/>
                <w:rtl/>
                <w:lang w:bidi="ar-MA"/>
              </w:rPr>
            </w:pPr>
            <w:r w:rsidRPr="008B7D7A">
              <w:rPr>
                <w:rFonts w:asciiTheme="majorBidi" w:eastAsiaTheme="minorEastAsia" w:hAnsiTheme="majorBidi" w:cstheme="majorBidi"/>
                <w:bCs/>
                <w:i/>
                <w:rtl/>
                <w:lang w:bidi="ar-MA"/>
              </w:rPr>
              <w:t>بين</w:t>
            </w:r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 ان: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rtl/>
                      <w:lang w:bidi="ar-MA"/>
                    </w:rPr>
                    <m:t>∀</m:t>
                  </m:r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n∈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iCs/>
                          <w:lang w:eastAsia="ko-KR" w:bidi="ar-MA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bCs/>
                      <w:i/>
                      <w:iCs/>
                      <w:lang w:eastAsia="ko-KR" w:bidi="ar-MA"/>
                    </w:rPr>
                  </m:ctrlPr>
                </m:e>
              </m:d>
              <m:r>
                <w:rPr>
                  <w:rFonts w:ascii="Cambria Math" w:eastAsiaTheme="minorEastAsia" w:hAnsi="Cambria Math" w:cstheme="majorBidi"/>
                  <w:lang w:val="fr-FR" w:eastAsia="ko-KR" w:bidi="ar-MA"/>
                </w:rPr>
                <m:t xml:space="preserve">  </m:t>
              </m:r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iCs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Batang" w:hAnsi="Cambria Math" w:cstheme="majorBidi"/>
                              <w:bCs/>
                              <w:i/>
                              <w:iCs/>
                              <w:lang w:eastAsia="ko-KR"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iCs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Batang" w:hAnsi="Cambria Math" w:cstheme="majorBidi"/>
                              <w:bCs/>
                              <w:i/>
                              <w:iCs/>
                              <w:lang w:eastAsia="ko-KR"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bidi="ar-M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bCs/>
                          <w:i/>
                          <w:iCs/>
                          <w:lang w:bidi="ar-MA"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iCs/>
                              <w:lang w:bidi="ar-M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bCs/>
                                  <w:i/>
                                  <w:iCs/>
                                  <w:lang w:bidi="ar-M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2n-1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π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lang w:bidi="ar-MA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bCs/>
                          <w:i/>
                          <w:iCs/>
                          <w:lang w:bidi="ar-MA"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iCs/>
                              <w:lang w:bidi="ar-M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bCs/>
                                  <w:i/>
                                  <w:iCs/>
                                  <w:lang w:bidi="ar-M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2n+1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π</m:t>
                          </m:r>
                        </m:e>
                      </m:d>
                    </m:e>
                  </m:func>
                </m:e>
              </m:d>
            </m:oMath>
            <w:r w:rsidRPr="008B7D7A">
              <w:rPr>
                <w:rFonts w:asciiTheme="majorBidi" w:hAnsiTheme="majorBidi" w:cstheme="majorBidi"/>
                <w:bCs/>
                <w:iCs/>
                <w:rtl/>
                <w:lang w:bidi="ar-MA"/>
              </w:rPr>
              <w:t>.</w:t>
            </w:r>
          </w:p>
          <w:p w:rsidR="00EA2DE6" w:rsidRPr="008B7D7A" w:rsidRDefault="00EA2DE6" w:rsidP="000F0945">
            <w:pPr>
              <w:pStyle w:val="Paragraphedeliste"/>
              <w:numPr>
                <w:ilvl w:val="0"/>
                <w:numId w:val="30"/>
              </w:numPr>
              <w:rPr>
                <w:rFonts w:asciiTheme="majorBidi" w:hAnsiTheme="majorBidi" w:cstheme="majorBidi"/>
                <w:bCs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استنتج ان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Cs/>
                      <w:lang w:bidi="ar-MA"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 w:hint="cs"/>
                          <w:rtl/>
                          <w:lang w:bidi="ar-MA"/>
                        </w:rPr>
                        <m:t>∀</m:t>
                      </m:r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n∈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lang w:eastAsia="ko-KR" w:bidi="ar-MA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*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eastAsia="ko-KR" w:bidi="ar-M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 xml:space="preserve">  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Batang" w:hAnsi="Cambria Math" w:cstheme="majorBidi"/>
                              <w:bCs/>
                              <w:i/>
                              <w:lang w:eastAsia="ko-KR"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sSub>
                <m:sSubPr>
                  <m:ctrlPr>
                    <w:rPr>
                      <w:rFonts w:ascii="Cambria Math" w:eastAsia="Batang" w:hAnsi="Cambria Math" w:cstheme="majorBidi"/>
                      <w:bCs/>
                      <w:lang w:eastAsia="ko-KR"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="Batang" w:hAnsi="Cambria Math" w:cstheme="majorBidi"/>
                  <w:lang w:val="fr-FR" w:eastAsia="ko-KR"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bidi="ar-M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bCs/>
                          <w:i/>
                          <w:iCs/>
                          <w:lang w:bidi="ar-MA"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iCs/>
                              <w:lang w:bidi="ar-M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bCs/>
                                  <w:i/>
                                  <w:iCs/>
                                  <w:lang w:bidi="ar-M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  <w:lang w:bidi="ar-MA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lang w:bidi="ar-MA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bCs/>
                          <w:i/>
                          <w:iCs/>
                          <w:lang w:bidi="ar-MA"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iCs/>
                              <w:lang w:bidi="ar-M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bCs/>
                                  <w:i/>
                                  <w:iCs/>
                                  <w:lang w:bidi="ar-M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2n+1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π</m:t>
                          </m:r>
                        </m:e>
                      </m:d>
                    </m:e>
                  </m:func>
                </m:e>
              </m:d>
            </m:oMath>
            <w:r w:rsidRPr="008B7D7A">
              <w:rPr>
                <w:rFonts w:asciiTheme="majorBidi" w:hAnsiTheme="majorBidi" w:cstheme="majorBidi"/>
                <w:bCs/>
                <w:iCs/>
                <w:rtl/>
                <w:lang w:bidi="ar-MA"/>
              </w:rPr>
              <w:t>.</w:t>
            </w:r>
          </w:p>
          <w:p w:rsidR="005A74FA" w:rsidRPr="008B7D7A" w:rsidRDefault="000F0945" w:rsidP="000F0945">
            <w:pPr>
              <w:pStyle w:val="Paragraphedeliste"/>
              <w:numPr>
                <w:ilvl w:val="0"/>
                <w:numId w:val="30"/>
              </w:numPr>
              <w:rPr>
                <w:rFonts w:asciiTheme="majorBidi" w:hAnsiTheme="majorBidi" w:cstheme="majorBidi"/>
                <w:bCs/>
                <w:lang w:bidi="ar-MA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0288" behindDoc="1" locked="0" layoutInCell="1" allowOverlap="1" wp14:anchorId="32FAFC23" wp14:editId="61A7A11B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229235</wp:posOffset>
                  </wp:positionV>
                  <wp:extent cx="3176270" cy="1600200"/>
                  <wp:effectExtent l="19050" t="0" r="24130" b="533400"/>
                  <wp:wrapNone/>
                  <wp:docPr id="23" name="Image 22" descr="ur-desire-in-succes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r-desire-in-success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270" cy="16002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2DE6"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استنتج ان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Cs/>
                      <w:lang w:bidi="ar-MA"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 w:hint="cs"/>
                          <w:rtl/>
                          <w:lang w:bidi="ar-MA"/>
                        </w:rPr>
                        <m:t>∀</m:t>
                      </m:r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n∈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lang w:eastAsia="ko-KR" w:bidi="ar-MA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*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eastAsia="ko-KR" w:bidi="ar-M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 xml:space="preserve">  </m:t>
                  </m:r>
                </m:fName>
                <m:e>
                  <m:r>
                    <w:rPr>
                      <w:rFonts w:ascii="Cambria Math" w:hAnsi="Cambria Math" w:cstheme="majorBidi"/>
                      <w:lang w:bidi="ar-MA"/>
                    </w:rPr>
                    <m:t xml:space="preserve"> </m:t>
                  </m:r>
                </m:e>
              </m:func>
              <m:sSub>
                <m:sSubPr>
                  <m:ctrlPr>
                    <w:rPr>
                      <w:rFonts w:ascii="Cambria Math" w:eastAsia="Batang" w:hAnsi="Cambria Math" w:cstheme="majorBidi"/>
                      <w:bCs/>
                      <w:lang w:eastAsia="ko-KR"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="Batang" w:hAnsi="Cambria Math" w:cstheme="majorBidi"/>
                  <w:lang w:val="fr-FR" w:eastAsia="ko-KR" w:bidi="ar-MA"/>
                </w:rPr>
                <m:t>=</m:t>
              </m:r>
              <m:r>
                <w:rPr>
                  <w:rFonts w:ascii="Cambria Math" w:hAnsi="Cambria Math" w:cstheme="majorBidi"/>
                  <w:lang w:val="fr-FR" w:bidi="ar-MA"/>
                </w:rPr>
                <m:t>2</m:t>
              </m:r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iCs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Batang" w:hAnsi="Cambria Math" w:cstheme="majorBidi"/>
                              <w:bCs/>
                              <w:i/>
                              <w:iCs/>
                              <w:lang w:eastAsia="ko-KR"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iCs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Batang" w:hAnsi="Cambria Math" w:cstheme="majorBidi"/>
                              <w:bCs/>
                              <w:i/>
                              <w:iCs/>
                              <w:lang w:eastAsia="ko-KR"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val="fr-FR" w:bidi="ar-MA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π</m:t>
                      </m:r>
                    </m:e>
                  </m:d>
                </m:e>
              </m:func>
            </m:oMath>
            <w:r w:rsidR="00EA2DE6" w:rsidRPr="008B7D7A">
              <w:rPr>
                <w:rFonts w:asciiTheme="majorBidi" w:hAnsiTheme="majorBidi" w:cstheme="majorBidi"/>
                <w:bCs/>
                <w:iCs/>
                <w:rtl/>
                <w:lang w:bidi="ar-MA"/>
              </w:rPr>
              <w:t>.</w:t>
            </w:r>
          </w:p>
          <w:p w:rsidR="002F329A" w:rsidRPr="008B7D7A" w:rsidRDefault="002F329A" w:rsidP="000F0945">
            <w:pPr>
              <w:bidi/>
              <w:rPr>
                <w:rFonts w:asciiTheme="majorBidi" w:hAnsiTheme="majorBidi" w:cstheme="majorBidi"/>
                <w:bCs/>
                <w:rtl/>
                <w:lang w:bidi="ar-MA"/>
              </w:rPr>
            </w:pPr>
            <w:r w:rsidRPr="008B7D7A">
              <w:rPr>
                <w:rFonts w:asciiTheme="majorBidi" w:hAnsiTheme="majorBidi" w:cstheme="majorBidi"/>
                <w:bCs/>
                <w:rtl/>
                <w:lang w:bidi="ar-MA"/>
              </w:rPr>
              <w:t xml:space="preserve">  </w:t>
            </w:r>
          </w:p>
        </w:tc>
      </w:tr>
    </w:tbl>
    <w:p w:rsidR="00282BA0" w:rsidRPr="002B7944" w:rsidRDefault="00282BA0" w:rsidP="002B7944">
      <w:pPr>
        <w:bidi/>
        <w:rPr>
          <w:rFonts w:ascii="Amiri" w:hAnsi="Amiri" w:cs="Amiri"/>
          <w:bCs/>
          <w:i/>
          <w:sz w:val="20"/>
          <w:szCs w:val="20"/>
          <w:rtl/>
          <w:lang w:bidi="ar-MA"/>
        </w:rPr>
      </w:pPr>
    </w:p>
    <w:sectPr w:rsidR="00282BA0" w:rsidRPr="002B7944" w:rsidSect="001E4E1E">
      <w:pgSz w:w="16838" w:h="11906" w:orient="landscape"/>
      <w:pgMar w:top="360" w:right="638" w:bottom="539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altName w:val="Courier New"/>
    <w:charset w:val="00"/>
    <w:family w:val="auto"/>
    <w:pitch w:val="variable"/>
    <w:sig w:usb0="00000000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2B0"/>
    <w:multiLevelType w:val="hybridMultilevel"/>
    <w:tmpl w:val="8D986B64"/>
    <w:lvl w:ilvl="0" w:tplc="6FAA2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3160"/>
    <w:multiLevelType w:val="hybridMultilevel"/>
    <w:tmpl w:val="567E8540"/>
    <w:lvl w:ilvl="0" w:tplc="551A5D6C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163808"/>
    <w:multiLevelType w:val="hybridMultilevel"/>
    <w:tmpl w:val="B88EA47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64E1B"/>
    <w:multiLevelType w:val="hybridMultilevel"/>
    <w:tmpl w:val="0AB8B8DC"/>
    <w:lvl w:ilvl="0" w:tplc="069CF510">
      <w:start w:val="1"/>
      <w:numFmt w:val="arabicAlpha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B412D7"/>
    <w:multiLevelType w:val="hybridMultilevel"/>
    <w:tmpl w:val="E5AA5F46"/>
    <w:lvl w:ilvl="0" w:tplc="E9C82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55F0"/>
    <w:multiLevelType w:val="hybridMultilevel"/>
    <w:tmpl w:val="42C042A6"/>
    <w:lvl w:ilvl="0" w:tplc="C61E1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F714C"/>
    <w:multiLevelType w:val="hybridMultilevel"/>
    <w:tmpl w:val="F8708F52"/>
    <w:lvl w:ilvl="0" w:tplc="92CAF600">
      <w:start w:val="1"/>
      <w:numFmt w:val="arabicAlpha"/>
      <w:lvlText w:val="%1)"/>
      <w:lvlJc w:val="left"/>
      <w:pPr>
        <w:ind w:left="785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2128B"/>
    <w:multiLevelType w:val="hybridMultilevel"/>
    <w:tmpl w:val="04988676"/>
    <w:lvl w:ilvl="0" w:tplc="C514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305C3"/>
    <w:multiLevelType w:val="hybridMultilevel"/>
    <w:tmpl w:val="6C382294"/>
    <w:lvl w:ilvl="0" w:tplc="4462D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63EB0"/>
    <w:multiLevelType w:val="hybridMultilevel"/>
    <w:tmpl w:val="E5AA5F46"/>
    <w:lvl w:ilvl="0" w:tplc="E9C82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2681E"/>
    <w:multiLevelType w:val="hybridMultilevel"/>
    <w:tmpl w:val="A09A9A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A1C1C"/>
    <w:multiLevelType w:val="hybridMultilevel"/>
    <w:tmpl w:val="501465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6755A"/>
    <w:multiLevelType w:val="hybridMultilevel"/>
    <w:tmpl w:val="9C9EFA4A"/>
    <w:lvl w:ilvl="0" w:tplc="C40C9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74837"/>
    <w:multiLevelType w:val="hybridMultilevel"/>
    <w:tmpl w:val="CDF02890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84683"/>
    <w:multiLevelType w:val="hybridMultilevel"/>
    <w:tmpl w:val="B88EA47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07528"/>
    <w:multiLevelType w:val="hybridMultilevel"/>
    <w:tmpl w:val="64069292"/>
    <w:lvl w:ilvl="0" w:tplc="74F66DD8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EA5C47"/>
    <w:multiLevelType w:val="hybridMultilevel"/>
    <w:tmpl w:val="A1FA7A62"/>
    <w:lvl w:ilvl="0" w:tplc="F64681C8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A5A61"/>
    <w:multiLevelType w:val="hybridMultilevel"/>
    <w:tmpl w:val="F2B232C6"/>
    <w:lvl w:ilvl="0" w:tplc="7966A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72A0F"/>
    <w:multiLevelType w:val="hybridMultilevel"/>
    <w:tmpl w:val="7AC8C224"/>
    <w:lvl w:ilvl="0" w:tplc="69CC2FD6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D4530"/>
    <w:multiLevelType w:val="hybridMultilevel"/>
    <w:tmpl w:val="EDCE99D2"/>
    <w:lvl w:ilvl="0" w:tplc="BBA67494">
      <w:start w:val="1"/>
      <w:numFmt w:val="decimal"/>
      <w:lvlText w:val="%1)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45264B"/>
    <w:multiLevelType w:val="hybridMultilevel"/>
    <w:tmpl w:val="750A8060"/>
    <w:lvl w:ilvl="0" w:tplc="D3E8041A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D5DC3"/>
    <w:multiLevelType w:val="hybridMultilevel"/>
    <w:tmpl w:val="B83C7BA6"/>
    <w:lvl w:ilvl="0" w:tplc="2F787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F5822"/>
    <w:multiLevelType w:val="hybridMultilevel"/>
    <w:tmpl w:val="AEFA2B4C"/>
    <w:lvl w:ilvl="0" w:tplc="D876C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46D59"/>
    <w:multiLevelType w:val="hybridMultilevel"/>
    <w:tmpl w:val="90CA08EE"/>
    <w:lvl w:ilvl="0" w:tplc="53CAE2C8">
      <w:start w:val="1"/>
      <w:numFmt w:val="arabicAlpha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4E3591"/>
    <w:multiLevelType w:val="hybridMultilevel"/>
    <w:tmpl w:val="5E4E4708"/>
    <w:lvl w:ilvl="0" w:tplc="BE72A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0"/>
  </w:num>
  <w:num w:numId="14">
    <w:abstractNumId w:val="15"/>
  </w:num>
  <w:num w:numId="15">
    <w:abstractNumId w:val="11"/>
  </w:num>
  <w:num w:numId="16">
    <w:abstractNumId w:val="1"/>
  </w:num>
  <w:num w:numId="17">
    <w:abstractNumId w:val="8"/>
  </w:num>
  <w:num w:numId="18">
    <w:abstractNumId w:val="5"/>
  </w:num>
  <w:num w:numId="19">
    <w:abstractNumId w:val="17"/>
  </w:num>
  <w:num w:numId="20">
    <w:abstractNumId w:val="0"/>
  </w:num>
  <w:num w:numId="21">
    <w:abstractNumId w:val="14"/>
  </w:num>
  <w:num w:numId="22">
    <w:abstractNumId w:val="10"/>
  </w:num>
  <w:num w:numId="23">
    <w:abstractNumId w:val="24"/>
  </w:num>
  <w:num w:numId="24">
    <w:abstractNumId w:val="7"/>
  </w:num>
  <w:num w:numId="25">
    <w:abstractNumId w:val="22"/>
  </w:num>
  <w:num w:numId="26">
    <w:abstractNumId w:val="12"/>
  </w:num>
  <w:num w:numId="27">
    <w:abstractNumId w:val="21"/>
  </w:num>
  <w:num w:numId="28">
    <w:abstractNumId w:val="2"/>
  </w:num>
  <w:num w:numId="29">
    <w:abstractNumId w:val="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18"/>
    <w:rsid w:val="00020D7D"/>
    <w:rsid w:val="000321F1"/>
    <w:rsid w:val="00047DF4"/>
    <w:rsid w:val="00065C2E"/>
    <w:rsid w:val="0006701D"/>
    <w:rsid w:val="00082AF7"/>
    <w:rsid w:val="000F0945"/>
    <w:rsid w:val="00112F30"/>
    <w:rsid w:val="001559C1"/>
    <w:rsid w:val="001C0E11"/>
    <w:rsid w:val="001D54C6"/>
    <w:rsid w:val="001E4E1E"/>
    <w:rsid w:val="001E58F4"/>
    <w:rsid w:val="001F7333"/>
    <w:rsid w:val="00204533"/>
    <w:rsid w:val="00226A41"/>
    <w:rsid w:val="00230685"/>
    <w:rsid w:val="00246BC7"/>
    <w:rsid w:val="00282BA0"/>
    <w:rsid w:val="002A294C"/>
    <w:rsid w:val="002B38D5"/>
    <w:rsid w:val="002B7944"/>
    <w:rsid w:val="002C57F4"/>
    <w:rsid w:val="002D6C54"/>
    <w:rsid w:val="002D74F5"/>
    <w:rsid w:val="002F329A"/>
    <w:rsid w:val="003366DC"/>
    <w:rsid w:val="0033712D"/>
    <w:rsid w:val="003437A7"/>
    <w:rsid w:val="003638EA"/>
    <w:rsid w:val="003A631C"/>
    <w:rsid w:val="003C54A6"/>
    <w:rsid w:val="003D0E7F"/>
    <w:rsid w:val="003D7B4F"/>
    <w:rsid w:val="0041569A"/>
    <w:rsid w:val="00460FD3"/>
    <w:rsid w:val="00487195"/>
    <w:rsid w:val="0049592A"/>
    <w:rsid w:val="004C0567"/>
    <w:rsid w:val="00513717"/>
    <w:rsid w:val="00553323"/>
    <w:rsid w:val="005A74FA"/>
    <w:rsid w:val="005B44B6"/>
    <w:rsid w:val="005B5C96"/>
    <w:rsid w:val="005E3018"/>
    <w:rsid w:val="005E4BEA"/>
    <w:rsid w:val="005F1CE0"/>
    <w:rsid w:val="00610414"/>
    <w:rsid w:val="006276FD"/>
    <w:rsid w:val="006318E9"/>
    <w:rsid w:val="00683EDB"/>
    <w:rsid w:val="006A01A6"/>
    <w:rsid w:val="006A2912"/>
    <w:rsid w:val="006B05CE"/>
    <w:rsid w:val="00725FBC"/>
    <w:rsid w:val="00726240"/>
    <w:rsid w:val="00735782"/>
    <w:rsid w:val="007D15BB"/>
    <w:rsid w:val="007E4808"/>
    <w:rsid w:val="008205CD"/>
    <w:rsid w:val="0085207E"/>
    <w:rsid w:val="008772EE"/>
    <w:rsid w:val="008B7D7A"/>
    <w:rsid w:val="008D26DE"/>
    <w:rsid w:val="008E1BBC"/>
    <w:rsid w:val="008F3B8A"/>
    <w:rsid w:val="00903ABE"/>
    <w:rsid w:val="0093473E"/>
    <w:rsid w:val="00936DD0"/>
    <w:rsid w:val="00940D1A"/>
    <w:rsid w:val="00965DFF"/>
    <w:rsid w:val="009A53FA"/>
    <w:rsid w:val="00A11B6E"/>
    <w:rsid w:val="00A320E9"/>
    <w:rsid w:val="00A416A5"/>
    <w:rsid w:val="00A456C3"/>
    <w:rsid w:val="00A7691B"/>
    <w:rsid w:val="00A91629"/>
    <w:rsid w:val="00A97F4B"/>
    <w:rsid w:val="00AC0A20"/>
    <w:rsid w:val="00AC6FCC"/>
    <w:rsid w:val="00B0234B"/>
    <w:rsid w:val="00B047C9"/>
    <w:rsid w:val="00B06893"/>
    <w:rsid w:val="00B24A69"/>
    <w:rsid w:val="00B35572"/>
    <w:rsid w:val="00B77FF6"/>
    <w:rsid w:val="00BC7426"/>
    <w:rsid w:val="00C73FC4"/>
    <w:rsid w:val="00C97018"/>
    <w:rsid w:val="00CD2AB0"/>
    <w:rsid w:val="00CD547E"/>
    <w:rsid w:val="00CD7C94"/>
    <w:rsid w:val="00CE67B4"/>
    <w:rsid w:val="00D00931"/>
    <w:rsid w:val="00D1608A"/>
    <w:rsid w:val="00D45FC0"/>
    <w:rsid w:val="00D76427"/>
    <w:rsid w:val="00D9431A"/>
    <w:rsid w:val="00DE1D6E"/>
    <w:rsid w:val="00E01C97"/>
    <w:rsid w:val="00E25E7B"/>
    <w:rsid w:val="00E347CA"/>
    <w:rsid w:val="00E76F08"/>
    <w:rsid w:val="00EA2DE6"/>
    <w:rsid w:val="00EC1B2D"/>
    <w:rsid w:val="00EC5725"/>
    <w:rsid w:val="00EE4C3C"/>
    <w:rsid w:val="00EF5DE3"/>
    <w:rsid w:val="00F2277E"/>
    <w:rsid w:val="00F870F3"/>
    <w:rsid w:val="00F92FC3"/>
    <w:rsid w:val="00F95F00"/>
    <w:rsid w:val="00FB1B13"/>
    <w:rsid w:val="00FB4016"/>
    <w:rsid w:val="00FC6654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08ACE2-488F-4FD8-9A4F-EFEB09C4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A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437A7"/>
    <w:pPr>
      <w:bidi/>
      <w:ind w:left="720"/>
      <w:contextualSpacing/>
    </w:pPr>
    <w:rPr>
      <w:rFonts w:eastAsia="Times New Roman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37A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37A7"/>
    <w:rPr>
      <w:rFonts w:ascii="Tahoma" w:eastAsia="Batang" w:hAnsi="Tahoma" w:cs="Tahoma"/>
      <w:sz w:val="16"/>
      <w:szCs w:val="16"/>
      <w:lang w:eastAsia="ko-KR"/>
    </w:rPr>
  </w:style>
  <w:style w:type="character" w:styleId="Textedelespacerserv">
    <w:name w:val="Placeholder Text"/>
    <w:basedOn w:val="Policepardfaut"/>
    <w:uiPriority w:val="99"/>
    <w:semiHidden/>
    <w:rsid w:val="006A2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73C13-A241-470C-BFBC-31635F7E9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amonet</dc:creator>
  <cp:lastModifiedBy>Mouad zillou</cp:lastModifiedBy>
  <cp:revision>2</cp:revision>
  <cp:lastPrinted>2015-01-05T20:20:00Z</cp:lastPrinted>
  <dcterms:created xsi:type="dcterms:W3CDTF">2020-12-31T19:19:00Z</dcterms:created>
  <dcterms:modified xsi:type="dcterms:W3CDTF">2020-12-31T19:19:00Z</dcterms:modified>
</cp:coreProperties>
</file>