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399" w:type="dxa"/>
        <w:tblInd w:w="-572" w:type="dxa"/>
        <w:tblLook w:val="04A0" w:firstRow="1" w:lastRow="0" w:firstColumn="1" w:lastColumn="0" w:noHBand="0" w:noVBand="1"/>
      </w:tblPr>
      <w:tblGrid>
        <w:gridCol w:w="3799"/>
        <w:gridCol w:w="3799"/>
        <w:gridCol w:w="3801"/>
      </w:tblGrid>
      <w:tr w:rsidR="000077A7" w:rsidTr="00F247A4">
        <w:trPr>
          <w:trHeight w:val="277"/>
        </w:trPr>
        <w:tc>
          <w:tcPr>
            <w:tcW w:w="3799" w:type="dxa"/>
          </w:tcPr>
          <w:p w:rsidR="00F247A4" w:rsidRPr="008E193B" w:rsidRDefault="00F247A4" w:rsidP="00E32EC7">
            <w:pPr>
              <w:jc w:val="center"/>
              <w:rPr>
                <w:rFonts w:ascii="Blenda Script" w:hAnsi="Blenda Script" w:cstheme="majorBidi"/>
                <w:sz w:val="28"/>
                <w:szCs w:val="28"/>
                <w:u w:val="single"/>
              </w:rPr>
            </w:pPr>
            <w:r w:rsidRPr="008E193B">
              <w:rPr>
                <w:rFonts w:ascii="Blenda Script" w:hAnsi="Blenda Script" w:cstheme="majorBidi"/>
                <w:sz w:val="28"/>
                <w:szCs w:val="28"/>
                <w:u w:val="single"/>
              </w:rPr>
              <w:t>Lycée Charif El Idrissi</w:t>
            </w:r>
          </w:p>
          <w:p w:rsidR="000077A7" w:rsidRPr="00F247A4" w:rsidRDefault="00F247A4" w:rsidP="00F247A4">
            <w:pPr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</w:rPr>
            </w:pPr>
            <w:r w:rsidRPr="008E193B">
              <w:rPr>
                <w:rFonts w:ascii="Blenda Script" w:hAnsi="Blenda Script" w:cstheme="majorBidi"/>
                <w:sz w:val="28"/>
                <w:szCs w:val="28"/>
                <w:u w:val="single"/>
              </w:rPr>
              <w:t>– Assoul-</w:t>
            </w:r>
          </w:p>
        </w:tc>
        <w:tc>
          <w:tcPr>
            <w:tcW w:w="3799" w:type="dxa"/>
            <w:vAlign w:val="center"/>
          </w:tcPr>
          <w:p w:rsidR="000077A7" w:rsidRPr="00F66334" w:rsidRDefault="003A4601" w:rsidP="003A4601">
            <w:pPr>
              <w:ind w:left="34"/>
              <w:jc w:val="center"/>
              <w:rPr>
                <w:rFonts w:ascii="Blenda Script" w:hAnsi="Blenda Script" w:cs="Sultan light2"/>
                <w:sz w:val="36"/>
                <w:szCs w:val="36"/>
                <w:u w:val="single"/>
              </w:rPr>
            </w:pPr>
            <w:r>
              <w:rPr>
                <w:rFonts w:ascii="Blenda Script" w:hAnsi="Blenda Script" w:cs="Sultan light2"/>
                <w:sz w:val="34"/>
                <w:szCs w:val="34"/>
                <w:u w:val="single"/>
              </w:rPr>
              <w:t xml:space="preserve">Devoir </w:t>
            </w:r>
          </w:p>
        </w:tc>
        <w:tc>
          <w:tcPr>
            <w:tcW w:w="3799" w:type="dxa"/>
          </w:tcPr>
          <w:p w:rsidR="000077A7" w:rsidRDefault="00F247A4" w:rsidP="00E32EC7">
            <w:pPr>
              <w:ind w:left="34"/>
              <w:rPr>
                <w:rFonts w:ascii="Blenda Script" w:hAnsi="Blenda Script" w:cs="Sultan light2"/>
                <w:sz w:val="28"/>
                <w:szCs w:val="28"/>
                <w:u w:val="single"/>
              </w:rPr>
            </w:pPr>
            <w:r>
              <w:rPr>
                <w:rFonts w:ascii="Blenda Script" w:hAnsi="Blenda Script" w:cs="Sultan light2"/>
                <w:sz w:val="28"/>
                <w:szCs w:val="28"/>
                <w:u w:val="single"/>
              </w:rPr>
              <w:t>Prof : MOUAD ZILLOU</w:t>
            </w:r>
          </w:p>
          <w:p w:rsidR="00F247A4" w:rsidRPr="00F247A4" w:rsidRDefault="00F247A4" w:rsidP="00E32EC7">
            <w:pPr>
              <w:ind w:left="34"/>
              <w:rPr>
                <w:rFonts w:ascii="Blenda Script" w:hAnsi="Blenda Script" w:cs="Sultan light2"/>
                <w:sz w:val="28"/>
                <w:szCs w:val="28"/>
                <w:u w:val="single"/>
              </w:rPr>
            </w:pPr>
            <w:r>
              <w:rPr>
                <w:rFonts w:ascii="Blenda Script" w:hAnsi="Blenda Script" w:cs="Sultan light2"/>
                <w:sz w:val="28"/>
                <w:szCs w:val="28"/>
                <w:u w:val="single"/>
              </w:rPr>
              <w:t>Classe : 1BAC.SC.EXP</w:t>
            </w:r>
            <w:bookmarkStart w:id="0" w:name="_GoBack"/>
            <w:bookmarkEnd w:id="0"/>
          </w:p>
        </w:tc>
      </w:tr>
      <w:tr w:rsidR="00E1072A" w:rsidTr="000077A7">
        <w:trPr>
          <w:trHeight w:val="3885"/>
        </w:trPr>
        <w:tc>
          <w:tcPr>
            <w:tcW w:w="11399" w:type="dxa"/>
            <w:gridSpan w:val="3"/>
          </w:tcPr>
          <w:p w:rsidR="00E1072A" w:rsidRPr="00A36F3B" w:rsidRDefault="00E1072A" w:rsidP="00FF2860">
            <w:pPr>
              <w:ind w:left="34"/>
              <w:rPr>
                <w:rFonts w:cs="Sultan light2"/>
                <w:sz w:val="36"/>
                <w:szCs w:val="36"/>
              </w:rPr>
            </w:pPr>
            <w:r w:rsidRPr="00F66334">
              <w:rPr>
                <w:rFonts w:ascii="Blenda Script" w:hAnsi="Blenda Script" w:cs="Sultan light2"/>
                <w:sz w:val="36"/>
                <w:szCs w:val="36"/>
                <w:u w:val="single"/>
              </w:rPr>
              <w:t>Exercice</w:t>
            </w:r>
            <w:r>
              <w:rPr>
                <w:rFonts w:ascii="Blenda Script" w:hAnsi="Blenda Script" w:cs="Sultan light2"/>
                <w:sz w:val="36"/>
                <w:szCs w:val="36"/>
              </w:rPr>
              <w:t xml:space="preserve"> </w:t>
            </w:r>
            <w:r>
              <w:rPr>
                <w:rFonts w:cs="Sultan light2"/>
                <w:sz w:val="36"/>
                <w:szCs w:val="36"/>
              </w:rPr>
              <w:sym w:font="Wingdings" w:char="F081"/>
            </w:r>
          </w:p>
          <w:p w:rsidR="000077A7" w:rsidRPr="00501667" w:rsidRDefault="000077A7" w:rsidP="00F45101">
            <w:pPr>
              <w:pStyle w:val="Paragraphedeliste"/>
              <w:numPr>
                <w:ilvl w:val="0"/>
                <w:numId w:val="9"/>
              </w:numPr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>Donner la valeur de vérité et la négation des propositions suivantes</w:t>
            </w:r>
            <w:r w:rsidR="00F45101">
              <w:rPr>
                <w:rFonts w:asciiTheme="majorBidi" w:hAnsiTheme="majorBidi" w:cstheme="majorBidi"/>
                <w:sz w:val="26"/>
                <w:szCs w:val="26"/>
              </w:rPr>
              <w:t> :</w:t>
            </w:r>
          </w:p>
          <w:p w:rsidR="000077A7" w:rsidRPr="00501667" w:rsidRDefault="003A4601" w:rsidP="00F45101">
            <w:pPr>
              <w:pStyle w:val="Paragraphedeliste"/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position w:val="-38"/>
                <w:sz w:val="26"/>
                <w:szCs w:val="26"/>
              </w:rPr>
              <w:object w:dxaOrig="3519" w:dyaOrig="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4" type="#_x0000_t75" style="width:176.1pt;height:46.15pt" o:ole="">
                  <v:imagedata r:id="rId7" o:title=""/>
                </v:shape>
                <o:OLEObject Type="Embed" ProgID="Equation.DSMT4" ShapeID="_x0000_i1074" DrawAspect="Content" ObjectID="_1699630517" r:id="rId8"/>
              </w:object>
            </w:r>
          </w:p>
          <w:p w:rsidR="000077A7" w:rsidRPr="00F45101" w:rsidRDefault="000077A7" w:rsidP="00F45101">
            <w:pPr>
              <w:pStyle w:val="Paragraphedeliste"/>
              <w:numPr>
                <w:ilvl w:val="0"/>
                <w:numId w:val="9"/>
              </w:numPr>
              <w:spacing w:after="200"/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F45101">
              <w:rPr>
                <w:rFonts w:asciiTheme="majorBidi" w:hAnsiTheme="majorBidi" w:cstheme="majorBidi"/>
                <w:sz w:val="26"/>
                <w:szCs w:val="26"/>
              </w:rPr>
              <w:t>en utilisant le raisonnement par récurrence Montrer que</w:t>
            </w:r>
            <w:r w:rsidR="00F45101">
              <w:rPr>
                <w:rFonts w:asciiTheme="majorBidi" w:hAnsiTheme="majorBidi" w:cstheme="majorBidi"/>
                <w:sz w:val="26"/>
                <w:szCs w:val="26"/>
              </w:rPr>
              <w:t> :</w:t>
            </w:r>
          </w:p>
          <w:p w:rsidR="000077A7" w:rsidRPr="003A4601" w:rsidRDefault="000077A7" w:rsidP="003A4601">
            <w:pPr>
              <w:pStyle w:val="Paragraphedeliste"/>
              <w:numPr>
                <w:ilvl w:val="0"/>
                <w:numId w:val="7"/>
              </w:numPr>
              <w:spacing w:after="200"/>
              <w:ind w:left="317" w:hanging="142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position w:val="-32"/>
                <w:sz w:val="26"/>
                <w:szCs w:val="26"/>
              </w:rPr>
              <w:object w:dxaOrig="5440" w:dyaOrig="700">
                <v:shape id="_x0000_i1025" type="#_x0000_t75" style="width:272.35pt;height:35.2pt" o:ole="">
                  <v:imagedata r:id="rId9" o:title=""/>
                </v:shape>
                <o:OLEObject Type="Embed" ProgID="Equation.DSMT4" ShapeID="_x0000_i1025" DrawAspect="Content" ObjectID="_1699630518" r:id="rId10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0077A7" w:rsidRPr="00501667" w:rsidRDefault="000077A7" w:rsidP="00F45101">
            <w:pPr>
              <w:pStyle w:val="Paragraphedeliste"/>
              <w:numPr>
                <w:ilvl w:val="0"/>
                <w:numId w:val="9"/>
              </w:numPr>
              <w:spacing w:after="200"/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eastAsiaTheme="minorEastAsia" w:hAnsiTheme="majorBidi" w:cstheme="majorBidi"/>
                <w:sz w:val="26"/>
                <w:szCs w:val="26"/>
              </w:rPr>
              <w:t>En utilisant le résonnement par contraposé montrer que</w:t>
            </w:r>
            <w:r w:rsidR="00F45101">
              <w:rPr>
                <w:rFonts w:asciiTheme="majorBidi" w:eastAsiaTheme="minorEastAsia" w:hAnsiTheme="majorBidi" w:cstheme="majorBidi"/>
                <w:sz w:val="26"/>
                <w:szCs w:val="26"/>
              </w:rPr>
              <w:t> :</w:t>
            </w:r>
          </w:p>
          <w:p w:rsidR="000077A7" w:rsidRPr="00501667" w:rsidRDefault="000077A7" w:rsidP="00F45101">
            <w:pPr>
              <w:ind w:left="31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eastAsiaTheme="minorEastAsia" w:hAnsiTheme="majorBidi" w:cstheme="majorBidi"/>
                <w:position w:val="-14"/>
                <w:sz w:val="26"/>
                <w:szCs w:val="26"/>
              </w:rPr>
              <w:object w:dxaOrig="2180" w:dyaOrig="400">
                <v:shape id="_x0000_i1026" type="#_x0000_t75" style="width:108.8pt;height:19.55pt" o:ole="">
                  <v:imagedata r:id="rId11" o:title=""/>
                </v:shape>
                <o:OLEObject Type="Embed" ProgID="Equation.DSMT4" ShapeID="_x0000_i1026" DrawAspect="Content" ObjectID="_1699630519" r:id="rId12"/>
              </w:object>
            </w:r>
            <w:r w:rsidRPr="00501667">
              <w:rPr>
                <w:rFonts w:asciiTheme="majorBidi" w:eastAsiaTheme="minorEastAsia" w:hAnsiTheme="majorBidi" w:cstheme="majorBidi"/>
                <w:sz w:val="26"/>
                <w:szCs w:val="26"/>
              </w:rPr>
              <w:t xml:space="preserve"> </w:t>
            </w:r>
            <w:r w:rsidRPr="00501667">
              <w:rPr>
                <w:rFonts w:asciiTheme="majorBidi" w:hAnsiTheme="majorBidi" w:cstheme="majorBidi"/>
                <w:position w:val="-28"/>
                <w:sz w:val="26"/>
                <w:szCs w:val="26"/>
              </w:rPr>
              <w:object w:dxaOrig="3320" w:dyaOrig="700">
                <v:shape id="_x0000_i1027" type="#_x0000_t75" style="width:154.15pt;height:34.45pt" o:ole="">
                  <v:imagedata r:id="rId13" o:title=""/>
                </v:shape>
                <o:OLEObject Type="Embed" ProgID="Equation.DSMT4" ShapeID="_x0000_i1027" DrawAspect="Content" ObjectID="_1699630520" r:id="rId14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  <w:rtl/>
              </w:rPr>
              <w:t> </w: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>;</w:t>
            </w:r>
            <w:r w:rsidRPr="00501667">
              <w:rPr>
                <w:rFonts w:asciiTheme="majorBidi" w:hAnsiTheme="majorBidi" w:cstheme="majorBidi"/>
                <w:sz w:val="26"/>
                <w:szCs w:val="26"/>
                <w:rtl/>
              </w:rPr>
              <w:t xml:space="preserve"> </w:t>
            </w:r>
            <w:r w:rsidRPr="0050166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940" w:dyaOrig="400">
                <v:shape id="_x0000_i1028" type="#_x0000_t75" style="width:46.95pt;height:20.35pt" o:ole="">
                  <v:imagedata r:id="rId15" o:title=""/>
                </v:shape>
                <o:OLEObject Type="Embed" ProgID="Equation.DSMT4" ShapeID="_x0000_i1028" DrawAspect="Content" ObjectID="_1699630521" r:id="rId16"/>
              </w:object>
            </w:r>
          </w:p>
          <w:p w:rsidR="00E1072A" w:rsidRPr="00F45101" w:rsidRDefault="000077A7" w:rsidP="00F45101">
            <w:pPr>
              <w:pStyle w:val="Paragraphedeliste"/>
              <w:numPr>
                <w:ilvl w:val="0"/>
                <w:numId w:val="9"/>
              </w:numPr>
              <w:ind w:left="317"/>
              <w:jc w:val="both"/>
              <w:rPr>
                <w:rFonts w:asciiTheme="majorBidi" w:eastAsiaTheme="minorEastAsia" w:hAnsiTheme="majorBidi" w:cstheme="majorBidi"/>
                <w:sz w:val="28"/>
                <w:szCs w:val="28"/>
                <w:lang w:eastAsia="en-US" w:bidi="ar-MA"/>
              </w:rPr>
            </w:pPr>
            <w:r w:rsidRPr="00F45101">
              <w:rPr>
                <w:rFonts w:asciiTheme="majorBidi" w:hAnsiTheme="majorBidi" w:cstheme="majorBidi"/>
                <w:sz w:val="26"/>
                <w:szCs w:val="26"/>
                <w:lang w:val="fr-MA"/>
              </w:rPr>
              <w:t>Soit</w:t>
            </w:r>
            <w:r w:rsidRPr="00501667">
              <w:rPr>
                <w:position w:val="-12"/>
                <w:lang w:val="fr-MA"/>
              </w:rPr>
              <w:object w:dxaOrig="700" w:dyaOrig="380">
                <v:shape id="_x0000_i1029" type="#_x0000_t75" style="width:35.2pt;height:18.8pt" o:ole="">
                  <v:imagedata r:id="rId17" o:title=""/>
                </v:shape>
                <o:OLEObject Type="Embed" ProgID="Equation.DSMT4" ShapeID="_x0000_i1029" DrawAspect="Content" ObjectID="_1699630522" r:id="rId18"/>
              </w:object>
            </w:r>
            <w:r w:rsidRPr="00F45101">
              <w:rPr>
                <w:rFonts w:asciiTheme="majorBidi" w:hAnsiTheme="majorBidi" w:cstheme="majorBidi"/>
                <w:sz w:val="26"/>
                <w:szCs w:val="26"/>
                <w:lang w:val="fr-MA"/>
              </w:rPr>
              <w:t>,</w:t>
            </w:r>
            <w:r w:rsidR="00F45101">
              <w:rPr>
                <w:rFonts w:asciiTheme="majorBidi" w:hAnsiTheme="majorBidi" w:cstheme="majorBidi"/>
                <w:sz w:val="26"/>
                <w:szCs w:val="26"/>
                <w:lang w:val="fr-MA"/>
              </w:rPr>
              <w:t xml:space="preserve"> Montrer que</w:t>
            </w:r>
            <w:r w:rsidR="00F45101" w:rsidRPr="00501667">
              <w:rPr>
                <w:position w:val="-24"/>
                <w:lang w:val="fr-MA"/>
              </w:rPr>
              <w:object w:dxaOrig="2940" w:dyaOrig="620">
                <v:shape id="_x0000_i1030" type="#_x0000_t75" style="width:147.15pt;height:31.3pt" o:ole="">
                  <v:imagedata r:id="rId19" o:title=""/>
                </v:shape>
                <o:OLEObject Type="Embed" ProgID="Equation.DSMT4" ShapeID="_x0000_i1030" DrawAspect="Content" ObjectID="_1699630523" r:id="rId20"/>
              </w:object>
            </w:r>
            <w:r w:rsidR="00201D7F" w:rsidRPr="00F45101">
              <w:rPr>
                <w:rFonts w:asciiTheme="majorBidi" w:eastAsiaTheme="minorEastAsia" w:hAnsiTheme="majorBidi" w:cstheme="majorBidi"/>
                <w:sz w:val="28"/>
                <w:szCs w:val="28"/>
                <w:lang w:eastAsia="en-US" w:bidi="ar-MA"/>
              </w:rPr>
              <w:t>.</w:t>
            </w:r>
          </w:p>
        </w:tc>
      </w:tr>
      <w:tr w:rsidR="00E1072A" w:rsidTr="000077A7">
        <w:trPr>
          <w:trHeight w:val="3037"/>
        </w:trPr>
        <w:tc>
          <w:tcPr>
            <w:tcW w:w="11399" w:type="dxa"/>
            <w:gridSpan w:val="3"/>
          </w:tcPr>
          <w:p w:rsidR="000715B2" w:rsidRPr="00A36F3B" w:rsidRDefault="000715B2" w:rsidP="00FF2860">
            <w:pPr>
              <w:rPr>
                <w:rFonts w:cs="Sultan light2"/>
                <w:sz w:val="36"/>
                <w:szCs w:val="36"/>
              </w:rPr>
            </w:pPr>
            <w:r w:rsidRPr="00F66334">
              <w:rPr>
                <w:rFonts w:ascii="Blenda Script" w:hAnsi="Blenda Script" w:cs="Sultan light2"/>
                <w:sz w:val="36"/>
                <w:szCs w:val="36"/>
                <w:u w:val="single"/>
              </w:rPr>
              <w:t>Exercice</w:t>
            </w:r>
            <w:r>
              <w:rPr>
                <w:rFonts w:ascii="Blenda Script" w:hAnsi="Blenda Script" w:cs="Sultan light2"/>
                <w:sz w:val="36"/>
                <w:szCs w:val="36"/>
              </w:rPr>
              <w:t xml:space="preserve"> </w:t>
            </w:r>
            <w:r w:rsidR="00FF2860">
              <w:rPr>
                <w:rFonts w:cs="Sultan light2"/>
                <w:sz w:val="36"/>
                <w:szCs w:val="36"/>
              </w:rPr>
              <w:sym w:font="Wingdings" w:char="F082"/>
            </w:r>
          </w:p>
          <w:p w:rsidR="000077A7" w:rsidRPr="00010136" w:rsidRDefault="000077A7" w:rsidP="00010136">
            <w:pPr>
              <w:pStyle w:val="Paragraphedeliste"/>
              <w:numPr>
                <w:ilvl w:val="0"/>
                <w:numId w:val="14"/>
              </w:numPr>
              <w:ind w:left="459" w:hanging="337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Soit </w:t>
            </w:r>
            <w:r w:rsidRPr="00501667">
              <w:rPr>
                <w:position w:val="-6"/>
              </w:rPr>
              <w:object w:dxaOrig="200" w:dyaOrig="279">
                <v:shape id="_x0000_i1031" type="#_x0000_t75" style="width:10.15pt;height:14.1pt" o:ole="">
                  <v:imagedata r:id="rId21" o:title=""/>
                </v:shape>
                <o:OLEObject Type="Embed" ProgID="Equation.DSMT4" ShapeID="_x0000_i1031" DrawAspect="Content" ObjectID="_1699630524" r:id="rId22"/>
              </w:object>
            </w: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 une fonction numérique définie par </w:t>
            </w:r>
            <w:r w:rsidRPr="00501667">
              <w:rPr>
                <w:position w:val="-10"/>
              </w:rPr>
              <w:object w:dxaOrig="2160" w:dyaOrig="380">
                <v:shape id="_x0000_i1032" type="#_x0000_t75" style="width:108pt;height:18.8pt" o:ole="">
                  <v:imagedata r:id="rId23" o:title=""/>
                </v:shape>
                <o:OLEObject Type="Embed" ProgID="Equation.DSMT4" ShapeID="_x0000_i1032" DrawAspect="Content" ObjectID="_1699630525" r:id="rId24"/>
              </w:object>
            </w: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0077A7" w:rsidRPr="00501667" w:rsidRDefault="000077A7" w:rsidP="000077A7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Déterminer </w:t>
            </w:r>
            <w:r w:rsidRPr="00501667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320" w:dyaOrig="360">
                <v:shape id="_x0000_i1033" type="#_x0000_t75" style="width:16.45pt;height:18.8pt" o:ole="">
                  <v:imagedata r:id="rId25" o:title=""/>
                </v:shape>
                <o:OLEObject Type="Embed" ProgID="Equation.DSMT4" ShapeID="_x0000_i1033" DrawAspect="Content" ObjectID="_1699630526" r:id="rId26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l’ensemble de définition de la fonction </w:t>
            </w:r>
            <w:r w:rsidRPr="00501667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79">
                <v:shape id="_x0000_i1034" type="#_x0000_t75" style="width:10.15pt;height:14.1pt" o:ole="">
                  <v:imagedata r:id="rId27" o:title=""/>
                </v:shape>
                <o:OLEObject Type="Embed" ProgID="Equation.DSMT4" ShapeID="_x0000_i1034" DrawAspect="Content" ObjectID="_1699630527" r:id="rId28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0077A7" w:rsidRPr="00501667" w:rsidRDefault="000077A7" w:rsidP="000077A7">
            <w:pPr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Montrer 1 est une valeur minimale de la fonction </w:t>
            </w:r>
            <w:r w:rsidRPr="00501667">
              <w:rPr>
                <w:rFonts w:asciiTheme="majorBidi" w:hAnsiTheme="majorBidi" w:cstheme="majorBidi"/>
                <w:position w:val="-6"/>
                <w:sz w:val="26"/>
                <w:szCs w:val="26"/>
              </w:rPr>
              <w:object w:dxaOrig="200" w:dyaOrig="279">
                <v:shape id="_x0000_i1035" type="#_x0000_t75" style="width:10.15pt;height:14.1pt" o:ole="">
                  <v:imagedata r:id="rId21" o:title=""/>
                </v:shape>
                <o:OLEObject Type="Embed" ProgID="Equation.DSMT4" ShapeID="_x0000_i1035" DrawAspect="Content" ObjectID="_1699630528" r:id="rId29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sur </w:t>
            </w:r>
            <w:r w:rsidRPr="00501667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320" w:dyaOrig="360">
                <v:shape id="_x0000_i1036" type="#_x0000_t75" style="width:16.45pt;height:18.8pt" o:ole="">
                  <v:imagedata r:id="rId25" o:title=""/>
                </v:shape>
                <o:OLEObject Type="Embed" ProgID="Equation.DSMT4" ShapeID="_x0000_i1036" DrawAspect="Content" ObjectID="_1699630529" r:id="rId30"/>
              </w:object>
            </w:r>
          </w:p>
          <w:p w:rsidR="000077A7" w:rsidRPr="00010136" w:rsidRDefault="000077A7" w:rsidP="00010136">
            <w:pPr>
              <w:pStyle w:val="Paragraphedeliste"/>
              <w:numPr>
                <w:ilvl w:val="0"/>
                <w:numId w:val="14"/>
              </w:numPr>
              <w:ind w:left="459" w:hanging="47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Soient </w:t>
            </w:r>
            <w:r w:rsidRPr="00501667">
              <w:object w:dxaOrig="240" w:dyaOrig="320">
                <v:shape id="_x0000_i1037" type="#_x0000_t75" style="width:12.5pt;height:16.45pt" o:ole="">
                  <v:imagedata r:id="rId31" o:title=""/>
                </v:shape>
                <o:OLEObject Type="Embed" ProgID="Equation.DSMT4" ShapeID="_x0000_i1037" DrawAspect="Content" ObjectID="_1699630530" r:id="rId32"/>
              </w:object>
            </w: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501667">
              <w:object w:dxaOrig="220" w:dyaOrig="260">
                <v:shape id="_x0000_i1038" type="#_x0000_t75" style="width:10.95pt;height:13.3pt" o:ole="">
                  <v:imagedata r:id="rId33" o:title=""/>
                </v:shape>
                <o:OLEObject Type="Embed" ProgID="Equation.DSMT4" ShapeID="_x0000_i1038" DrawAspect="Content" ObjectID="_1699630531" r:id="rId34"/>
              </w:object>
            </w: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 deux fonctions numériques telle que </w:t>
            </w:r>
            <w:r w:rsidR="00010136" w:rsidRPr="00010136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1780" w:dyaOrig="320">
                <v:shape id="_x0000_i1039" type="#_x0000_t75" style="width:88.45pt;height:16.45pt" o:ole="">
                  <v:imagedata r:id="rId35" o:title=""/>
                </v:shape>
                <o:OLEObject Type="Embed" ProgID="Equation.DSMT4" ShapeID="_x0000_i1039" DrawAspect="Content" ObjectID="_1699630532" r:id="rId36"/>
              </w:object>
            </w:r>
            <w:r w:rsidR="00010136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  et </w:t>
            </w:r>
            <w:r w:rsidR="00010136" w:rsidRPr="00010136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1400" w:dyaOrig="380">
                <v:shape id="_x0000_i1040" type="#_x0000_t75" style="width:69.65pt;height:18.8pt" o:ole="">
                  <v:imagedata r:id="rId37" o:title=""/>
                </v:shape>
                <o:OLEObject Type="Embed" ProgID="Equation.DSMT4" ShapeID="_x0000_i1040" DrawAspect="Content" ObjectID="_1699630533" r:id="rId38"/>
              </w:object>
            </w:r>
            <w:r w:rsidR="00010136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</w:p>
          <w:p w:rsidR="000077A7" w:rsidRPr="00501667" w:rsidRDefault="000077A7" w:rsidP="000077A7">
            <w:pPr>
              <w:pStyle w:val="Paragraphedeliste"/>
              <w:numPr>
                <w:ilvl w:val="0"/>
                <w:numId w:val="1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Déterminer </w:t>
            </w:r>
            <w:r w:rsidRPr="0050166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340" w:dyaOrig="380">
                <v:shape id="_x0000_i1041" type="#_x0000_t75" style="width:17.2pt;height:18.8pt" o:ole="">
                  <v:imagedata r:id="rId39" o:title=""/>
                </v:shape>
                <o:OLEObject Type="Embed" ProgID="Equation.DSMT4" ShapeID="_x0000_i1041" DrawAspect="Content" ObjectID="_1699630534" r:id="rId40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50166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340" w:dyaOrig="380">
                <v:shape id="_x0000_i1042" type="#_x0000_t75" style="width:17.2pt;height:18.8pt" o:ole="">
                  <v:imagedata r:id="rId41" o:title=""/>
                </v:shape>
                <o:OLEObject Type="Embed" ProgID="Equation.DSMT4" ShapeID="_x0000_i1042" DrawAspect="Content" ObjectID="_1699630535" r:id="rId42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les ensembles de définition de </w:t>
            </w:r>
            <w:r w:rsidRPr="00501667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20">
                <v:shape id="_x0000_i1043" type="#_x0000_t75" style="width:12.5pt;height:16.45pt" o:ole="">
                  <v:imagedata r:id="rId43" o:title=""/>
                </v:shape>
                <o:OLEObject Type="Embed" ProgID="Equation.DSMT4" ShapeID="_x0000_i1043" DrawAspect="Content" ObjectID="_1699630536" r:id="rId44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501667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20" w:dyaOrig="260">
                <v:shape id="_x0000_i1044" type="#_x0000_t75" style="width:10.95pt;height:13.3pt" o:ole="">
                  <v:imagedata r:id="rId45" o:title=""/>
                </v:shape>
                <o:OLEObject Type="Embed" ProgID="Equation.DSMT4" ShapeID="_x0000_i1044" DrawAspect="Content" ObjectID="_1699630537" r:id="rId46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respectivement.</w:t>
            </w:r>
          </w:p>
          <w:p w:rsidR="000077A7" w:rsidRPr="00501667" w:rsidRDefault="000077A7" w:rsidP="000077A7">
            <w:pPr>
              <w:pStyle w:val="Paragraphedeliste"/>
              <w:numPr>
                <w:ilvl w:val="0"/>
                <w:numId w:val="1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Déterminer la nature de </w:t>
            </w:r>
            <w:r w:rsidRPr="00501667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540" w:dyaOrig="440">
                <v:shape id="_x0000_i1045" type="#_x0000_t75" style="width:26.6pt;height:21.9pt" o:ole="">
                  <v:imagedata r:id="rId47" o:title=""/>
                </v:shape>
                <o:OLEObject Type="Embed" ProgID="Equation.DSMT4" ShapeID="_x0000_i1045" DrawAspect="Content" ObjectID="_1699630538" r:id="rId48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en précisant ses éléments caractéristiques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0077A7" w:rsidRPr="00501667" w:rsidRDefault="000077A7" w:rsidP="000077A7">
            <w:pPr>
              <w:pStyle w:val="Paragraphedeliste"/>
              <w:numPr>
                <w:ilvl w:val="0"/>
                <w:numId w:val="1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Etudier les variations de la fonction </w:t>
            </w:r>
            <w:r w:rsidRPr="00501667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20">
                <v:shape id="_x0000_i1046" type="#_x0000_t75" style="width:12.5pt;height:16.45pt" o:ole="">
                  <v:imagedata r:id="rId49" o:title=""/>
                </v:shape>
                <o:OLEObject Type="Embed" ProgID="Equation.DSMT4" ShapeID="_x0000_i1046" DrawAspect="Content" ObjectID="_1699630539" r:id="rId50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sur </w:t>
            </w:r>
            <w:r w:rsidRPr="0050166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00" w:dyaOrig="400">
                <v:shape id="_x0000_i1047" type="#_x0000_t75" style="width:35.2pt;height:19.55pt" o:ole="">
                  <v:imagedata r:id="rId51" o:title=""/>
                </v:shape>
                <o:OLEObject Type="Embed" ProgID="Equation.DSMT4" ShapeID="_x0000_i1047" DrawAspect="Content" ObjectID="_1699630540" r:id="rId52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50166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700" w:dyaOrig="400">
                <v:shape id="_x0000_i1048" type="#_x0000_t75" style="width:35.2pt;height:19.55pt" o:ole="">
                  <v:imagedata r:id="rId53" o:title=""/>
                </v:shape>
                <o:OLEObject Type="Embed" ProgID="Equation.DSMT4" ShapeID="_x0000_i1048" DrawAspect="Content" ObjectID="_1699630541" r:id="rId54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 ; puis dresser le tableau de variations de la fonction </w:t>
            </w:r>
            <w:r w:rsidRPr="00501667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20">
                <v:shape id="_x0000_i1049" type="#_x0000_t75" style="width:12.5pt;height:16.45pt" o:ole="">
                  <v:imagedata r:id="rId55" o:title=""/>
                </v:shape>
                <o:OLEObject Type="Embed" ProgID="Equation.DSMT4" ShapeID="_x0000_i1049" DrawAspect="Content" ObjectID="_1699630542" r:id="rId56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>
              <w:rPr>
                <w:rFonts w:asciiTheme="majorBidi" w:hAnsiTheme="majorBidi" w:cstheme="majorBidi"/>
                <w:sz w:val="26"/>
                <w:szCs w:val="26"/>
              </w:rPr>
              <w:t>sur</w:t>
            </w:r>
            <w:r w:rsidRPr="0050166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440" w:dyaOrig="400">
                <v:shape id="_x0000_i1050" type="#_x0000_t75" style="width:21.9pt;height:19.55pt" o:ole="">
                  <v:imagedata r:id="rId57" o:title=""/>
                </v:shape>
                <o:OLEObject Type="Embed" ProgID="Equation.DSMT4" ShapeID="_x0000_i1050" DrawAspect="Content" ObjectID="_1699630543" r:id="rId5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0077A7" w:rsidRPr="00501667" w:rsidRDefault="000077A7" w:rsidP="000077A7">
            <w:pPr>
              <w:pStyle w:val="Paragraphedeliste"/>
              <w:numPr>
                <w:ilvl w:val="0"/>
                <w:numId w:val="1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>Dresser le tableau de variations de la fonction</w:t>
            </w:r>
            <w:r w:rsidRPr="00501667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20" w:dyaOrig="260">
                <v:shape id="_x0000_i1051" type="#_x0000_t75" style="width:10.95pt;height:13.3pt" o:ole="">
                  <v:imagedata r:id="rId33" o:title=""/>
                </v:shape>
                <o:OLEObject Type="Embed" ProgID="Equation.DSMT4" ShapeID="_x0000_i1051" DrawAspect="Content" ObjectID="_1699630544" r:id="rId59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0077A7" w:rsidRDefault="000077A7" w:rsidP="000077A7">
            <w:pPr>
              <w:pStyle w:val="Paragraphedeliste"/>
              <w:numPr>
                <w:ilvl w:val="0"/>
                <w:numId w:val="1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Construire </w:t>
            </w:r>
            <w:r w:rsidRPr="00501667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540" w:dyaOrig="440">
                <v:shape id="_x0000_i1052" type="#_x0000_t75" style="width:26.6pt;height:21.9pt" o:ole="">
                  <v:imagedata r:id="rId47" o:title=""/>
                </v:shape>
                <o:OLEObject Type="Embed" ProgID="Equation.DSMT4" ShapeID="_x0000_i1052" DrawAspect="Content" ObjectID="_1699630545" r:id="rId60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r w:rsidRPr="00501667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520" w:dyaOrig="440">
                <v:shape id="_x0000_i1053" type="#_x0000_t75" style="width:25.85pt;height:21.9pt" o:ole="">
                  <v:imagedata r:id="rId61" o:title=""/>
                </v:shape>
                <o:OLEObject Type="Embed" ProgID="Equation.DSMT4" ShapeID="_x0000_i1053" DrawAspect="Content" ObjectID="_1699630546" r:id="rId62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>dans un repère orthonormé</w:t>
            </w:r>
            <w:r w:rsidRPr="00501667">
              <w:rPr>
                <w:rFonts w:asciiTheme="majorBidi" w:hAnsiTheme="majorBidi" w:cstheme="majorBidi"/>
                <w:position w:val="-18"/>
                <w:sz w:val="26"/>
                <w:szCs w:val="26"/>
              </w:rPr>
              <w:object w:dxaOrig="880" w:dyaOrig="480">
                <v:shape id="_x0000_i1054" type="#_x0000_t75" style="width:44.6pt;height:23.5pt" o:ole="">
                  <v:imagedata r:id="rId63" o:title=""/>
                </v:shape>
                <o:OLEObject Type="Embed" ProgID="Equation.DSMT4" ShapeID="_x0000_i1054" DrawAspect="Content" ObjectID="_1699630547" r:id="rId64"/>
              </w:object>
            </w:r>
            <w:r w:rsidRPr="00501667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0077A7" w:rsidRPr="00501667" w:rsidRDefault="000077A7" w:rsidP="000077A7">
            <w:pPr>
              <w:pStyle w:val="Paragraphedeliste"/>
              <w:numPr>
                <w:ilvl w:val="0"/>
                <w:numId w:val="1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Déterminer graphiquement </w:t>
            </w:r>
            <w:r w:rsidRPr="00501667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1020" w:dyaOrig="440">
                <v:shape id="_x0000_i1055" type="#_x0000_t75" style="width:51.65pt;height:21.9pt" o:ole="">
                  <v:imagedata r:id="rId65" o:title=""/>
                </v:shape>
                <o:OLEObject Type="Embed" ProgID="Equation.DSMT4" ShapeID="_x0000_i1055" DrawAspect="Content" ObjectID="_1699630548" r:id="rId6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F45101">
              <w:rPr>
                <w:rFonts w:asciiTheme="majorBidi" w:hAnsiTheme="majorBidi" w:cstheme="majorBidi"/>
                <w:sz w:val="26"/>
                <w:szCs w:val="26"/>
              </w:rPr>
              <w:t>et</w:t>
            </w:r>
            <w:r w:rsidR="00F45101" w:rsidRPr="00501667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1160" w:dyaOrig="440">
                <v:shape id="_x0000_i1056" type="#_x0000_t75" style="width:57.15pt;height:21.9pt" o:ole="">
                  <v:imagedata r:id="rId67" o:title=""/>
                </v:shape>
                <o:OLEObject Type="Embed" ProgID="Equation.DSMT4" ShapeID="_x0000_i1056" DrawAspect="Content" ObjectID="_1699630549" r:id="rId6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. </w:t>
            </w:r>
          </w:p>
          <w:p w:rsidR="000077A7" w:rsidRDefault="000077A7" w:rsidP="000077A7">
            <w:pPr>
              <w:pStyle w:val="Paragraphedeliste"/>
              <w:numPr>
                <w:ilvl w:val="0"/>
                <w:numId w:val="1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 w:rsidRPr="00501667">
              <w:rPr>
                <w:rFonts w:asciiTheme="majorBidi" w:hAnsiTheme="majorBidi" w:cstheme="majorBidi"/>
                <w:sz w:val="26"/>
                <w:szCs w:val="26"/>
              </w:rPr>
              <w:t xml:space="preserve">Vérifier que </w:t>
            </w:r>
            <w:r w:rsidRPr="00501667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2680" w:dyaOrig="400">
                <v:shape id="_x0000_i1057" type="#_x0000_t75" style="width:133.85pt;height:19.55pt" o:ole="">
                  <v:imagedata r:id="rId69" o:title=""/>
                </v:shape>
                <o:OLEObject Type="Embed" ProgID="Equation.DSMT4" ShapeID="_x0000_i1057" DrawAspect="Content" ObjectID="_1699630550" r:id="rId70"/>
              </w:object>
            </w:r>
            <w:r w:rsidR="00010136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042C44" w:rsidRPr="00010136" w:rsidRDefault="000077A7" w:rsidP="00010136">
            <w:pPr>
              <w:pStyle w:val="Paragraphedeliste"/>
              <w:numPr>
                <w:ilvl w:val="0"/>
                <w:numId w:val="11"/>
              </w:numPr>
              <w:ind w:left="459"/>
              <w:jc w:val="both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Etudier la monotonie de </w:t>
            </w:r>
            <w:r w:rsidRPr="000B63CE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40" w:dyaOrig="320">
                <v:shape id="_x0000_i1058" type="#_x0000_t75" style="width:12.5pt;height:16.45pt" o:ole="">
                  <v:imagedata r:id="rId71" o:title=""/>
                </v:shape>
                <o:OLEObject Type="Embed" ProgID="Equation.DSMT4" ShapeID="_x0000_i1058" DrawAspect="Content" ObjectID="_1699630551" r:id="rId7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0B63CE">
              <w:rPr>
                <w:rFonts w:asciiTheme="majorBidi" w:hAnsiTheme="majorBidi" w:cstheme="majorBidi"/>
                <w:position w:val="-10"/>
                <w:sz w:val="26"/>
                <w:szCs w:val="26"/>
              </w:rPr>
              <w:object w:dxaOrig="220" w:dyaOrig="260">
                <v:shape id="_x0000_i1059" type="#_x0000_t75" style="width:10.95pt;height:13.3pt" o:ole="">
                  <v:imagedata r:id="rId73" o:title=""/>
                </v:shape>
                <o:OLEObject Type="Embed" ProgID="Equation.DSMT4" ShapeID="_x0000_i1059" DrawAspect="Content" ObjectID="_1699630552" r:id="rId74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sur les intervalles </w:t>
            </w:r>
            <w:r w:rsidRPr="000B63CE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800" w:dyaOrig="400">
                <v:shape id="_x0000_i1060" type="#_x0000_t75" style="width:40.7pt;height:19.55pt" o:ole="">
                  <v:imagedata r:id="rId75" o:title=""/>
                </v:shape>
                <o:OLEObject Type="Embed" ProgID="Equation.DSMT4" ShapeID="_x0000_i1060" DrawAspect="Content" ObjectID="_1699630553" r:id="rId76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="00DE1393" w:rsidRPr="00AA706C">
              <w:rPr>
                <w:rFonts w:asciiTheme="majorBidi" w:hAnsiTheme="majorBidi" w:cstheme="majorBidi"/>
                <w:position w:val="-14"/>
                <w:sz w:val="26"/>
                <w:szCs w:val="26"/>
              </w:rPr>
              <w:object w:dxaOrig="859" w:dyaOrig="400">
                <v:shape id="_x0000_i1061" type="#_x0000_t75" style="width:43.05pt;height:19.55pt" o:ole="">
                  <v:imagedata r:id="rId77" o:title=""/>
                </v:shape>
                <o:OLEObject Type="Embed" ProgID="Equation.DSMT4" ShapeID="_x0000_i1061" DrawAspect="Content" ObjectID="_1699630554" r:id="rId78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 puis dresser le tableau de</w:t>
            </w:r>
            <w:r w:rsidR="00010136">
              <w:rPr>
                <w:rFonts w:asciiTheme="majorBidi" w:hAnsiTheme="majorBidi" w:cstheme="majorBidi"/>
                <w:sz w:val="26"/>
                <w:szCs w:val="26"/>
              </w:rPr>
              <w:t xml:space="preserve"> la fonction</w:t>
            </w: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010136" w:rsidRPr="00501667">
              <w:rPr>
                <w:position w:val="-6"/>
              </w:rPr>
              <w:object w:dxaOrig="200" w:dyaOrig="279">
                <v:shape id="_x0000_i1062" type="#_x0000_t75" style="width:10.15pt;height:14.1pt" o:ole="">
                  <v:imagedata r:id="rId21" o:title=""/>
                </v:shape>
                <o:OLEObject Type="Embed" ProgID="Equation.DSMT4" ShapeID="_x0000_i1062" DrawAspect="Content" ObjectID="_1699630555" r:id="rId79"/>
              </w:object>
            </w:r>
            <w:r w:rsidRPr="00010136">
              <w:rPr>
                <w:rFonts w:asciiTheme="majorBidi" w:hAnsiTheme="majorBidi" w:cstheme="majorBidi"/>
                <w:sz w:val="26"/>
                <w:szCs w:val="26"/>
              </w:rPr>
              <w:t xml:space="preserve">variations sur </w:t>
            </w:r>
            <w:r w:rsidRPr="00AA706C">
              <w:rPr>
                <w:position w:val="-12"/>
              </w:rPr>
              <w:object w:dxaOrig="320" w:dyaOrig="360">
                <v:shape id="_x0000_i1063" type="#_x0000_t75" style="width:16.45pt;height:18.8pt" o:ole="">
                  <v:imagedata r:id="rId80" o:title=""/>
                </v:shape>
                <o:OLEObject Type="Embed" ProgID="Equation.DSMT4" ShapeID="_x0000_i1063" DrawAspect="Content" ObjectID="_1699630556" r:id="rId81"/>
              </w:object>
            </w:r>
            <w:r w:rsidR="00010136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</w:tc>
      </w:tr>
      <w:tr w:rsidR="00E1072A" w:rsidTr="000077A7">
        <w:trPr>
          <w:trHeight w:val="281"/>
        </w:trPr>
        <w:tc>
          <w:tcPr>
            <w:tcW w:w="11399" w:type="dxa"/>
            <w:gridSpan w:val="3"/>
          </w:tcPr>
          <w:p w:rsidR="005B4E37" w:rsidRDefault="000077A7" w:rsidP="005B4E37">
            <w:pPr>
              <w:rPr>
                <w:rFonts w:cs="Sultan light2"/>
                <w:noProof/>
                <w:sz w:val="36"/>
                <w:szCs w:val="36"/>
              </w:rPr>
            </w:pPr>
            <w:r>
              <w:rPr>
                <w:rFonts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0BA5BD" wp14:editId="31E20DFD">
                      <wp:simplePos x="0" y="0"/>
                      <wp:positionH relativeFrom="column">
                        <wp:posOffset>4561205</wp:posOffset>
                      </wp:positionH>
                      <wp:positionV relativeFrom="paragraph">
                        <wp:posOffset>46355</wp:posOffset>
                      </wp:positionV>
                      <wp:extent cx="2613660" cy="2219325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3660" cy="2219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77A7" w:rsidRDefault="00F247A4" w:rsidP="000077A7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486025" cy="2133600"/>
                                        <wp:effectExtent l="0" t="0" r="9525" b="0"/>
                                        <wp:docPr id="10" name="Image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80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486025" cy="2133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0077A7" w:rsidRDefault="000077A7" w:rsidP="000077A7"/>
                                <w:p w:rsidR="000077A7" w:rsidRDefault="000077A7" w:rsidP="000077A7"/>
                                <w:p w:rsidR="000077A7" w:rsidRDefault="000077A7" w:rsidP="000077A7"/>
                                <w:p w:rsidR="000077A7" w:rsidRDefault="000077A7" w:rsidP="000077A7"/>
                                <w:p w:rsidR="000077A7" w:rsidRDefault="000077A7" w:rsidP="000077A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0BA5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359.15pt;margin-top:3.65pt;width:205.8pt;height:17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" filled="f" stroked="f" strokeweight=".5pt">
                      <v:textbox>
                        <w:txbxContent>
                          <w:p w:rsidR="000077A7" w:rsidRDefault="00F247A4" w:rsidP="000077A7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86025" cy="2133600"/>
                                  <wp:effectExtent l="0" t="0" r="9525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8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86025" cy="213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77A7" w:rsidRDefault="000077A7" w:rsidP="000077A7"/>
                          <w:p w:rsidR="000077A7" w:rsidRDefault="000077A7" w:rsidP="000077A7"/>
                          <w:p w:rsidR="000077A7" w:rsidRDefault="000077A7" w:rsidP="000077A7"/>
                          <w:p w:rsidR="000077A7" w:rsidRDefault="000077A7" w:rsidP="000077A7"/>
                          <w:p w:rsidR="000077A7" w:rsidRDefault="000077A7" w:rsidP="000077A7"/>
                        </w:txbxContent>
                      </v:textbox>
                    </v:shape>
                  </w:pict>
                </mc:Fallback>
              </mc:AlternateContent>
            </w:r>
            <w:r w:rsidR="005B4E37" w:rsidRPr="00F66334">
              <w:rPr>
                <w:rFonts w:ascii="Blenda Script" w:hAnsi="Blenda Script" w:cs="Sultan light2"/>
                <w:sz w:val="36"/>
                <w:szCs w:val="36"/>
                <w:u w:val="single"/>
              </w:rPr>
              <w:t>Exercice</w:t>
            </w:r>
            <w:r w:rsidR="005B4E37">
              <w:rPr>
                <w:rFonts w:ascii="Blenda Script" w:hAnsi="Blenda Script" w:cs="Sultan light2"/>
                <w:sz w:val="36"/>
                <w:szCs w:val="36"/>
              </w:rPr>
              <w:t xml:space="preserve"> </w:t>
            </w:r>
            <w:r w:rsidR="005B4E37">
              <w:rPr>
                <w:rFonts w:cs="Sultan light2"/>
                <w:sz w:val="36"/>
                <w:szCs w:val="36"/>
              </w:rPr>
              <w:sym w:font="Wingdings" w:char="F083"/>
            </w:r>
            <w:r w:rsidR="005B4E37">
              <w:rPr>
                <w:rFonts w:cs="Sultan light2"/>
                <w:sz w:val="36"/>
                <w:szCs w:val="36"/>
              </w:rPr>
              <w:t xml:space="preserve"> </w:t>
            </w:r>
            <w:r w:rsidR="005B4E37" w:rsidRPr="00110A36">
              <w:rPr>
                <w:rFonts w:ascii="Blenda Script" w:hAnsi="Blenda Script" w:cs="Sultan light2"/>
                <w:sz w:val="36"/>
                <w:szCs w:val="36"/>
                <w:rtl/>
              </w:rPr>
              <w:t>:</w:t>
            </w:r>
            <w:r w:rsidR="005B4E37" w:rsidRPr="00130852">
              <w:rPr>
                <w:rFonts w:cs="Sultan light2"/>
                <w:noProof/>
                <w:sz w:val="36"/>
                <w:szCs w:val="36"/>
              </w:rPr>
              <w:t xml:space="preserve"> </w:t>
            </w:r>
          </w:p>
          <w:p w:rsidR="000077A7" w:rsidRDefault="000077A7" w:rsidP="000077A7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0077A7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Soient </w:t>
            </w:r>
            <w:r w:rsidRPr="000077A7">
              <w:rPr>
                <w:rFonts w:asciiTheme="majorBidi" w:hAnsiTheme="majorBidi" w:cstheme="majorBidi"/>
                <w:noProof/>
                <w:position w:val="-10"/>
                <w:sz w:val="26"/>
                <w:szCs w:val="26"/>
              </w:rPr>
              <w:object w:dxaOrig="240" w:dyaOrig="320">
                <v:shape id="_x0000_i1064" type="#_x0000_t75" style="width:12.5pt;height:16.45pt" o:ole="">
                  <v:imagedata r:id="rId88" o:title=""/>
                </v:shape>
                <o:OLEObject Type="Embed" ProgID="Equation.DSMT4" ShapeID="_x0000_i1064" DrawAspect="Content" ObjectID="_1699630557" r:id="rId89"/>
              </w:object>
            </w:r>
            <w:r w:rsidRPr="000077A7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et </w:t>
            </w:r>
            <w:r w:rsidRPr="000077A7">
              <w:rPr>
                <w:rFonts w:asciiTheme="majorBidi" w:hAnsiTheme="majorBidi" w:cstheme="majorBidi"/>
                <w:noProof/>
                <w:position w:val="-10"/>
                <w:sz w:val="26"/>
                <w:szCs w:val="26"/>
              </w:rPr>
              <w:object w:dxaOrig="220" w:dyaOrig="260">
                <v:shape id="_x0000_i1065" type="#_x0000_t75" style="width:10.95pt;height:13.3pt" o:ole="">
                  <v:imagedata r:id="rId90" o:title=""/>
                </v:shape>
                <o:OLEObject Type="Embed" ProgID="Equation.DSMT4" ShapeID="_x0000_i1065" DrawAspect="Content" ObjectID="_1699630558" r:id="rId91"/>
              </w:object>
            </w:r>
            <w:r w:rsidRPr="000077A7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deux fonctions numérique et </w:t>
            </w:r>
            <w:r w:rsidRPr="000077A7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0077A7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540" w:dyaOrig="440">
                <v:shape id="_x0000_i1066" type="#_x0000_t75" style="width:26.6pt;height:21.9pt" o:ole="">
                  <v:imagedata r:id="rId47" o:title=""/>
                </v:shape>
                <o:OLEObject Type="Embed" ProgID="Equation.DSMT4" ShapeID="_x0000_i1066" DrawAspect="Content" ObjectID="_1699630559" r:id="rId92"/>
              </w:object>
            </w:r>
            <w:r w:rsidRPr="000077A7">
              <w:rPr>
                <w:rFonts w:asciiTheme="majorBidi" w:hAnsiTheme="majorBidi" w:cstheme="majorBidi"/>
                <w:sz w:val="26"/>
                <w:szCs w:val="26"/>
              </w:rPr>
              <w:t xml:space="preserve">et </w:t>
            </w:r>
            <w:r w:rsidRPr="000077A7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520" w:dyaOrig="440">
                <v:shape id="_x0000_i1067" type="#_x0000_t75" style="width:25.85pt;height:21.9pt" o:ole="">
                  <v:imagedata r:id="rId61" o:title=""/>
                </v:shape>
                <o:OLEObject Type="Embed" ProgID="Equation.DSMT4" ShapeID="_x0000_i1067" DrawAspect="Content" ObjectID="_1699630560" r:id="rId93"/>
              </w:object>
            </w:r>
            <w:r w:rsidRPr="000077A7">
              <w:rPr>
                <w:rFonts w:asciiTheme="majorBidi" w:hAnsiTheme="majorBidi" w:cstheme="majorBidi"/>
                <w:sz w:val="26"/>
                <w:szCs w:val="26"/>
              </w:rPr>
              <w:t>ses courbes</w:t>
            </w:r>
          </w:p>
          <w:p w:rsidR="00F247A4" w:rsidRDefault="000077A7" w:rsidP="00F247A4">
            <w:pPr>
              <w:rPr>
                <w:rFonts w:asciiTheme="majorBidi" w:hAnsiTheme="majorBidi" w:cstheme="majorBidi"/>
                <w:noProof/>
                <w:sz w:val="26"/>
                <w:szCs w:val="26"/>
              </w:rPr>
            </w:pPr>
            <w:r w:rsidRPr="000077A7">
              <w:rPr>
                <w:rFonts w:asciiTheme="majorBidi" w:hAnsiTheme="majorBidi" w:cstheme="majorBidi"/>
                <w:sz w:val="26"/>
                <w:szCs w:val="26"/>
              </w:rPr>
              <w:t xml:space="preserve"> dans un repère orthonormé</w:t>
            </w:r>
            <w:r w:rsidRPr="000077A7">
              <w:rPr>
                <w:rFonts w:asciiTheme="majorBidi" w:hAnsiTheme="majorBidi" w:cstheme="majorBidi"/>
                <w:position w:val="-18"/>
                <w:sz w:val="26"/>
                <w:szCs w:val="26"/>
              </w:rPr>
              <w:object w:dxaOrig="880" w:dyaOrig="480">
                <v:shape id="_x0000_i1068" type="#_x0000_t75" style="width:44.6pt;height:23.5pt" o:ole="">
                  <v:imagedata r:id="rId63" o:title=""/>
                </v:shape>
                <o:OLEObject Type="Embed" ProgID="Equation.DSMT4" ShapeID="_x0000_i1068" DrawAspect="Content" ObjectID="_1699630561" r:id="rId94"/>
              </w:object>
            </w:r>
            <w:r w:rsidRPr="000077A7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0077A7">
              <w:rPr>
                <w:rFonts w:asciiTheme="majorBidi" w:hAnsiTheme="majorBidi" w:cstheme="majorBidi"/>
                <w:noProof/>
                <w:sz w:val="26"/>
                <w:szCs w:val="26"/>
              </w:rPr>
              <w:t xml:space="preserve"> </w:t>
            </w:r>
          </w:p>
          <w:p w:rsidR="000077A7" w:rsidRPr="00F247A4" w:rsidRDefault="00F247A4" w:rsidP="00E32EC7">
            <w:pPr>
              <w:pStyle w:val="Paragraphedeliste"/>
              <w:numPr>
                <w:ilvl w:val="0"/>
                <w:numId w:val="12"/>
              </w:numPr>
              <w:ind w:left="459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Déterminer </w:t>
            </w:r>
            <w:r w:rsidRPr="000077A7">
              <w:rPr>
                <w:position w:val="-14"/>
              </w:rPr>
              <w:object w:dxaOrig="340" w:dyaOrig="380">
                <v:shape id="_x0000_i1069" type="#_x0000_t75" style="width:17.2pt;height:18.8pt" o:ole="">
                  <v:imagedata r:id="rId95" o:title=""/>
                </v:shape>
                <o:OLEObject Type="Embed" ProgID="Equation.DSMT4" ShapeID="_x0000_i1069" DrawAspect="Content" ObjectID="_1699630562" r:id="rId96"/>
              </w:object>
            </w:r>
            <w:r w:rsidR="000077A7" w:rsidRPr="00F247A4">
              <w:rPr>
                <w:rFonts w:asciiTheme="majorBidi" w:hAnsiTheme="majorBidi" w:cstheme="majorBidi"/>
                <w:sz w:val="26"/>
                <w:szCs w:val="26"/>
              </w:rPr>
              <w:t xml:space="preserve"> et </w:t>
            </w:r>
            <w:r w:rsidRPr="000077A7">
              <w:rPr>
                <w:position w:val="-14"/>
              </w:rPr>
              <w:object w:dxaOrig="340" w:dyaOrig="380">
                <v:shape id="_x0000_i1070" type="#_x0000_t75" style="width:17.2pt;height:18.8pt" o:ole="">
                  <v:imagedata r:id="rId97" o:title=""/>
                </v:shape>
                <o:OLEObject Type="Embed" ProgID="Equation.DSMT4" ShapeID="_x0000_i1070" DrawAspect="Content" ObjectID="_1699630563" r:id="rId98"/>
              </w:object>
            </w:r>
            <w:r w:rsidR="000077A7" w:rsidRPr="00F247A4"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E32EC7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0077A7" w:rsidRPr="000077A7" w:rsidRDefault="000077A7" w:rsidP="00E32EC7">
            <w:pPr>
              <w:pStyle w:val="Paragraphedeliste"/>
              <w:numPr>
                <w:ilvl w:val="0"/>
                <w:numId w:val="12"/>
              </w:numPr>
              <w:ind w:left="459"/>
              <w:rPr>
                <w:rFonts w:asciiTheme="majorBidi" w:hAnsiTheme="majorBidi" w:cstheme="majorBidi"/>
                <w:sz w:val="26"/>
                <w:szCs w:val="26"/>
              </w:rPr>
            </w:pPr>
            <w:r w:rsidRPr="000077A7">
              <w:rPr>
                <w:rFonts w:asciiTheme="majorBidi" w:hAnsiTheme="majorBidi" w:cstheme="majorBidi"/>
                <w:sz w:val="26"/>
                <w:szCs w:val="26"/>
              </w:rPr>
              <w:t xml:space="preserve">Résoudre graphiquement </w:t>
            </w:r>
          </w:p>
          <w:p w:rsidR="00FF2860" w:rsidRPr="000077A7" w:rsidRDefault="000077A7" w:rsidP="00417669">
            <w:pPr>
              <w:rPr>
                <w:rFonts w:asciiTheme="majorBidi" w:hAnsiTheme="majorBidi" w:cstheme="majorBidi"/>
                <w:sz w:val="26"/>
                <w:szCs w:val="26"/>
              </w:rPr>
            </w:pPr>
            <w:r w:rsidRPr="000077A7">
              <w:rPr>
                <w:rFonts w:asciiTheme="majorBidi" w:hAnsiTheme="majorBidi" w:cstheme="majorBidi"/>
                <w:sz w:val="26"/>
                <w:szCs w:val="26"/>
              </w:rPr>
              <w:t> ;</w:t>
            </w:r>
            <w:r w:rsidR="00E32EC7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F247A4" w:rsidRDefault="00F247A4" w:rsidP="00E32EC7">
            <w:pPr>
              <w:pStyle w:val="Paragraphedeliste"/>
              <w:numPr>
                <w:ilvl w:val="0"/>
                <w:numId w:val="12"/>
              </w:numPr>
              <w:ind w:left="459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>Dresser le table</w:t>
            </w:r>
            <w:r w:rsidR="00F45101">
              <w:rPr>
                <w:rFonts w:asciiTheme="majorBidi" w:hAnsiTheme="majorBidi" w:cstheme="majorBidi"/>
                <w:sz w:val="26"/>
                <w:szCs w:val="26"/>
              </w:rPr>
              <w:t>au de variations de la fonction</w:t>
            </w:r>
            <w:r w:rsidR="00F45101" w:rsidRPr="00F45101">
              <w:rPr>
                <w:rFonts w:asciiTheme="majorBidi" w:hAnsiTheme="majorBidi" w:cstheme="majorBidi"/>
                <w:position w:val="-12"/>
                <w:sz w:val="26"/>
                <w:szCs w:val="26"/>
              </w:rPr>
              <w:object w:dxaOrig="320" w:dyaOrig="380">
                <v:shape id="_x0000_i1071" type="#_x0000_t75" style="width:16.45pt;height:18.8pt" o:ole="">
                  <v:imagedata r:id="rId99" o:title=""/>
                </v:shape>
                <o:OLEObject Type="Embed" ProgID="Equation.DSMT4" ShapeID="_x0000_i1071" DrawAspect="Content" ObjectID="_1699630564" r:id="rId100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E32EC7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F45101" w:rsidRDefault="00F247A4" w:rsidP="00DA34D3">
            <w:pPr>
              <w:pStyle w:val="Paragraphedeliste"/>
              <w:numPr>
                <w:ilvl w:val="0"/>
                <w:numId w:val="12"/>
              </w:numPr>
              <w:ind w:left="459"/>
              <w:rPr>
                <w:rFonts w:asciiTheme="majorBidi" w:hAnsiTheme="majorBidi" w:cstheme="majorBidi"/>
                <w:sz w:val="26"/>
                <w:szCs w:val="26"/>
              </w:rPr>
            </w:pPr>
            <w:r>
              <w:rPr>
                <w:rFonts w:asciiTheme="majorBidi" w:hAnsiTheme="majorBidi" w:cstheme="majorBidi"/>
                <w:sz w:val="26"/>
                <w:szCs w:val="26"/>
              </w:rPr>
              <w:t xml:space="preserve">Déterminer graphiquement </w:t>
            </w:r>
            <w:r w:rsidRPr="00F247A4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999" w:dyaOrig="440">
                <v:shape id="_x0000_i1072" type="#_x0000_t75" style="width:50.1pt;height:21.9pt" o:ole="">
                  <v:imagedata r:id="rId101" o:title=""/>
                </v:shape>
                <o:OLEObject Type="Embed" ProgID="Equation.DSMT4" ShapeID="_x0000_i1072" DrawAspect="Content" ObjectID="_1699630565" r:id="rId102"/>
              </w:objec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="00F45101">
              <w:rPr>
                <w:rFonts w:asciiTheme="majorBidi" w:hAnsiTheme="majorBidi" w:cstheme="majorBidi"/>
                <w:sz w:val="26"/>
                <w:szCs w:val="26"/>
              </w:rPr>
              <w:t>et</w:t>
            </w:r>
            <w:r>
              <w:rPr>
                <w:rFonts w:asciiTheme="majorBidi" w:hAnsiTheme="majorBidi" w:cstheme="majorBidi"/>
                <w:sz w:val="26"/>
                <w:szCs w:val="26"/>
              </w:rPr>
              <w:t xml:space="preserve"> </w:t>
            </w:r>
            <w:r w:rsidRPr="00F247A4">
              <w:rPr>
                <w:rFonts w:asciiTheme="majorBidi" w:hAnsiTheme="majorBidi" w:cstheme="majorBidi"/>
                <w:position w:val="-16"/>
                <w:sz w:val="26"/>
                <w:szCs w:val="26"/>
              </w:rPr>
              <w:object w:dxaOrig="940" w:dyaOrig="440">
                <v:shape id="_x0000_i1073" type="#_x0000_t75" style="width:46.95pt;height:21.9pt" o:ole="">
                  <v:imagedata r:id="rId103" o:title=""/>
                </v:shape>
                <o:OLEObject Type="Embed" ProgID="Equation.DSMT4" ShapeID="_x0000_i1073" DrawAspect="Content" ObjectID="_1699630566" r:id="rId104"/>
              </w:object>
            </w:r>
            <w:r w:rsidR="00E32EC7">
              <w:rPr>
                <w:rFonts w:asciiTheme="majorBidi" w:hAnsiTheme="majorBidi" w:cstheme="majorBidi"/>
                <w:sz w:val="26"/>
                <w:szCs w:val="26"/>
              </w:rPr>
              <w:t>.</w:t>
            </w:r>
          </w:p>
          <w:p w:rsidR="003A4601" w:rsidRPr="003A4601" w:rsidRDefault="003A4601" w:rsidP="003A4601">
            <w:pPr>
              <w:rPr>
                <w:rFonts w:asciiTheme="majorBidi" w:hAnsiTheme="majorBidi" w:cstheme="majorBidi"/>
                <w:sz w:val="26"/>
                <w:szCs w:val="26"/>
              </w:rPr>
            </w:pPr>
          </w:p>
        </w:tc>
      </w:tr>
    </w:tbl>
    <w:p w:rsidR="00F02463" w:rsidRPr="00E1072A" w:rsidRDefault="00DA34D3" w:rsidP="00E32E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583700</wp:posOffset>
                </wp:positionH>
                <wp:positionV relativeFrom="paragraph">
                  <wp:posOffset>31115</wp:posOffset>
                </wp:positionV>
                <wp:extent cx="4982400" cy="69120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400" cy="69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4D3" w:rsidRPr="00496934" w:rsidRDefault="00DA34D3" w:rsidP="00DA34D3">
                            <w:pPr>
                              <w:pStyle w:val="Pieddepage"/>
                              <w:numPr>
                                <w:ilvl w:val="0"/>
                                <w:numId w:val="13"/>
                              </w:num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MA"/>
                              </w:rPr>
                            </w:pPr>
                            <w:r w:rsidRPr="00496934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 xml:space="preserve">أن توقد شمعة خير من </w:t>
                            </w:r>
                            <w:r>
                              <w:rPr>
                                <w:rFonts w:ascii="Courier New" w:hAnsi="Courier New" w:cs="Courier New"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>أ</w:t>
                            </w:r>
                            <w:r w:rsidRPr="00496934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  <w:t>ن تلعن الظلام</w:t>
                            </w:r>
                          </w:p>
                          <w:p w:rsidR="00DA34D3" w:rsidRPr="00496934" w:rsidRDefault="00DA34D3" w:rsidP="00BC15A2">
                            <w:pPr>
                              <w:pStyle w:val="Pieddepage"/>
                              <w:numPr>
                                <w:ilvl w:val="0"/>
                                <w:numId w:val="13"/>
                              </w:num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MA"/>
                              </w:rPr>
                            </w:pPr>
                            <w:r w:rsidRPr="00496934">
                              <w:rPr>
                                <w:rFonts w:ascii="Courier New" w:hAnsi="Courier New" w:cs="Courier New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MA"/>
                              </w:rPr>
                              <w:t xml:space="preserve">Bon courage </w:t>
                            </w:r>
                          </w:p>
                          <w:p w:rsidR="00DA34D3" w:rsidRDefault="00DA34D3" w:rsidP="00DA34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7" type="#_x0000_t202" style="position:absolute;margin-left:45.95pt;margin-top:2.45pt;width:392.3pt;height:54.4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" filled="f" stroked="f" strokeweight=".5pt">
                <v:textbox>
                  <w:txbxContent>
                    <w:p w:rsidR="00DA34D3" w:rsidRPr="00496934" w:rsidRDefault="00DA34D3" w:rsidP="00DA34D3">
                      <w:pPr>
                        <w:pStyle w:val="Pieddepage"/>
                        <w:numPr>
                          <w:ilvl w:val="0"/>
                          <w:numId w:val="13"/>
                        </w:num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lang w:bidi="ar-MA"/>
                        </w:rPr>
                      </w:pPr>
                      <w:r w:rsidRPr="00496934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 xml:space="preserve">أن توقد شمعة خير من </w:t>
                      </w:r>
                      <w:r>
                        <w:rPr>
                          <w:rFonts w:ascii="Courier New" w:hAnsi="Courier New" w:cs="Courier New"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>أ</w:t>
                      </w:r>
                      <w:r w:rsidRPr="00496934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  <w:t>ن تلعن الظلام</w:t>
                      </w:r>
                    </w:p>
                    <w:p w:rsidR="00DA34D3" w:rsidRPr="00496934" w:rsidRDefault="00DA34D3" w:rsidP="00BC15A2">
                      <w:pPr>
                        <w:pStyle w:val="Pieddepage"/>
                        <w:numPr>
                          <w:ilvl w:val="0"/>
                          <w:numId w:val="13"/>
                        </w:num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MA"/>
                        </w:rPr>
                      </w:pPr>
                      <w:r w:rsidRPr="00496934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lang w:bidi="ar-MA"/>
                        </w:rPr>
                        <w:t>Bon</w:t>
                      </w:r>
                      <w:bookmarkStart w:id="1" w:name="_GoBack"/>
                      <w:bookmarkEnd w:id="1"/>
                      <w:r w:rsidRPr="00496934">
                        <w:rPr>
                          <w:rFonts w:ascii="Courier New" w:hAnsi="Courier New" w:cs="Courier New"/>
                          <w:b/>
                          <w:bCs/>
                          <w:sz w:val="32"/>
                          <w:szCs w:val="32"/>
                          <w:u w:val="single"/>
                          <w:lang w:bidi="ar-MA"/>
                        </w:rPr>
                        <w:t xml:space="preserve"> courage </w:t>
                      </w:r>
                    </w:p>
                    <w:p w:rsidR="00DA34D3" w:rsidRDefault="00DA34D3" w:rsidP="00DA34D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02463" w:rsidRPr="00E1072A" w:rsidSect="000077A7">
      <w:pgSz w:w="11906" w:h="16838"/>
      <w:pgMar w:top="142" w:right="849" w:bottom="1135" w:left="851" w:header="13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A2B" w:rsidRDefault="00727A2B" w:rsidP="00E1072A">
      <w:pPr>
        <w:spacing w:after="0" w:line="240" w:lineRule="auto"/>
      </w:pPr>
      <w:r>
        <w:separator/>
      </w:r>
    </w:p>
  </w:endnote>
  <w:endnote w:type="continuationSeparator" w:id="0">
    <w:p w:rsidR="00727A2B" w:rsidRDefault="00727A2B" w:rsidP="00E1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enda Script">
    <w:altName w:val="Tw Cen MT Condensed Extra Bold"/>
    <w:panose1 w:val="00000000000000000000"/>
    <w:charset w:val="EE"/>
    <w:family w:val="modern"/>
    <w:notTrueType/>
    <w:pitch w:val="variable"/>
    <w:sig w:usb0="00000001" w:usb1="4000004A" w:usb2="00000000" w:usb3="00000000" w:csb0="00000003" w:csb1="00000000"/>
  </w:font>
  <w:font w:name="Sultan light2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A2B" w:rsidRDefault="00727A2B" w:rsidP="00E1072A">
      <w:pPr>
        <w:spacing w:after="0" w:line="240" w:lineRule="auto"/>
      </w:pPr>
      <w:r>
        <w:separator/>
      </w:r>
    </w:p>
  </w:footnote>
  <w:footnote w:type="continuationSeparator" w:id="0">
    <w:p w:rsidR="00727A2B" w:rsidRDefault="00727A2B" w:rsidP="00E10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4748D"/>
    <w:multiLevelType w:val="hybridMultilevel"/>
    <w:tmpl w:val="3BB02088"/>
    <w:lvl w:ilvl="0" w:tplc="6DB66AD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0022"/>
    <w:multiLevelType w:val="hybridMultilevel"/>
    <w:tmpl w:val="2B1C4556"/>
    <w:lvl w:ilvl="0" w:tplc="5AA8392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178C"/>
    <w:multiLevelType w:val="hybridMultilevel"/>
    <w:tmpl w:val="AE1CD4B6"/>
    <w:lvl w:ilvl="0" w:tplc="E83255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1274E"/>
    <w:multiLevelType w:val="hybridMultilevel"/>
    <w:tmpl w:val="D1043CF0"/>
    <w:lvl w:ilvl="0" w:tplc="040C0011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95" w:hanging="360"/>
      </w:pPr>
    </w:lvl>
    <w:lvl w:ilvl="2" w:tplc="040C001B" w:tentative="1">
      <w:start w:val="1"/>
      <w:numFmt w:val="lowerRoman"/>
      <w:lvlText w:val="%3."/>
      <w:lvlJc w:val="right"/>
      <w:pPr>
        <w:ind w:left="2115" w:hanging="180"/>
      </w:pPr>
    </w:lvl>
    <w:lvl w:ilvl="3" w:tplc="040C000F" w:tentative="1">
      <w:start w:val="1"/>
      <w:numFmt w:val="decimal"/>
      <w:lvlText w:val="%4."/>
      <w:lvlJc w:val="left"/>
      <w:pPr>
        <w:ind w:left="2835" w:hanging="360"/>
      </w:pPr>
    </w:lvl>
    <w:lvl w:ilvl="4" w:tplc="040C0019" w:tentative="1">
      <w:start w:val="1"/>
      <w:numFmt w:val="lowerLetter"/>
      <w:lvlText w:val="%5."/>
      <w:lvlJc w:val="left"/>
      <w:pPr>
        <w:ind w:left="3555" w:hanging="360"/>
      </w:pPr>
    </w:lvl>
    <w:lvl w:ilvl="5" w:tplc="040C001B" w:tentative="1">
      <w:start w:val="1"/>
      <w:numFmt w:val="lowerRoman"/>
      <w:lvlText w:val="%6."/>
      <w:lvlJc w:val="right"/>
      <w:pPr>
        <w:ind w:left="4275" w:hanging="180"/>
      </w:pPr>
    </w:lvl>
    <w:lvl w:ilvl="6" w:tplc="040C000F" w:tentative="1">
      <w:start w:val="1"/>
      <w:numFmt w:val="decimal"/>
      <w:lvlText w:val="%7."/>
      <w:lvlJc w:val="left"/>
      <w:pPr>
        <w:ind w:left="4995" w:hanging="360"/>
      </w:pPr>
    </w:lvl>
    <w:lvl w:ilvl="7" w:tplc="040C0019" w:tentative="1">
      <w:start w:val="1"/>
      <w:numFmt w:val="lowerLetter"/>
      <w:lvlText w:val="%8."/>
      <w:lvlJc w:val="left"/>
      <w:pPr>
        <w:ind w:left="5715" w:hanging="360"/>
      </w:pPr>
    </w:lvl>
    <w:lvl w:ilvl="8" w:tplc="040C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 w15:restartNumberingAfterBreak="0">
    <w:nsid w:val="1FF07C6F"/>
    <w:multiLevelType w:val="hybridMultilevel"/>
    <w:tmpl w:val="EB3C180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33E20"/>
    <w:multiLevelType w:val="hybridMultilevel"/>
    <w:tmpl w:val="D99A6BAC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1AB1AC1"/>
    <w:multiLevelType w:val="hybridMultilevel"/>
    <w:tmpl w:val="5DB8B490"/>
    <w:lvl w:ilvl="0" w:tplc="6C78A3E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61816"/>
    <w:multiLevelType w:val="hybridMultilevel"/>
    <w:tmpl w:val="B1EC31C4"/>
    <w:lvl w:ilvl="0" w:tplc="BD0CFDA0">
      <w:start w:val="1"/>
      <w:numFmt w:val="lowerLetter"/>
      <w:lvlText w:val="%1)"/>
      <w:lvlJc w:val="left"/>
      <w:pPr>
        <w:ind w:left="1080" w:hanging="360"/>
      </w:pPr>
      <w:rPr>
        <w:rFonts w:asciiTheme="majorBidi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A67DC0"/>
    <w:multiLevelType w:val="hybridMultilevel"/>
    <w:tmpl w:val="09E851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861BD"/>
    <w:multiLevelType w:val="hybridMultilevel"/>
    <w:tmpl w:val="BB009D0E"/>
    <w:lvl w:ilvl="0" w:tplc="E5ACA09A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5746F"/>
    <w:multiLevelType w:val="hybridMultilevel"/>
    <w:tmpl w:val="58BEE9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326D7"/>
    <w:multiLevelType w:val="hybridMultilevel"/>
    <w:tmpl w:val="931894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F6106"/>
    <w:multiLevelType w:val="hybridMultilevel"/>
    <w:tmpl w:val="261EC3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662A5"/>
    <w:multiLevelType w:val="hybridMultilevel"/>
    <w:tmpl w:val="33385480"/>
    <w:lvl w:ilvl="0" w:tplc="040C0017">
      <w:start w:val="1"/>
      <w:numFmt w:val="lowerLetter"/>
      <w:lvlText w:val="%1)"/>
      <w:lvlJc w:val="left"/>
      <w:pPr>
        <w:ind w:left="673" w:hanging="360"/>
      </w:pPr>
    </w:lvl>
    <w:lvl w:ilvl="1" w:tplc="040C0019" w:tentative="1">
      <w:start w:val="1"/>
      <w:numFmt w:val="lowerLetter"/>
      <w:lvlText w:val="%2."/>
      <w:lvlJc w:val="left"/>
      <w:pPr>
        <w:ind w:left="1393" w:hanging="360"/>
      </w:pPr>
    </w:lvl>
    <w:lvl w:ilvl="2" w:tplc="040C001B" w:tentative="1">
      <w:start w:val="1"/>
      <w:numFmt w:val="lowerRoman"/>
      <w:lvlText w:val="%3."/>
      <w:lvlJc w:val="right"/>
      <w:pPr>
        <w:ind w:left="2113" w:hanging="180"/>
      </w:pPr>
    </w:lvl>
    <w:lvl w:ilvl="3" w:tplc="040C000F" w:tentative="1">
      <w:start w:val="1"/>
      <w:numFmt w:val="decimal"/>
      <w:lvlText w:val="%4."/>
      <w:lvlJc w:val="left"/>
      <w:pPr>
        <w:ind w:left="2833" w:hanging="360"/>
      </w:pPr>
    </w:lvl>
    <w:lvl w:ilvl="4" w:tplc="040C0019" w:tentative="1">
      <w:start w:val="1"/>
      <w:numFmt w:val="lowerLetter"/>
      <w:lvlText w:val="%5."/>
      <w:lvlJc w:val="left"/>
      <w:pPr>
        <w:ind w:left="3553" w:hanging="360"/>
      </w:pPr>
    </w:lvl>
    <w:lvl w:ilvl="5" w:tplc="040C001B" w:tentative="1">
      <w:start w:val="1"/>
      <w:numFmt w:val="lowerRoman"/>
      <w:lvlText w:val="%6."/>
      <w:lvlJc w:val="right"/>
      <w:pPr>
        <w:ind w:left="4273" w:hanging="180"/>
      </w:pPr>
    </w:lvl>
    <w:lvl w:ilvl="6" w:tplc="040C000F" w:tentative="1">
      <w:start w:val="1"/>
      <w:numFmt w:val="decimal"/>
      <w:lvlText w:val="%7."/>
      <w:lvlJc w:val="left"/>
      <w:pPr>
        <w:ind w:left="4993" w:hanging="360"/>
      </w:pPr>
    </w:lvl>
    <w:lvl w:ilvl="7" w:tplc="040C0019" w:tentative="1">
      <w:start w:val="1"/>
      <w:numFmt w:val="lowerLetter"/>
      <w:lvlText w:val="%8."/>
      <w:lvlJc w:val="left"/>
      <w:pPr>
        <w:ind w:left="5713" w:hanging="360"/>
      </w:pPr>
    </w:lvl>
    <w:lvl w:ilvl="8" w:tplc="040C001B" w:tentative="1">
      <w:start w:val="1"/>
      <w:numFmt w:val="lowerRoman"/>
      <w:lvlText w:val="%9."/>
      <w:lvlJc w:val="right"/>
      <w:pPr>
        <w:ind w:left="6433" w:hanging="18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3"/>
  </w:num>
  <w:num w:numId="5">
    <w:abstractNumId w:val="9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63"/>
    <w:rsid w:val="000077A7"/>
    <w:rsid w:val="00010136"/>
    <w:rsid w:val="00042C44"/>
    <w:rsid w:val="000715B2"/>
    <w:rsid w:val="000D410A"/>
    <w:rsid w:val="00201D7F"/>
    <w:rsid w:val="00233D00"/>
    <w:rsid w:val="003642E1"/>
    <w:rsid w:val="0036537A"/>
    <w:rsid w:val="003A4601"/>
    <w:rsid w:val="00417669"/>
    <w:rsid w:val="005B4E37"/>
    <w:rsid w:val="006532EA"/>
    <w:rsid w:val="0067154D"/>
    <w:rsid w:val="006B306F"/>
    <w:rsid w:val="00727A2B"/>
    <w:rsid w:val="00880252"/>
    <w:rsid w:val="008E193B"/>
    <w:rsid w:val="00A15FFA"/>
    <w:rsid w:val="00AB4E79"/>
    <w:rsid w:val="00AD4795"/>
    <w:rsid w:val="00BC15A2"/>
    <w:rsid w:val="00C26FD4"/>
    <w:rsid w:val="00CA0AD4"/>
    <w:rsid w:val="00DA34D3"/>
    <w:rsid w:val="00DE1393"/>
    <w:rsid w:val="00E1072A"/>
    <w:rsid w:val="00E32EC7"/>
    <w:rsid w:val="00EB53C1"/>
    <w:rsid w:val="00F02463"/>
    <w:rsid w:val="00F247A4"/>
    <w:rsid w:val="00F45101"/>
    <w:rsid w:val="00FF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2946F56-8567-48B2-9906-563EC881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72A"/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0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072A"/>
  </w:style>
  <w:style w:type="paragraph" w:styleId="Pieddepage">
    <w:name w:val="footer"/>
    <w:basedOn w:val="Normal"/>
    <w:link w:val="PieddepageCar"/>
    <w:uiPriority w:val="99"/>
    <w:unhideWhenUsed/>
    <w:rsid w:val="00E10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072A"/>
  </w:style>
  <w:style w:type="table" w:styleId="Grilledutableau">
    <w:name w:val="Table Grid"/>
    <w:basedOn w:val="TableauNormal"/>
    <w:uiPriority w:val="39"/>
    <w:rsid w:val="00E10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042C44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0077A7"/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32E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EC7"/>
    <w:rPr>
      <w:rFonts w:ascii="Segoe UI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49.bin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image" Target="media/image39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0.wmf"/><Relationship Id="rId80" Type="http://schemas.openxmlformats.org/officeDocument/2006/relationships/image" Target="media/image35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103" Type="http://schemas.openxmlformats.org/officeDocument/2006/relationships/image" Target="media/image43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3.wmf"/><Relationship Id="rId88" Type="http://schemas.openxmlformats.org/officeDocument/2006/relationships/image" Target="media/image37.wmf"/><Relationship Id="rId91" Type="http://schemas.openxmlformats.org/officeDocument/2006/relationships/oleObject" Target="embeddings/oleObject42.bin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0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80.png"/><Relationship Id="rId61" Type="http://schemas.openxmlformats.org/officeDocument/2006/relationships/image" Target="media/image26.wmf"/><Relationship Id="rId82" Type="http://schemas.openxmlformats.org/officeDocument/2006/relationships/image" Target="media/image36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105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ZILLOU MOUAD</cp:lastModifiedBy>
  <cp:revision>12</cp:revision>
  <cp:lastPrinted>2021-11-28T17:40:00Z</cp:lastPrinted>
  <dcterms:created xsi:type="dcterms:W3CDTF">2020-11-13T02:36:00Z</dcterms:created>
  <dcterms:modified xsi:type="dcterms:W3CDTF">2021-11-28T17:42:00Z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