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99" w:type="dxa"/>
        <w:tblInd w:w="-147" w:type="dxa"/>
        <w:tblLook w:val="04A0" w:firstRow="1" w:lastRow="0" w:firstColumn="1" w:lastColumn="0" w:noHBand="0" w:noVBand="1"/>
      </w:tblPr>
      <w:tblGrid>
        <w:gridCol w:w="3743"/>
        <w:gridCol w:w="3597"/>
        <w:gridCol w:w="3859"/>
      </w:tblGrid>
      <w:tr w:rsidR="000D2307" w:rsidTr="00D72855">
        <w:tc>
          <w:tcPr>
            <w:tcW w:w="3743" w:type="dxa"/>
          </w:tcPr>
          <w:p w:rsidR="00E653E6" w:rsidRPr="00E653E6" w:rsidRDefault="00E653E6" w:rsidP="00E653E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Professeur : MOUAD ZILLOU</w:t>
            </w:r>
          </w:p>
          <w:p w:rsidR="000D2307" w:rsidRPr="00E653E6" w:rsidRDefault="00E653E6" w:rsidP="00E653E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Lycée : Charif</w:t>
            </w: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El Idrissi</w:t>
            </w:r>
          </w:p>
        </w:tc>
        <w:tc>
          <w:tcPr>
            <w:tcW w:w="3597" w:type="dxa"/>
          </w:tcPr>
          <w:p w:rsidR="00E653E6" w:rsidRPr="00E653E6" w:rsidRDefault="00E653E6" w:rsidP="00E652E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Devoir </w:t>
            </w:r>
            <w:r w:rsidR="00E652E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libre</w:t>
            </w: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N°</w:t>
            </w:r>
            <w:r w:rsidR="00E652E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</w:t>
            </w:r>
          </w:p>
          <w:p w:rsidR="000D2307" w:rsidRPr="00E653E6" w:rsidRDefault="00E653E6" w:rsidP="00E653E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Mathématiques </w:t>
            </w:r>
          </w:p>
        </w:tc>
        <w:tc>
          <w:tcPr>
            <w:tcW w:w="3859" w:type="dxa"/>
          </w:tcPr>
          <w:p w:rsidR="00E653E6" w:rsidRPr="00E653E6" w:rsidRDefault="00E653E6" w:rsidP="00E652EE">
            <w:pPr>
              <w:tabs>
                <w:tab w:val="left" w:pos="2694"/>
                <w:tab w:val="left" w:pos="3261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Année scolaire : 20</w:t>
            </w:r>
            <w:r w:rsidR="00E652E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20</w:t>
            </w: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E652E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0D2307" w:rsidRPr="00E653E6" w:rsidRDefault="00E653E6" w:rsidP="00E652EE">
            <w:pPr>
              <w:tabs>
                <w:tab w:val="left" w:pos="2694"/>
                <w:tab w:val="left" w:pos="3261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Classe : 1BSEF</w:t>
            </w:r>
            <w:r w:rsidR="00E652E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</w:tr>
      <w:tr w:rsidR="000D2307" w:rsidTr="00D72855">
        <w:tc>
          <w:tcPr>
            <w:tcW w:w="11199" w:type="dxa"/>
            <w:gridSpan w:val="3"/>
          </w:tcPr>
          <w:p w:rsidR="006D418C" w:rsidRPr="006D418C" w:rsidRDefault="006D418C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D418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Exercice 01</w:t>
            </w:r>
          </w:p>
          <w:p w:rsidR="000D2307" w:rsidRPr="000621F1" w:rsidRDefault="000D2307" w:rsidP="000D2307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0621F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520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5pt;height:24.8pt" o:ole="">
                  <v:imagedata r:id="rId5" o:title=""/>
                </v:shape>
                <o:OLEObject Type="Embed" ProgID="Equation.DSMT4" ShapeID="_x0000_i1025" DrawAspect="Content" ObjectID="_1672099757" r:id="rId6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0621F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500" w:dyaOrig="499">
                <v:shape id="_x0000_i1026" type="#_x0000_t75" style="width:75.05pt;height:24.8pt" o:ole="">
                  <v:imagedata r:id="rId7" o:title=""/>
                </v:shape>
                <o:OLEObject Type="Embed" ProgID="Equation.DSMT4" ShapeID="_x0000_i1026" DrawAspect="Content" ObjectID="_1672099758" r:id="rId8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deux vecteurs du plan</w:t>
            </w:r>
          </w:p>
          <w:p w:rsidR="000D2307" w:rsidRPr="000621F1" w:rsidRDefault="000D2307" w:rsidP="000D2307">
            <w:pPr>
              <w:tabs>
                <w:tab w:val="left" w:pos="990"/>
              </w:tabs>
              <w:ind w:left="436"/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340">
                <v:shape id="_x0000_i1028" type="#_x0000_t75" style="width:10.3pt;height:16.95pt" o:ole="">
                  <v:imagedata r:id="rId9" o:title=""/>
                </v:shape>
                <o:OLEObject Type="Embed" ProgID="Equation.DSMT4" ShapeID="_x0000_i1028" DrawAspect="Content" ObjectID="_1672099759" r:id="rId10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0621F1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80" w:dyaOrig="340">
                <v:shape id="_x0000_i1029" type="#_x0000_t75" style="width:9.1pt;height:16.95pt" o:ole="">
                  <v:imagedata r:id="rId11" o:title=""/>
                </v:shape>
                <o:OLEObject Type="Embed" ProgID="Equation.DSMT4" ShapeID="_x0000_i1029" DrawAspect="Content" ObjectID="_1672099760" r:id="rId12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sont-ils orthogonaux ? justifier la réponse</w:t>
            </w:r>
          </w:p>
          <w:p w:rsidR="000D2307" w:rsidRPr="000621F1" w:rsidRDefault="000D2307" w:rsidP="000D2307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Calculer la distance du point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40" w:dyaOrig="400">
                <v:shape id="_x0000_i1027" type="#_x0000_t75" style="width:36.9pt;height:19.95pt" o:ole="">
                  <v:imagedata r:id="rId13" o:title=""/>
                </v:shape>
                <o:OLEObject Type="Embed" ProgID="Equation.DSMT4" ShapeID="_x0000_i1027" DrawAspect="Content" ObjectID="_1672099761" r:id="rId14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 par rapport à la droite </w:t>
            </w:r>
            <w:r w:rsidR="001674D7"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299" w:dyaOrig="400">
                <v:shape id="_x0000_i1067" type="#_x0000_t75" style="width:114.95pt;height:19.95pt" o:ole="">
                  <v:imagedata r:id="rId15" o:title=""/>
                </v:shape>
                <o:OLEObject Type="Embed" ProgID="Equation.DSMT4" ShapeID="_x0000_i1067" DrawAspect="Content" ObjectID="_1672099762" r:id="rId16"/>
              </w:object>
            </w:r>
          </w:p>
          <w:p w:rsidR="000D2307" w:rsidRPr="000621F1" w:rsidRDefault="000D2307" w:rsidP="00D7290D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Déterminer une équation cartésienne du cercle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20" w:dyaOrig="400">
                <v:shape id="_x0000_i1030" type="#_x0000_t75" style="width:21.2pt;height:19.95pt" o:ole="">
                  <v:imagedata r:id="rId17" o:title=""/>
                </v:shape>
                <o:OLEObject Type="Embed" ProgID="Equation.DSMT4" ShapeID="_x0000_i1030" DrawAspect="Content" ObjectID="_1672099763" r:id="rId18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qui a pour représentation paramétrique le système suivant :</w:t>
            </w:r>
            <w:r w:rsidR="00D7290D" w:rsidRPr="00D7290D">
              <w:rPr>
                <w:rFonts w:asciiTheme="majorBidi" w:hAnsiTheme="majorBidi" w:cstheme="majorBidi"/>
                <w:position w:val="-32"/>
                <w:sz w:val="26"/>
                <w:szCs w:val="26"/>
              </w:rPr>
              <w:object w:dxaOrig="2820" w:dyaOrig="760">
                <v:shape id="_x0000_i1069" type="#_x0000_t75" style="width:140.95pt;height:38.1pt" o:ole="">
                  <v:imagedata r:id="rId19" o:title=""/>
                </v:shape>
                <o:OLEObject Type="Embed" ProgID="Equation.DSMT4" ShapeID="_x0000_i1069" DrawAspect="Content" ObjectID="_1672099764" r:id="rId20"/>
              </w:object>
            </w:r>
            <w:r w:rsidR="00D7290D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D7290D"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0D2307" w:rsidRPr="000D2307" w:rsidRDefault="000D2307" w:rsidP="000D2307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Déterminer l’ensemble de points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80" w:dyaOrig="400">
                <v:shape id="_x0000_i1031" type="#_x0000_t75" style="width:44.15pt;height:19.95pt" o:ole="">
                  <v:imagedata r:id="rId21" o:title=""/>
                </v:shape>
                <o:OLEObject Type="Embed" ProgID="Equation.DSMT4" ShapeID="_x0000_i1031" DrawAspect="Content" ObjectID="_1672099765" r:id="rId22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du plan </w:t>
            </w:r>
            <w:proofErr w:type="gramStart"/>
            <w:r w:rsidRPr="000621F1">
              <w:rPr>
                <w:rFonts w:asciiTheme="majorBidi" w:hAnsiTheme="majorBidi" w:cstheme="majorBidi"/>
                <w:sz w:val="26"/>
                <w:szCs w:val="26"/>
              </w:rPr>
              <w:t>vérifier</w:t>
            </w:r>
            <w:proofErr w:type="gramEnd"/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621F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780" w:dyaOrig="360">
                <v:shape id="_x0000_i1032" type="#_x0000_t75" style="width:139.15pt;height:18.15pt" o:ole="">
                  <v:imagedata r:id="rId23" o:title=""/>
                </v:shape>
                <o:OLEObject Type="Embed" ProgID="Equation.DSMT4" ShapeID="_x0000_i1032" DrawAspect="Content" ObjectID="_1672099766" r:id="rId24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</w:tr>
      <w:tr w:rsidR="000D2307" w:rsidTr="00D72855">
        <w:tc>
          <w:tcPr>
            <w:tcW w:w="11199" w:type="dxa"/>
            <w:gridSpan w:val="3"/>
          </w:tcPr>
          <w:p w:rsidR="006D418C" w:rsidRPr="006D418C" w:rsidRDefault="006D418C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MA"/>
              </w:rPr>
            </w:pPr>
            <w:r w:rsidRPr="006D418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  <w:t>Exercice 02</w:t>
            </w:r>
          </w:p>
          <w:p w:rsidR="00D72855" w:rsidRPr="007F6FAB" w:rsidRDefault="00D72855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F6FA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Dans un repère orthonormé </w:t>
            </w:r>
            <w:r w:rsidRPr="00D72855">
              <w:rPr>
                <w:rFonts w:asciiTheme="majorBidi" w:hAnsiTheme="majorBidi" w:cstheme="majorBidi"/>
                <w:position w:val="-18"/>
                <w:sz w:val="26"/>
                <w:szCs w:val="26"/>
                <w:lang w:val="fr-MA"/>
              </w:rPr>
              <w:object w:dxaOrig="820" w:dyaOrig="480">
                <v:shape id="_x0000_i1033" type="#_x0000_t75" style="width:41.15pt;height:24.2pt" o:ole="">
                  <v:imagedata r:id="rId25" o:title=""/>
                </v:shape>
                <o:OLEObject Type="Embed" ProgID="Equation.DSMT4" ShapeID="_x0000_i1033" DrawAspect="Content" ObjectID="_1672099767" r:id="rId2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.O</w:t>
            </w:r>
            <w:r w:rsidRPr="007F6FA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n considère les </w:t>
            </w:r>
            <w:proofErr w:type="gramStart"/>
            <w:r w:rsidRPr="007F6FA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points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1040" w:dyaOrig="400">
                <v:shape id="_x0000_i1034" type="#_x0000_t75" style="width:52.05pt;height:19.95pt" o:ole="">
                  <v:imagedata r:id="rId27" o:title=""/>
                </v:shape>
                <o:OLEObject Type="Embed" ProgID="Equation.DSMT4" ShapeID="_x0000_i1034" DrawAspect="Content" ObjectID="_1672099768" r:id="rId2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 ,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60" w:dyaOrig="400">
                <v:shape id="_x0000_i1035" type="#_x0000_t75" style="width:38.1pt;height:19.95pt" o:ole="">
                  <v:imagedata r:id="rId29" o:title=""/>
                </v:shape>
                <o:OLEObject Type="Embed" ProgID="Equation.DSMT4" ShapeID="_x0000_i1035" DrawAspect="Content" ObjectID="_1672099769" r:id="rId3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 ; 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20" w:dyaOrig="400">
                <v:shape id="_x0000_i1036" type="#_x0000_t75" style="width:46pt;height:19.95pt" o:ole="">
                  <v:imagedata r:id="rId31" o:title=""/>
                </v:shape>
                <o:OLEObject Type="Embed" ProgID="Equation.DSMT4" ShapeID="_x0000_i1036" DrawAspect="Content" ObjectID="_1672099770" r:id="rId3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et 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40" w:dyaOrig="400">
                <v:shape id="_x0000_i1037" type="#_x0000_t75" style="width:36.9pt;height:19.95pt" o:ole="">
                  <v:imagedata r:id="rId33" o:title=""/>
                </v:shape>
                <o:OLEObject Type="Embed" ProgID="Equation.DSMT4" ShapeID="_x0000_i1037" DrawAspect="Content" ObjectID="_1672099771" r:id="rId3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D72855" w:rsidRDefault="00D72855" w:rsidP="00C86F39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C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>alculer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72855">
              <w:rPr>
                <w:rFonts w:asciiTheme="majorBidi" w:hAnsiTheme="majorBidi" w:cstheme="majorBidi"/>
                <w:position w:val="-12"/>
                <w:sz w:val="26"/>
                <w:szCs w:val="26"/>
                <w:lang w:val="fr-MA"/>
              </w:rPr>
              <w:object w:dxaOrig="1780" w:dyaOrig="400">
                <v:shape id="_x0000_i1038" type="#_x0000_t75" style="width:88.95pt;height:19.95pt" o:ole="">
                  <v:imagedata r:id="rId35" o:title=""/>
                </v:shape>
                <o:OLEObject Type="Embed" ProgID="Equation.DSMT4" ShapeID="_x0000_i1038" DrawAspect="Content" ObjectID="_1672099772" r:id="rId3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proofErr w:type="gramEnd"/>
            <w:r w:rsidRPr="00D72855">
              <w:rPr>
                <w:rFonts w:asciiTheme="majorBidi" w:hAnsiTheme="majorBidi" w:cstheme="majorBidi"/>
                <w:position w:val="-18"/>
                <w:sz w:val="26"/>
                <w:szCs w:val="26"/>
                <w:lang w:val="fr-MA"/>
              </w:rPr>
              <w:object w:dxaOrig="1340" w:dyaOrig="480">
                <v:shape id="_x0000_i1039" type="#_x0000_t75" style="width:67.15pt;height:24.2pt" o:ole="">
                  <v:imagedata r:id="rId37" o:title=""/>
                </v:shape>
                <o:OLEObject Type="Embed" ProgID="Equation.DSMT4" ShapeID="_x0000_i1039" DrawAspect="Content" ObjectID="_1672099773" r:id="rId3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D72855" w:rsidRPr="00B328AA" w:rsidRDefault="00D72855" w:rsidP="00C86F39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Déterminer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72855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1359" w:dyaOrig="600">
                <v:shape id="_x0000_i1040" type="#_x0000_t75" style="width:67.75pt;height:30.25pt" o:ole="">
                  <v:imagedata r:id="rId39" o:title=""/>
                </v:shape>
                <o:OLEObject Type="Embed" ProgID="Equation.DSMT4" ShapeID="_x0000_i1040" DrawAspect="Content" ObjectID="_1672099774" r:id="rId40"/>
              </w:objec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Pr="00D72855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1320" w:dyaOrig="600">
                <v:shape id="_x0000_i1041" type="#_x0000_t75" style="width:65.95pt;height:30.25pt" o:ole="">
                  <v:imagedata r:id="rId41" o:title=""/>
                </v:shape>
                <o:OLEObject Type="Embed" ProgID="Equation.DSMT4" ShapeID="_x0000_i1041" DrawAspect="Content" ObjectID="_1672099775" r:id="rId4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, puis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déduire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la mesure principale de l’angle </w:t>
            </w:r>
            <w:r w:rsidRPr="00D72855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999" w:dyaOrig="600">
                <v:shape id="_x0000_i1042" type="#_x0000_t75" style="width:50.2pt;height:30.25pt" o:ole="">
                  <v:imagedata r:id="rId43" o:title=""/>
                </v:shape>
                <o:OLEObject Type="Embed" ProgID="Equation.DSMT4" ShapeID="_x0000_i1042" DrawAspect="Content" ObjectID="_1672099776" r:id="rId4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C86F39" w:rsidRDefault="00D72855" w:rsidP="00C86F39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Déduire la nature du triangle</w:t>
            </w:r>
            <w:r w:rsidR="00C86F39" w:rsidRPr="00C86F39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560" w:dyaOrig="279">
                <v:shape id="_x0000_i1043" type="#_x0000_t75" style="width:27.85pt;height:13.9pt" o:ole="">
                  <v:imagedata r:id="rId45" o:title=""/>
                </v:shape>
                <o:OLEObject Type="Embed" ProgID="Equation.DSMT4" ShapeID="_x0000_i1043" DrawAspect="Content" ObjectID="_1672099777" r:id="rId46"/>
              </w:object>
            </w:r>
            <w:r w:rsidR="00C86F39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91793" w:rsidRDefault="00D72855" w:rsidP="00A12AE8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C86F39">
              <w:rPr>
                <w:rFonts w:asciiTheme="majorBidi" w:hAnsiTheme="majorBidi" w:cstheme="majorBidi"/>
                <w:sz w:val="26"/>
                <w:szCs w:val="26"/>
                <w:lang w:val="fr-MA"/>
              </w:rPr>
              <w:t>Calculer la surface du</w:t>
            </w:r>
            <w:r w:rsidR="00C86F39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 w:rsidR="00C86F39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triangle </w:t>
            </w:r>
            <w:proofErr w:type="gramEnd"/>
            <w:r w:rsidR="00C86F39" w:rsidRPr="00C86F39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560" w:dyaOrig="279">
                <v:shape id="_x0000_i1044" type="#_x0000_t75" style="width:27.85pt;height:13.9pt" o:ole="">
                  <v:imagedata r:id="rId47" o:title=""/>
                </v:shape>
                <o:OLEObject Type="Embed" ProgID="Equation.DSMT4" ShapeID="_x0000_i1044" DrawAspect="Content" ObjectID="_1672099778" r:id="rId48"/>
              </w:object>
            </w:r>
            <w:r w:rsidR="00C86F39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Pr="00A12AE8" w:rsidRDefault="006D418C" w:rsidP="00A12AE8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une équation cartésienne du cercle </w:t>
            </w:r>
            <w:r w:rsidR="0071772B" w:rsidRPr="006D418C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20" w:dyaOrig="400">
                <v:shape id="_x0000_i1045" type="#_x0000_t75" style="width:21.2pt;height:19.95pt" o:ole="">
                  <v:imagedata r:id="rId49" o:title=""/>
                </v:shape>
                <o:OLEObject Type="Embed" ProgID="Equation.DSMT4" ShapeID="_x0000_i1045" DrawAspect="Content" ObjectID="_1672099779" r:id="rId5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de </w:t>
            </w:r>
            <w:proofErr w:type="gramStart"/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diamètre </w:t>
            </w:r>
            <w:proofErr w:type="gramEnd"/>
            <w:r w:rsidR="0071772B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560" w:dyaOrig="400">
                <v:shape id="_x0000_i1046" type="#_x0000_t75" style="width:27.85pt;height:19.95pt" o:ole="">
                  <v:imagedata r:id="rId51" o:title=""/>
                </v:shape>
                <o:OLEObject Type="Embed" ProgID="Equation.DSMT4" ShapeID="_x0000_i1046" DrawAspect="Content" ObjectID="_1672099780" r:id="rId52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</w:tc>
      </w:tr>
      <w:tr w:rsidR="000D2307" w:rsidTr="00D72855">
        <w:tc>
          <w:tcPr>
            <w:tcW w:w="11199" w:type="dxa"/>
            <w:gridSpan w:val="3"/>
          </w:tcPr>
          <w:p w:rsidR="000D2307" w:rsidRPr="00E652EE" w:rsidRDefault="00E652E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E652EE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Exercice 03</w:t>
            </w:r>
          </w:p>
          <w:p w:rsidR="006D418C" w:rsidRPr="00B328AA" w:rsidRDefault="006D418C" w:rsidP="006D418C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On considère le cercle </w:t>
            </w:r>
            <w:r w:rsidR="0071772B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49" type="#_x0000_t75" style="width:21.8pt;height:19.95pt" o:ole="">
                  <v:imagedata r:id="rId53" o:title=""/>
                </v:shape>
                <o:OLEObject Type="Embed" ProgID="Equation.DSMT4" ShapeID="_x0000_i1049" DrawAspect="Content" ObjectID="_1672099781" r:id="rId54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d’équation  </w:t>
            </w:r>
            <w:r w:rsidR="0071772B" w:rsidRPr="0071772B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2320" w:dyaOrig="360">
                <v:shape id="_x0000_i1047" type="#_x0000_t75" style="width:116.15pt;height:18.15pt" o:ole="">
                  <v:imagedata r:id="rId55" o:title=""/>
                </v:shape>
                <o:OLEObject Type="Embed" ProgID="Equation.DSMT4" ShapeID="_x0000_i1047" DrawAspect="Content" ObjectID="_1672099782" r:id="rId56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71772B" w:rsidRDefault="0071772B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</w:t>
            </w:r>
            <w:r w:rsidRPr="0071772B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050" type="#_x0000_t75" style="width:12.7pt;height:12.7pt" o:ole="">
                  <v:imagedata r:id="rId57" o:title=""/>
                </v:shape>
                <o:OLEObject Type="Embed" ProgID="Equation.DSMT4" ShapeID="_x0000_i1050" DrawAspect="Content" ObjectID="_1672099783" r:id="rId58"/>
              </w:object>
            </w: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le centre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Pr="0071772B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051" type="#_x0000_t75" style="width:12.1pt;height:12.7pt" o:ole="">
                  <v:imagedata r:id="rId59" o:title=""/>
                </v:shape>
                <o:OLEObject Type="Embed" ProgID="Equation.DSMT4" ShapeID="_x0000_i1051" DrawAspect="Content" ObjectID="_1672099784" r:id="rId6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le rayon </w:t>
            </w: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du cercle</w:t>
            </w:r>
            <w:r w:rsidRPr="0071772B">
              <w:rPr>
                <w:position w:val="-14"/>
                <w:lang w:val="fr-MA"/>
              </w:rPr>
              <w:object w:dxaOrig="440" w:dyaOrig="400">
                <v:shape id="_x0000_i1048" type="#_x0000_t75" style="width:21.8pt;height:19.95pt" o:ole="">
                  <v:imagedata r:id="rId61" o:title=""/>
                </v:shape>
                <o:OLEObject Type="Embed" ProgID="Equation.DSMT4" ShapeID="_x0000_i1048" DrawAspect="Content" ObjectID="_1672099785" r:id="rId62"/>
              </w:object>
            </w:r>
            <w:r w:rsidR="006D418C"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Pr="0071772B" w:rsidRDefault="006D418C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une représentation paramétrique du </w:t>
            </w:r>
            <w:proofErr w:type="gramStart"/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cercle </w:t>
            </w:r>
            <w:proofErr w:type="gramEnd"/>
            <w:r w:rsidR="0071772B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4" type="#_x0000_t75" style="width:21.8pt;height:19.95pt" o:ole="">
                  <v:imagedata r:id="rId53" o:title=""/>
                </v:shape>
                <o:OLEObject Type="Embed" ProgID="Equation.DSMT4" ShapeID="_x0000_i1054" DrawAspect="Content" ObjectID="_1672099786" r:id="rId63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71772B" w:rsidRDefault="006D418C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Vérifier que le point </w:t>
            </w:r>
            <w:r w:rsidR="0071772B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800" w:dyaOrig="400">
                <v:shape id="_x0000_i1052" type="#_x0000_t75" style="width:39.95pt;height:19.95pt" o:ole="">
                  <v:imagedata r:id="rId64" o:title=""/>
                </v:shape>
                <o:OLEObject Type="Embed" ProgID="Equation.DSMT4" ShapeID="_x0000_i1052" DrawAspect="Content" ObjectID="_1672099787" r:id="rId65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appartient au </w:t>
            </w:r>
            <w:proofErr w:type="gramStart"/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cercle </w:t>
            </w:r>
            <w:proofErr w:type="gramEnd"/>
            <w:r w:rsidR="0071772B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3" type="#_x0000_t75" style="width:21.8pt;height:19.95pt" o:ole="">
                  <v:imagedata r:id="rId53" o:title=""/>
                </v:shape>
                <o:OLEObject Type="Embed" ProgID="Equation.DSMT4" ShapeID="_x0000_i1053" DrawAspect="Content" ObjectID="_1672099788" r:id="rId66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Pr="0071772B" w:rsidRDefault="006D418C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Donner l’équation de la tangente du cercle </w:t>
            </w:r>
            <w:r w:rsidR="0071772B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5" type="#_x0000_t75" style="width:21.8pt;height:19.95pt" o:ole="">
                  <v:imagedata r:id="rId53" o:title=""/>
                </v:shape>
                <o:OLEObject Type="Embed" ProgID="Equation.DSMT4" ShapeID="_x0000_i1055" DrawAspect="Content" ObjectID="_1672099789" r:id="rId67"/>
              </w:object>
            </w: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au </w:t>
            </w:r>
            <w:proofErr w:type="gramStart"/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point </w:t>
            </w:r>
            <w:proofErr w:type="gramEnd"/>
            <w:r w:rsidR="0071772B" w:rsidRPr="0071772B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79" w:dyaOrig="260">
                <v:shape id="_x0000_i1056" type="#_x0000_t75" style="width:13.9pt;height:12.7pt" o:ole="">
                  <v:imagedata r:id="rId68" o:title=""/>
                </v:shape>
                <o:OLEObject Type="Embed" ProgID="Equation.DSMT4" ShapeID="_x0000_i1056" DrawAspect="Content" ObjectID="_1672099790" r:id="rId69"/>
              </w:object>
            </w:r>
            <w:r w:rsid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Pr="00D56750" w:rsidRDefault="006D418C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5675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on considère la droite </w:t>
            </w:r>
            <w:r w:rsidR="00882D34" w:rsidRPr="00882D34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7" type="#_x0000_t75" style="width:21.8pt;height:19.95pt" o:ole="">
                  <v:imagedata r:id="rId70" o:title=""/>
                </v:shape>
                <o:OLEObject Type="Embed" ProgID="Equation.DSMT4" ShapeID="_x0000_i1057" DrawAspect="Content" ObjectID="_1672099791" r:id="rId71"/>
              </w:object>
            </w:r>
            <w:r w:rsid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1674D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d’équation</w:t>
            </w:r>
            <w:r w:rsidR="00E653E6" w:rsidRPr="00882D34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1240" w:dyaOrig="320">
                <v:shape id="_x0000_i1066" type="#_x0000_t75" style="width:61.7pt;height:15.75pt" o:ole="">
                  <v:imagedata r:id="rId72" o:title=""/>
                </v:shape>
                <o:OLEObject Type="Embed" ProgID="Equation.DSMT4" ShapeID="_x0000_i1066" DrawAspect="Content" ObjectID="_1672099792" r:id="rId73"/>
              </w:object>
            </w:r>
            <w:r w:rsid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5675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Pr="00882D34" w:rsidRDefault="006D418C" w:rsidP="00E653E6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spacing w:line="360" w:lineRule="auto"/>
              <w:ind w:left="743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la droite </w:t>
            </w:r>
            <w:r w:rsidR="00E653E6" w:rsidRPr="00882D34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8" type="#_x0000_t75" style="width:21.8pt;height:19.95pt" o:ole="">
                  <v:imagedata r:id="rId70" o:title=""/>
                </v:shape>
                <o:OLEObject Type="Embed" ProgID="Equation.DSMT4" ShapeID="_x0000_i1058" DrawAspect="Content" ObjectID="_1672099793" r:id="rId74"/>
              </w:object>
            </w: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coupe le cercle</w:t>
            </w:r>
            <w:r w:rsidR="00E653E6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9" type="#_x0000_t75" style="width:21.8pt;height:19.95pt" o:ole="">
                  <v:imagedata r:id="rId53" o:title=""/>
                </v:shape>
                <o:OLEObject Type="Embed" ProgID="Equation.DSMT4" ShapeID="_x0000_i1059" DrawAspect="Content" ObjectID="_1672099794" r:id="rId75"/>
              </w:object>
            </w: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en deux points</w: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E653E6"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062" type="#_x0000_t75" style="width:12.1pt;height:12.7pt" o:ole="">
                  <v:imagedata r:id="rId76" o:title=""/>
                </v:shape>
                <o:OLEObject Type="Embed" ProgID="Equation.DSMT4" ShapeID="_x0000_i1062" DrawAspect="Content" ObjectID="_1672099795" r:id="rId77"/>
              </w:objec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proofErr w:type="gramEnd"/>
            <w:r w:rsidR="00E653E6"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063" type="#_x0000_t75" style="width:12.7pt;height:12.7pt" o:ole="">
                  <v:imagedata r:id="rId78" o:title=""/>
                </v:shape>
                <o:OLEObject Type="Embed" ProgID="Equation.DSMT4" ShapeID="_x0000_i1063" DrawAspect="Content" ObjectID="_1672099796" r:id="rId79"/>
              </w:object>
            </w: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Pr="00882D34" w:rsidRDefault="006D418C" w:rsidP="00882D34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spacing w:line="360" w:lineRule="auto"/>
              <w:ind w:left="743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les coordonnés de deux points </w:t>
            </w:r>
            <w:r w:rsidR="00E653E6"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064" type="#_x0000_t75" style="width:12.1pt;height:12.7pt" o:ole="">
                  <v:imagedata r:id="rId76" o:title=""/>
                </v:shape>
                <o:OLEObject Type="Embed" ProgID="Equation.DSMT4" ShapeID="_x0000_i1064" DrawAspect="Content" ObjectID="_1672099797" r:id="rId80"/>
              </w:objec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proofErr w:type="gramEnd"/>
            <w:r w:rsidR="00E653E6"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065" type="#_x0000_t75" style="width:12.7pt;height:12.7pt" o:ole="">
                  <v:imagedata r:id="rId78" o:title=""/>
                </v:shape>
                <o:OLEObject Type="Embed" ProgID="Equation.DSMT4" ShapeID="_x0000_i1065" DrawAspect="Content" ObjectID="_1672099798" r:id="rId81"/>
              </w:objec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D418C" w:rsidRDefault="006D418C" w:rsidP="00E653E6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Déterminer les équations de (D</w:t>
            </w:r>
            <w:r w:rsidRPr="007629D4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MA"/>
              </w:rPr>
              <w:t>1</w:t>
            </w: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) et (D</w:t>
            </w:r>
            <w:r w:rsidRPr="007629D4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MA"/>
              </w:rPr>
              <w:t>2</w:t>
            </w: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) les tangentes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du</w:t>
            </w: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cercle </w:t>
            </w:r>
            <w:r w:rsidR="00E653E6"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61" type="#_x0000_t75" style="width:21.8pt;height:19.95pt" o:ole="">
                  <v:imagedata r:id="rId53" o:title=""/>
                </v:shape>
                <o:OLEObject Type="Embed" ProgID="Equation.DSMT4" ShapeID="_x0000_i1061" DrawAspect="Content" ObjectID="_1672099799" r:id="rId82"/>
              </w:objec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79503F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et dirigées par le vecteur</w: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E653E6" w:rsidRPr="00E653E6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20" w:dyaOrig="420">
                <v:shape id="_x0000_i1060" type="#_x0000_t75" style="width:36.3pt;height:21.2pt" o:ole="">
                  <v:imagedata r:id="rId83" o:title=""/>
                </v:shape>
                <o:OLEObject Type="Embed" ProgID="Equation.DSMT4" ShapeID="_x0000_i1060" DrawAspect="Content" ObjectID="_1672099800" r:id="rId84"/>
              </w:object>
            </w:r>
            <w:r w:rsidR="00E653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6D418C" w:rsidRPr="00E653E6" w:rsidRDefault="006D418C" w:rsidP="00E653E6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ind w:left="460"/>
              <w:rPr>
                <w:rFonts w:asciiTheme="majorBidi" w:hAnsiTheme="majorBidi" w:cstheme="majorBidi"/>
                <w:sz w:val="26"/>
                <w:szCs w:val="26"/>
              </w:rPr>
            </w:pPr>
            <w:r w:rsidRPr="007F6FAB">
              <w:rPr>
                <w:rFonts w:asciiTheme="majorBidi" w:hAnsiTheme="majorBidi" w:cstheme="majorBidi"/>
                <w:sz w:val="26"/>
                <w:szCs w:val="26"/>
              </w:rPr>
              <w:t>Résoudre graphiquement le système suivant :</w:t>
            </w:r>
            <w:r w:rsidR="00BD147A" w:rsidRPr="005635C2">
              <w:rPr>
                <w:position w:val="-34"/>
                <w:sz w:val="28"/>
                <w:szCs w:val="28"/>
              </w:rPr>
              <w:object w:dxaOrig="2700" w:dyaOrig="800">
                <v:shape id="_x0000_i1068" type="#_x0000_t75" style="width:134.9pt;height:39.95pt" o:ole="">
                  <v:imagedata r:id="rId85" o:title=""/>
                </v:shape>
                <o:OLEObject Type="Embed" ProgID="Equation.DSMT4" ShapeID="_x0000_i1068" DrawAspect="Content" ObjectID="_1672099801" r:id="rId86"/>
              </w:object>
            </w:r>
          </w:p>
        </w:tc>
      </w:tr>
    </w:tbl>
    <w:p w:rsidR="00174E9F" w:rsidRDefault="00B03B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818137</wp:posOffset>
                </wp:positionH>
                <wp:positionV relativeFrom="paragraph">
                  <wp:posOffset>211953</wp:posOffset>
                </wp:positionV>
                <wp:extent cx="5325762" cy="679622"/>
                <wp:effectExtent l="0" t="0" r="27305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62" cy="67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33" w:rsidRPr="00B03B33" w:rsidRDefault="00B03B33" w:rsidP="00B03B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3B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« La vie n’est bonne qu’à étudier et à enseigner les mathématiques »</w:t>
                            </w:r>
                          </w:p>
                          <w:p w:rsidR="00B03B33" w:rsidRPr="00B03B33" w:rsidRDefault="00B03B33" w:rsidP="00B03B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3B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« En mathématiques, on ne comprend pas les choses, on s’y habitue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64.4pt;margin-top:16.7pt;width:419.3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" fillcolor="white [3201]" strokeweight=".5pt">
                <v:textbox>
                  <w:txbxContent>
                    <w:p w:rsidR="00B03B33" w:rsidRPr="00B03B33" w:rsidRDefault="00B03B33" w:rsidP="00B03B3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B03B3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« La vie n’est bonne qu’à étudier et à enseigner les mathématiques »</w:t>
                      </w:r>
                    </w:p>
                    <w:p w:rsidR="00B03B33" w:rsidRPr="00B03B33" w:rsidRDefault="00B03B33" w:rsidP="00B03B3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B03B3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« En mathématiques, on ne comprend pas les choses, on s’y habitue »</w:t>
                      </w:r>
                    </w:p>
                  </w:txbxContent>
                </v:textbox>
              </v:shape>
            </w:pict>
          </mc:Fallback>
        </mc:AlternateContent>
      </w:r>
    </w:p>
    <w:p w:rsidR="00174E9F" w:rsidRDefault="00174E9F" w:rsidP="00174E9F"/>
    <w:p w:rsidR="003F0458" w:rsidRPr="00174E9F" w:rsidRDefault="00174E9F" w:rsidP="00174E9F">
      <w:pPr>
        <w:tabs>
          <w:tab w:val="left" w:pos="6675"/>
        </w:tabs>
      </w:pPr>
      <w:r>
        <w:tab/>
      </w:r>
      <w:r w:rsidR="00D7290D">
        <w:t>!</w:t>
      </w:r>
    </w:p>
    <w:sectPr w:rsidR="003F0458" w:rsidRPr="00174E9F" w:rsidSect="00DC1ADA">
      <w:pgSz w:w="11906" w:h="16838" w:code="9"/>
      <w:pgMar w:top="539" w:right="566" w:bottom="1417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A2932"/>
    <w:multiLevelType w:val="hybridMultilevel"/>
    <w:tmpl w:val="05F25446"/>
    <w:lvl w:ilvl="0" w:tplc="67967028">
      <w:start w:val="1"/>
      <w:numFmt w:val="decimal"/>
      <w:lvlText w:val="%1)"/>
      <w:lvlJc w:val="left"/>
      <w:pPr>
        <w:ind w:left="5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51" w:hanging="360"/>
      </w:pPr>
    </w:lvl>
    <w:lvl w:ilvl="2" w:tplc="040C001B" w:tentative="1">
      <w:start w:val="1"/>
      <w:numFmt w:val="lowerRoman"/>
      <w:lvlText w:val="%3."/>
      <w:lvlJc w:val="right"/>
      <w:pPr>
        <w:ind w:left="1971" w:hanging="180"/>
      </w:pPr>
    </w:lvl>
    <w:lvl w:ilvl="3" w:tplc="040C000F" w:tentative="1">
      <w:start w:val="1"/>
      <w:numFmt w:val="decimal"/>
      <w:lvlText w:val="%4."/>
      <w:lvlJc w:val="left"/>
      <w:pPr>
        <w:ind w:left="2691" w:hanging="360"/>
      </w:pPr>
    </w:lvl>
    <w:lvl w:ilvl="4" w:tplc="040C0019" w:tentative="1">
      <w:start w:val="1"/>
      <w:numFmt w:val="lowerLetter"/>
      <w:lvlText w:val="%5."/>
      <w:lvlJc w:val="left"/>
      <w:pPr>
        <w:ind w:left="3411" w:hanging="360"/>
      </w:pPr>
    </w:lvl>
    <w:lvl w:ilvl="5" w:tplc="040C001B" w:tentative="1">
      <w:start w:val="1"/>
      <w:numFmt w:val="lowerRoman"/>
      <w:lvlText w:val="%6."/>
      <w:lvlJc w:val="right"/>
      <w:pPr>
        <w:ind w:left="4131" w:hanging="180"/>
      </w:pPr>
    </w:lvl>
    <w:lvl w:ilvl="6" w:tplc="040C000F" w:tentative="1">
      <w:start w:val="1"/>
      <w:numFmt w:val="decimal"/>
      <w:lvlText w:val="%7."/>
      <w:lvlJc w:val="left"/>
      <w:pPr>
        <w:ind w:left="4851" w:hanging="360"/>
      </w:pPr>
    </w:lvl>
    <w:lvl w:ilvl="7" w:tplc="040C0019" w:tentative="1">
      <w:start w:val="1"/>
      <w:numFmt w:val="lowerLetter"/>
      <w:lvlText w:val="%8."/>
      <w:lvlJc w:val="left"/>
      <w:pPr>
        <w:ind w:left="5571" w:hanging="360"/>
      </w:pPr>
    </w:lvl>
    <w:lvl w:ilvl="8" w:tplc="040C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3CDC7B8C"/>
    <w:multiLevelType w:val="hybridMultilevel"/>
    <w:tmpl w:val="05F25446"/>
    <w:lvl w:ilvl="0" w:tplc="67967028">
      <w:start w:val="1"/>
      <w:numFmt w:val="decimal"/>
      <w:lvlText w:val="%1)"/>
      <w:lvlJc w:val="left"/>
      <w:pPr>
        <w:ind w:left="5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51" w:hanging="360"/>
      </w:pPr>
    </w:lvl>
    <w:lvl w:ilvl="2" w:tplc="040C001B" w:tentative="1">
      <w:start w:val="1"/>
      <w:numFmt w:val="lowerRoman"/>
      <w:lvlText w:val="%3."/>
      <w:lvlJc w:val="right"/>
      <w:pPr>
        <w:ind w:left="1971" w:hanging="180"/>
      </w:pPr>
    </w:lvl>
    <w:lvl w:ilvl="3" w:tplc="040C000F" w:tentative="1">
      <w:start w:val="1"/>
      <w:numFmt w:val="decimal"/>
      <w:lvlText w:val="%4."/>
      <w:lvlJc w:val="left"/>
      <w:pPr>
        <w:ind w:left="2691" w:hanging="360"/>
      </w:pPr>
    </w:lvl>
    <w:lvl w:ilvl="4" w:tplc="040C0019" w:tentative="1">
      <w:start w:val="1"/>
      <w:numFmt w:val="lowerLetter"/>
      <w:lvlText w:val="%5."/>
      <w:lvlJc w:val="left"/>
      <w:pPr>
        <w:ind w:left="3411" w:hanging="360"/>
      </w:pPr>
    </w:lvl>
    <w:lvl w:ilvl="5" w:tplc="040C001B" w:tentative="1">
      <w:start w:val="1"/>
      <w:numFmt w:val="lowerRoman"/>
      <w:lvlText w:val="%6."/>
      <w:lvlJc w:val="right"/>
      <w:pPr>
        <w:ind w:left="4131" w:hanging="180"/>
      </w:pPr>
    </w:lvl>
    <w:lvl w:ilvl="6" w:tplc="040C000F" w:tentative="1">
      <w:start w:val="1"/>
      <w:numFmt w:val="decimal"/>
      <w:lvlText w:val="%7."/>
      <w:lvlJc w:val="left"/>
      <w:pPr>
        <w:ind w:left="4851" w:hanging="360"/>
      </w:pPr>
    </w:lvl>
    <w:lvl w:ilvl="7" w:tplc="040C0019" w:tentative="1">
      <w:start w:val="1"/>
      <w:numFmt w:val="lowerLetter"/>
      <w:lvlText w:val="%8."/>
      <w:lvlJc w:val="left"/>
      <w:pPr>
        <w:ind w:left="5571" w:hanging="360"/>
      </w:pPr>
    </w:lvl>
    <w:lvl w:ilvl="8" w:tplc="040C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" w15:restartNumberingAfterBreak="0">
    <w:nsid w:val="52C475A4"/>
    <w:multiLevelType w:val="hybridMultilevel"/>
    <w:tmpl w:val="DDDE095E"/>
    <w:lvl w:ilvl="0" w:tplc="A2BC92B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A007E"/>
    <w:multiLevelType w:val="hybridMultilevel"/>
    <w:tmpl w:val="2E96821C"/>
    <w:lvl w:ilvl="0" w:tplc="CF1E3684">
      <w:start w:val="1"/>
      <w:numFmt w:val="lowerLetter"/>
      <w:lvlText w:val="%1)"/>
      <w:lvlJc w:val="left"/>
      <w:pPr>
        <w:ind w:left="49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07"/>
    <w:rsid w:val="000D2307"/>
    <w:rsid w:val="001674D7"/>
    <w:rsid w:val="00174E9F"/>
    <w:rsid w:val="00204BF5"/>
    <w:rsid w:val="003F0458"/>
    <w:rsid w:val="00691793"/>
    <w:rsid w:val="006D418C"/>
    <w:rsid w:val="0071772B"/>
    <w:rsid w:val="00882D34"/>
    <w:rsid w:val="00A12AE8"/>
    <w:rsid w:val="00B03B33"/>
    <w:rsid w:val="00BD147A"/>
    <w:rsid w:val="00C86F39"/>
    <w:rsid w:val="00D72855"/>
    <w:rsid w:val="00D7290D"/>
    <w:rsid w:val="00DC1ADA"/>
    <w:rsid w:val="00E652EE"/>
    <w:rsid w:val="00E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BCE99-E047-4915-90B2-EC6917B1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07"/>
    <w:rPr>
      <w:rFonts w:eastAsia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2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23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2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6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13</cp:revision>
  <dcterms:created xsi:type="dcterms:W3CDTF">2021-01-14T00:52:00Z</dcterms:created>
  <dcterms:modified xsi:type="dcterms:W3CDTF">2021-01-14T02:04:00Z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