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43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743"/>
        <w:gridCol w:w="3597"/>
        <w:gridCol w:w="3292"/>
        <w:gridCol w:w="803"/>
      </w:tblGrid>
      <w:tr w:rsidR="00513E80" w:rsidTr="00513E80">
        <w:tc>
          <w:tcPr>
            <w:tcW w:w="3743" w:type="dxa"/>
          </w:tcPr>
          <w:p w:rsidR="00513E80" w:rsidRPr="00E653E6" w:rsidRDefault="00513E80" w:rsidP="00E653E6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E653E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Professeur : MOUAD ZILLOU</w:t>
            </w:r>
          </w:p>
          <w:p w:rsidR="00513E80" w:rsidRPr="00E653E6" w:rsidRDefault="00513E80" w:rsidP="00E653E6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E653E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Lycée : Charif El Idrissi</w:t>
            </w:r>
          </w:p>
        </w:tc>
        <w:tc>
          <w:tcPr>
            <w:tcW w:w="3597" w:type="dxa"/>
          </w:tcPr>
          <w:p w:rsidR="00513E80" w:rsidRPr="00E653E6" w:rsidRDefault="00513E80" w:rsidP="00513E80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E653E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Devoir </w:t>
            </w:r>
            <w:proofErr w:type="gramStart"/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Surveillé</w:t>
            </w:r>
            <w:proofErr w:type="gramEnd"/>
            <w:r w:rsidRPr="00E653E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 N°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3</w:t>
            </w:r>
          </w:p>
          <w:p w:rsidR="00513E80" w:rsidRPr="00E653E6" w:rsidRDefault="00513E80" w:rsidP="00E653E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E653E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 xml:space="preserve">Mathématiques </w:t>
            </w:r>
          </w:p>
        </w:tc>
        <w:tc>
          <w:tcPr>
            <w:tcW w:w="3292" w:type="dxa"/>
          </w:tcPr>
          <w:p w:rsidR="00513E80" w:rsidRPr="00E653E6" w:rsidRDefault="00513E80" w:rsidP="00E652EE">
            <w:pPr>
              <w:tabs>
                <w:tab w:val="left" w:pos="2694"/>
                <w:tab w:val="left" w:pos="3261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E653E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Année scolaire : 20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20</w:t>
            </w:r>
            <w:r w:rsidRPr="00E653E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/202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1</w:t>
            </w:r>
          </w:p>
          <w:p w:rsidR="00513E80" w:rsidRPr="00E653E6" w:rsidRDefault="00513E80" w:rsidP="00E652EE">
            <w:pPr>
              <w:tabs>
                <w:tab w:val="left" w:pos="2694"/>
                <w:tab w:val="left" w:pos="3261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  <w:r w:rsidRPr="00E653E6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Classe : 1BSEF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803" w:type="dxa"/>
          </w:tcPr>
          <w:p w:rsidR="00513E80" w:rsidRPr="00E653E6" w:rsidRDefault="00513E80" w:rsidP="00E652EE">
            <w:pPr>
              <w:tabs>
                <w:tab w:val="left" w:pos="2694"/>
                <w:tab w:val="left" w:pos="3261"/>
              </w:tabs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513E80" w:rsidTr="00513E80">
        <w:tc>
          <w:tcPr>
            <w:tcW w:w="10632" w:type="dxa"/>
            <w:gridSpan w:val="3"/>
          </w:tcPr>
          <w:p w:rsidR="00513E80" w:rsidRPr="006D418C" w:rsidRDefault="00513E80" w:rsidP="006D418C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6D418C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  <w:t>Exercice 01</w:t>
            </w:r>
          </w:p>
          <w:p w:rsidR="00513E80" w:rsidRPr="000621F1" w:rsidRDefault="00513E80" w:rsidP="000D2307">
            <w:pPr>
              <w:pStyle w:val="Paragraphedeliste"/>
              <w:numPr>
                <w:ilvl w:val="0"/>
                <w:numId w:val="1"/>
              </w:numPr>
              <w:tabs>
                <w:tab w:val="left" w:pos="990"/>
              </w:tabs>
              <w:rPr>
                <w:rFonts w:asciiTheme="majorBidi" w:hAnsiTheme="majorBidi" w:cstheme="majorBidi"/>
                <w:sz w:val="26"/>
                <w:szCs w:val="26"/>
              </w:rPr>
            </w:pP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Soient </w:t>
            </w:r>
            <w:r w:rsidRPr="000621F1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1540" w:dyaOrig="4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77.25pt;height:24.75pt" o:ole="">
                  <v:imagedata r:id="rId5" o:title=""/>
                </v:shape>
                <o:OLEObject Type="Embed" ProgID="Equation.DSMT4" ShapeID="_x0000_i1029" DrawAspect="Content" ObjectID="_1672351678" r:id="rId6"/>
              </w:object>
            </w: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5C3719">
              <w:rPr>
                <w:rFonts w:asciiTheme="majorBidi" w:hAnsiTheme="majorBidi" w:cstheme="majorBidi"/>
                <w:position w:val="-24"/>
                <w:sz w:val="26"/>
                <w:szCs w:val="26"/>
              </w:rPr>
              <w:object w:dxaOrig="1240" w:dyaOrig="680">
                <v:shape id="_x0000_i1030" type="#_x0000_t75" style="width:62.25pt;height:33.75pt" o:ole="">
                  <v:imagedata r:id="rId7" o:title=""/>
                </v:shape>
                <o:OLEObject Type="Embed" ProgID="Equation.DSMT4" ShapeID="_x0000_i1030" DrawAspect="Content" ObjectID="_1672351679" r:id="rId8"/>
              </w:object>
            </w: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 deux vecteurs du plan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513E80" w:rsidRPr="000621F1" w:rsidRDefault="00513E80" w:rsidP="000D2307">
            <w:pPr>
              <w:tabs>
                <w:tab w:val="left" w:pos="990"/>
              </w:tabs>
              <w:ind w:left="436"/>
              <w:rPr>
                <w:rFonts w:asciiTheme="majorBidi" w:hAnsiTheme="majorBidi" w:cstheme="majorBidi"/>
                <w:sz w:val="26"/>
                <w:szCs w:val="26"/>
              </w:rPr>
            </w:pPr>
            <w:r w:rsidRPr="000621F1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340">
                <v:shape id="_x0000_i1025" type="#_x0000_t75" style="width:10.5pt;height:17.25pt" o:ole="">
                  <v:imagedata r:id="rId9" o:title=""/>
                </v:shape>
                <o:OLEObject Type="Embed" ProgID="Equation.DSMT4" ShapeID="_x0000_i1025" DrawAspect="Content" ObjectID="_1672351680" r:id="rId10"/>
              </w:object>
            </w: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0621F1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180" w:dyaOrig="340">
                <v:shape id="_x0000_i1026" type="#_x0000_t75" style="width:9pt;height:17.25pt" o:ole="">
                  <v:imagedata r:id="rId11" o:title=""/>
                </v:shape>
                <o:OLEObject Type="Embed" ProgID="Equation.DSMT4" ShapeID="_x0000_i1026" DrawAspect="Content" ObjectID="_1672351681" r:id="rId12"/>
              </w:object>
            </w: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 sont-ils orthogonaux ? justifier la réponse</w:t>
            </w:r>
          </w:p>
          <w:p w:rsidR="00513E80" w:rsidRPr="000621F1" w:rsidRDefault="00513E80" w:rsidP="000D2307">
            <w:pPr>
              <w:pStyle w:val="Paragraphedeliste"/>
              <w:numPr>
                <w:ilvl w:val="0"/>
                <w:numId w:val="1"/>
              </w:numPr>
              <w:tabs>
                <w:tab w:val="left" w:pos="990"/>
              </w:tabs>
              <w:rPr>
                <w:rFonts w:asciiTheme="majorBidi" w:hAnsiTheme="majorBidi" w:cstheme="majorBidi"/>
                <w:sz w:val="26"/>
                <w:szCs w:val="26"/>
              </w:rPr>
            </w:pP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Calculer la distance du point </w:t>
            </w:r>
            <w:r w:rsidRPr="000621F1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40" w:dyaOrig="400">
                <v:shape id="_x0000_i1034" type="#_x0000_t75" style="width:36.75pt;height:20.25pt" o:ole="">
                  <v:imagedata r:id="rId13" o:title=""/>
                </v:shape>
                <o:OLEObject Type="Embed" ProgID="Equation.DSMT4" ShapeID="_x0000_i1034" DrawAspect="Content" ObjectID="_1672351682" r:id="rId14"/>
              </w:object>
            </w: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  par rapport à la droite </w:t>
            </w:r>
            <w:r w:rsidRPr="000621F1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2280" w:dyaOrig="400">
                <v:shape id="_x0000_i1033" type="#_x0000_t75" style="width:114pt;height:20.25pt" o:ole="">
                  <v:imagedata r:id="rId15" o:title=""/>
                </v:shape>
                <o:OLEObject Type="Embed" ProgID="Equation.DSMT4" ShapeID="_x0000_i1033" DrawAspect="Content" ObjectID="_1672351683" r:id="rId16"/>
              </w:object>
            </w:r>
          </w:p>
          <w:p w:rsidR="00513E80" w:rsidRPr="000621F1" w:rsidRDefault="00513E80" w:rsidP="00D7290D">
            <w:pPr>
              <w:pStyle w:val="Paragraphedeliste"/>
              <w:numPr>
                <w:ilvl w:val="0"/>
                <w:numId w:val="1"/>
              </w:numPr>
              <w:tabs>
                <w:tab w:val="left" w:pos="990"/>
              </w:tabs>
              <w:rPr>
                <w:rFonts w:asciiTheme="majorBidi" w:hAnsiTheme="majorBidi" w:cstheme="majorBidi"/>
                <w:sz w:val="26"/>
                <w:szCs w:val="26"/>
              </w:rPr>
            </w:pP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Déterminer une équation cartésienne du cercle </w:t>
            </w:r>
            <w:r w:rsidRPr="000621F1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420" w:dyaOrig="400">
                <v:shape id="_x0000_i1027" type="#_x0000_t75" style="width:21pt;height:20.25pt" o:ole="">
                  <v:imagedata r:id="rId17" o:title=""/>
                </v:shape>
                <o:OLEObject Type="Embed" ProgID="Equation.DSMT4" ShapeID="_x0000_i1027" DrawAspect="Content" ObjectID="_1672351684" r:id="rId18"/>
              </w:object>
            </w: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 qui a pour représentation paramétrique le système suivant :</w:t>
            </w:r>
            <w:r w:rsidRPr="005C3719">
              <w:rPr>
                <w:rFonts w:asciiTheme="majorBidi" w:hAnsiTheme="majorBidi" w:cstheme="majorBidi"/>
                <w:position w:val="-36"/>
                <w:sz w:val="26"/>
                <w:szCs w:val="26"/>
              </w:rPr>
              <w:object w:dxaOrig="3040" w:dyaOrig="840">
                <v:shape id="_x0000_i1032" type="#_x0000_t75" style="width:152.25pt;height:42pt" o:ole="">
                  <v:imagedata r:id="rId19" o:title=""/>
                </v:shape>
                <o:OLEObject Type="Embed" ProgID="Equation.DSMT4" ShapeID="_x0000_i1032" DrawAspect="Content" ObjectID="_1672351685" r:id="rId2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513E80" w:rsidRPr="000D2307" w:rsidRDefault="00513E80" w:rsidP="000D2307">
            <w:pPr>
              <w:pStyle w:val="Paragraphedeliste"/>
              <w:numPr>
                <w:ilvl w:val="0"/>
                <w:numId w:val="1"/>
              </w:numPr>
              <w:tabs>
                <w:tab w:val="left" w:pos="990"/>
              </w:tabs>
              <w:rPr>
                <w:rFonts w:asciiTheme="majorBidi" w:hAnsiTheme="majorBidi" w:cstheme="majorBidi"/>
                <w:sz w:val="26"/>
                <w:szCs w:val="26"/>
              </w:rPr>
            </w:pP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Déterminer l’ensemble de points </w:t>
            </w:r>
            <w:r w:rsidRPr="000621F1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880" w:dyaOrig="400">
                <v:shape id="_x0000_i1028" type="#_x0000_t75" style="width:44.25pt;height:20.25pt" o:ole="">
                  <v:imagedata r:id="rId21" o:title=""/>
                </v:shape>
                <o:OLEObject Type="Embed" ProgID="Equation.DSMT4" ShapeID="_x0000_i1028" DrawAspect="Content" ObjectID="_1672351686" r:id="rId22"/>
              </w:object>
            </w: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 du plan </w:t>
            </w:r>
            <w:proofErr w:type="gramStart"/>
            <w:r w:rsidRPr="000621F1">
              <w:rPr>
                <w:rFonts w:asciiTheme="majorBidi" w:hAnsiTheme="majorBidi" w:cstheme="majorBidi"/>
                <w:sz w:val="26"/>
                <w:szCs w:val="26"/>
              </w:rPr>
              <w:t>vérifier</w:t>
            </w:r>
            <w:proofErr w:type="gramEnd"/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0621F1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600" w:dyaOrig="360">
                <v:shape id="_x0000_i1031" type="#_x0000_t75" style="width:130.5pt;height:18pt" o:ole="">
                  <v:imagedata r:id="rId23" o:title=""/>
                </v:shape>
                <o:OLEObject Type="Embed" ProgID="Equation.DSMT4" ShapeID="_x0000_i1031" DrawAspect="Content" ObjectID="_1672351687" r:id="rId24"/>
              </w:object>
            </w:r>
            <w:r w:rsidRPr="000621F1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</w:tc>
        <w:tc>
          <w:tcPr>
            <w:tcW w:w="803" w:type="dxa"/>
          </w:tcPr>
          <w:p w:rsidR="00513E80" w:rsidRDefault="00513E80" w:rsidP="006D418C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</w:p>
          <w:p w:rsidR="00513E80" w:rsidRDefault="00513E80" w:rsidP="006D418C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  <w:t>01</w:t>
            </w:r>
          </w:p>
          <w:p w:rsidR="00513E80" w:rsidRDefault="00513E80" w:rsidP="006D418C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</w:p>
          <w:p w:rsidR="00513E80" w:rsidRDefault="00513E80" w:rsidP="006D418C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</w:p>
          <w:p w:rsidR="00513E80" w:rsidRDefault="00513E80" w:rsidP="006D418C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  <w:t>01</w:t>
            </w:r>
          </w:p>
          <w:p w:rsidR="00513E80" w:rsidRDefault="00513E80" w:rsidP="006D418C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</w:p>
          <w:p w:rsidR="00513E80" w:rsidRDefault="00513E80" w:rsidP="006D418C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</w:p>
          <w:p w:rsidR="00513E80" w:rsidRDefault="00513E80" w:rsidP="00513E80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  <w:t>01</w:t>
            </w:r>
          </w:p>
          <w:p w:rsidR="00513E80" w:rsidRDefault="00513E80" w:rsidP="00513E80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</w:p>
          <w:p w:rsidR="00513E80" w:rsidRPr="006D418C" w:rsidRDefault="00513E80" w:rsidP="006D418C">
            <w:pPr>
              <w:tabs>
                <w:tab w:val="left" w:pos="990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  <w:t>01</w:t>
            </w:r>
          </w:p>
        </w:tc>
      </w:tr>
      <w:tr w:rsidR="00513E80" w:rsidTr="00513E80">
        <w:tc>
          <w:tcPr>
            <w:tcW w:w="10632" w:type="dxa"/>
            <w:gridSpan w:val="3"/>
          </w:tcPr>
          <w:p w:rsidR="00513E80" w:rsidRPr="006D418C" w:rsidRDefault="00513E80" w:rsidP="00D72855">
            <w:pPr>
              <w:tabs>
                <w:tab w:val="left" w:pos="317"/>
                <w:tab w:val="left" w:pos="990"/>
              </w:tabs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fr-MA"/>
              </w:rPr>
            </w:pPr>
            <w:r w:rsidRPr="006D418C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  <w:lang w:val="fr-MA"/>
              </w:rPr>
              <w:t>Exercice 02</w:t>
            </w:r>
          </w:p>
          <w:p w:rsidR="00513E80" w:rsidRPr="007F6FAB" w:rsidRDefault="00513E80" w:rsidP="00D72855">
            <w:pPr>
              <w:tabs>
                <w:tab w:val="left" w:pos="317"/>
                <w:tab w:val="left" w:pos="990"/>
              </w:tabs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7F6FA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Dans un repère orthonormé </w:t>
            </w:r>
            <w:r w:rsidRPr="00D72855">
              <w:rPr>
                <w:rFonts w:asciiTheme="majorBidi" w:hAnsiTheme="majorBidi" w:cstheme="majorBidi"/>
                <w:position w:val="-18"/>
                <w:sz w:val="26"/>
                <w:szCs w:val="26"/>
                <w:lang w:val="fr-MA"/>
              </w:rPr>
              <w:object w:dxaOrig="820" w:dyaOrig="480">
                <v:shape id="_x0000_i1035" type="#_x0000_t75" style="width:41.25pt;height:24pt" o:ole="">
                  <v:imagedata r:id="rId25" o:title=""/>
                </v:shape>
                <o:OLEObject Type="Embed" ProgID="Equation.DSMT4" ShapeID="_x0000_i1035" DrawAspect="Content" ObjectID="_1672351688" r:id="rId26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.O</w:t>
            </w:r>
            <w:r w:rsidRPr="007F6FA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n considère les </w:t>
            </w:r>
            <w:proofErr w:type="gramStart"/>
            <w:r w:rsidRPr="007F6FAB">
              <w:rPr>
                <w:rFonts w:asciiTheme="majorBidi" w:hAnsiTheme="majorBidi" w:cstheme="majorBidi"/>
                <w:sz w:val="26"/>
                <w:szCs w:val="26"/>
                <w:lang w:val="fr-MA"/>
              </w:rPr>
              <w:t>points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D72855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920" w:dyaOrig="400">
                <v:shape id="_x0000_i1045" type="#_x0000_t75" style="width:45.75pt;height:20.25pt" o:ole="">
                  <v:imagedata r:id="rId27" o:title=""/>
                </v:shape>
                <o:OLEObject Type="Embed" ProgID="Equation.DSMT4" ShapeID="_x0000_i1045" DrawAspect="Content" ObjectID="_1672351689" r:id="rId28"/>
              </w:objec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 ,</w:t>
            </w:r>
            <w:r w:rsidRPr="00D72855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780" w:dyaOrig="400">
                <v:shape id="_x0000_i1046" type="#_x0000_t75" style="width:39pt;height:20.25pt" o:ole="">
                  <v:imagedata r:id="rId29" o:title=""/>
                </v:shape>
                <o:OLEObject Type="Embed" ProgID="Equation.DSMT4" ShapeID="_x0000_i1046" DrawAspect="Content" ObjectID="_1672351690" r:id="rId30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 ; </w:t>
            </w:r>
            <w:r w:rsidRPr="00D72855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740" w:dyaOrig="400">
                <v:shape id="_x0000_i1047" type="#_x0000_t75" style="width:36.75pt;height:20.25pt" o:ole="">
                  <v:imagedata r:id="rId31" o:title=""/>
                </v:shape>
                <o:OLEObject Type="Embed" ProgID="Equation.DSMT4" ShapeID="_x0000_i1047" DrawAspect="Content" ObjectID="_1672351691" r:id="rId32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et </w:t>
            </w:r>
            <w:r w:rsidRPr="00D72855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740" w:dyaOrig="400">
                <v:shape id="_x0000_i1036" type="#_x0000_t75" style="width:36.75pt;height:20.25pt" o:ole="">
                  <v:imagedata r:id="rId33" o:title=""/>
                </v:shape>
                <o:OLEObject Type="Embed" ProgID="Equation.DSMT4" ShapeID="_x0000_i1036" DrawAspect="Content" ObjectID="_1672351692" r:id="rId34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</w:p>
          <w:p w:rsidR="00513E80" w:rsidRDefault="00513E80" w:rsidP="00C86F39">
            <w:pPr>
              <w:pStyle w:val="Paragraphedeliste"/>
              <w:numPr>
                <w:ilvl w:val="0"/>
                <w:numId w:val="2"/>
              </w:numPr>
              <w:tabs>
                <w:tab w:val="left" w:pos="317"/>
              </w:tabs>
              <w:spacing w:line="276" w:lineRule="auto"/>
              <w:ind w:left="318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C</w:t>
            </w:r>
            <w:r w:rsidRPr="00B328AA">
              <w:rPr>
                <w:rFonts w:asciiTheme="majorBidi" w:hAnsiTheme="majorBidi" w:cstheme="majorBidi"/>
                <w:sz w:val="26"/>
                <w:szCs w:val="26"/>
                <w:lang w:val="fr-MA"/>
              </w:rPr>
              <w:t>alculer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D72855">
              <w:rPr>
                <w:rFonts w:asciiTheme="majorBidi" w:hAnsiTheme="majorBidi" w:cstheme="majorBidi"/>
                <w:position w:val="-12"/>
                <w:sz w:val="26"/>
                <w:szCs w:val="26"/>
                <w:lang w:val="fr-MA"/>
              </w:rPr>
              <w:object w:dxaOrig="1780" w:dyaOrig="400">
                <v:shape id="_x0000_i1037" type="#_x0000_t75" style="width:89.25pt;height:20.25pt" o:ole="">
                  <v:imagedata r:id="rId35" o:title=""/>
                </v:shape>
                <o:OLEObject Type="Embed" ProgID="Equation.DSMT4" ShapeID="_x0000_i1037" DrawAspect="Content" ObjectID="_1672351693" r:id="rId36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et </w:t>
            </w:r>
            <w:r w:rsidRPr="00D72855">
              <w:rPr>
                <w:rFonts w:asciiTheme="majorBidi" w:hAnsiTheme="majorBidi" w:cstheme="majorBidi"/>
                <w:position w:val="-18"/>
                <w:sz w:val="26"/>
                <w:szCs w:val="26"/>
                <w:lang w:val="fr-MA"/>
              </w:rPr>
              <w:object w:dxaOrig="1340" w:dyaOrig="480">
                <v:shape id="_x0000_i1038" type="#_x0000_t75" style="width:67.5pt;height:24pt" o:ole="">
                  <v:imagedata r:id="rId37" o:title=""/>
                </v:shape>
                <o:OLEObject Type="Embed" ProgID="Equation.DSMT4" ShapeID="_x0000_i1038" DrawAspect="Content" ObjectID="_1672351694" r:id="rId38"/>
              </w:objec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513E80" w:rsidRPr="00B328AA" w:rsidRDefault="00513E80" w:rsidP="00C86F39">
            <w:pPr>
              <w:pStyle w:val="Paragraphedeliste"/>
              <w:numPr>
                <w:ilvl w:val="0"/>
                <w:numId w:val="2"/>
              </w:numPr>
              <w:tabs>
                <w:tab w:val="left" w:pos="317"/>
              </w:tabs>
              <w:spacing w:line="276" w:lineRule="auto"/>
              <w:ind w:left="318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Déterminer </w:t>
            </w:r>
            <w:proofErr w:type="gramStart"/>
            <w:r w:rsidRPr="00D72855">
              <w:rPr>
                <w:rFonts w:asciiTheme="majorBidi" w:hAnsiTheme="majorBidi" w:cstheme="majorBidi"/>
                <w:position w:val="-24"/>
                <w:sz w:val="26"/>
                <w:szCs w:val="26"/>
                <w:lang w:val="fr-MA"/>
              </w:rPr>
              <w:object w:dxaOrig="1359" w:dyaOrig="600">
                <v:shape id="_x0000_i1039" type="#_x0000_t75" style="width:67.5pt;height:30pt" o:ole="">
                  <v:imagedata r:id="rId39" o:title=""/>
                </v:shape>
                <o:OLEObject Type="Embed" ProgID="Equation.DSMT4" ShapeID="_x0000_i1039" DrawAspect="Content" ObjectID="_1672351695" r:id="rId40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et </w:t>
            </w:r>
            <w:r w:rsidRPr="00D72855">
              <w:rPr>
                <w:rFonts w:asciiTheme="majorBidi" w:hAnsiTheme="majorBidi" w:cstheme="majorBidi"/>
                <w:position w:val="-24"/>
                <w:sz w:val="26"/>
                <w:szCs w:val="26"/>
                <w:lang w:val="fr-MA"/>
              </w:rPr>
              <w:object w:dxaOrig="1320" w:dyaOrig="600">
                <v:shape id="_x0000_i1040" type="#_x0000_t75" style="width:66pt;height:30pt" o:ole="">
                  <v:imagedata r:id="rId41" o:title=""/>
                </v:shape>
                <o:OLEObject Type="Embed" ProgID="Equation.DSMT4" ShapeID="_x0000_i1040" DrawAspect="Content" ObjectID="_1672351696" r:id="rId42"/>
              </w:objec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, puis</w:t>
            </w:r>
            <w:r w:rsidRPr="00B328AA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déduire 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la mesure principale de l’angle </w:t>
            </w:r>
            <w:r w:rsidRPr="00D72855">
              <w:rPr>
                <w:rFonts w:asciiTheme="majorBidi" w:hAnsiTheme="majorBidi" w:cstheme="majorBidi"/>
                <w:position w:val="-24"/>
                <w:sz w:val="26"/>
                <w:szCs w:val="26"/>
                <w:lang w:val="fr-MA"/>
              </w:rPr>
              <w:object w:dxaOrig="999" w:dyaOrig="600">
                <v:shape id="_x0000_i1041" type="#_x0000_t75" style="width:50.25pt;height:30pt" o:ole="">
                  <v:imagedata r:id="rId43" o:title=""/>
                </v:shape>
                <o:OLEObject Type="Embed" ProgID="Equation.DSMT4" ShapeID="_x0000_i1041" DrawAspect="Content" ObjectID="_1672351697" r:id="rId44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513E80" w:rsidRDefault="00513E80" w:rsidP="00A12AE8">
            <w:pPr>
              <w:pStyle w:val="Paragraphedeliste"/>
              <w:numPr>
                <w:ilvl w:val="0"/>
                <w:numId w:val="2"/>
              </w:numPr>
              <w:tabs>
                <w:tab w:val="left" w:pos="317"/>
              </w:tabs>
              <w:spacing w:line="276" w:lineRule="auto"/>
              <w:ind w:left="318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C86F39">
              <w:rPr>
                <w:rFonts w:asciiTheme="majorBidi" w:hAnsiTheme="majorBidi" w:cstheme="majorBidi"/>
                <w:sz w:val="26"/>
                <w:szCs w:val="26"/>
                <w:lang w:val="fr-MA"/>
              </w:rPr>
              <w:t>Calculer la surface du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triangle </w:t>
            </w:r>
            <w:r w:rsidRPr="00C86F39">
              <w:rPr>
                <w:rFonts w:asciiTheme="majorBidi" w:hAnsiTheme="majorBidi" w:cstheme="majorBidi"/>
                <w:position w:val="-6"/>
                <w:sz w:val="26"/>
                <w:szCs w:val="26"/>
                <w:lang w:val="fr-MA"/>
              </w:rPr>
              <w:object w:dxaOrig="560" w:dyaOrig="279">
                <v:shape id="_x0000_i1042" type="#_x0000_t75" style="width:27.75pt;height:14.25pt" o:ole="">
                  <v:imagedata r:id="rId45" o:title=""/>
                </v:shape>
                <o:OLEObject Type="Embed" ProgID="Equation.DSMT4" ShapeID="_x0000_i1042" DrawAspect="Content" ObjectID="_1672351698" r:id="rId46"/>
              </w:objec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513E80" w:rsidRPr="00A12AE8" w:rsidRDefault="00513E80" w:rsidP="00A12AE8">
            <w:pPr>
              <w:pStyle w:val="Paragraphedeliste"/>
              <w:numPr>
                <w:ilvl w:val="0"/>
                <w:numId w:val="2"/>
              </w:numPr>
              <w:tabs>
                <w:tab w:val="left" w:pos="317"/>
              </w:tabs>
              <w:spacing w:line="276" w:lineRule="auto"/>
              <w:ind w:left="318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Déterminer une équation cartésienne du cercle </w:t>
            </w:r>
            <w:r w:rsidRPr="006D418C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20" w:dyaOrig="400">
                <v:shape id="_x0000_i1043" type="#_x0000_t75" style="width:21pt;height:20.25pt" o:ole="">
                  <v:imagedata r:id="rId47" o:title=""/>
                </v:shape>
                <o:OLEObject Type="Embed" ProgID="Equation.DSMT4" ShapeID="_x0000_i1043" DrawAspect="Content" ObjectID="_1672351699" r:id="rId48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de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diamètre </w:t>
            </w:r>
            <w:r w:rsidRPr="0071772B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560" w:dyaOrig="400">
                <v:shape id="_x0000_i1044" type="#_x0000_t75" style="width:27.75pt;height:20.25pt" o:ole="">
                  <v:imagedata r:id="rId49" o:title=""/>
                </v:shape>
                <o:OLEObject Type="Embed" ProgID="Equation.DSMT4" ShapeID="_x0000_i1044" DrawAspect="Content" ObjectID="_1672351700" r:id="rId50"/>
              </w:objec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</w:tc>
        <w:tc>
          <w:tcPr>
            <w:tcW w:w="803" w:type="dxa"/>
          </w:tcPr>
          <w:p w:rsidR="00513E80" w:rsidRDefault="00513E80" w:rsidP="00D72855">
            <w:pPr>
              <w:tabs>
                <w:tab w:val="left" w:pos="317"/>
                <w:tab w:val="left" w:pos="990"/>
              </w:tabs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  <w:lang w:val="fr-MA"/>
              </w:rPr>
            </w:pPr>
          </w:p>
          <w:p w:rsidR="00513E80" w:rsidRDefault="00513E80" w:rsidP="00D72855">
            <w:pPr>
              <w:tabs>
                <w:tab w:val="left" w:pos="317"/>
                <w:tab w:val="left" w:pos="990"/>
              </w:tabs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  <w:lang w:val="fr-MA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  <w:lang w:val="fr-MA"/>
              </w:rPr>
              <w:t>02</w:t>
            </w:r>
          </w:p>
          <w:p w:rsidR="00513E80" w:rsidRDefault="00513E80" w:rsidP="00D72855">
            <w:pPr>
              <w:tabs>
                <w:tab w:val="left" w:pos="317"/>
                <w:tab w:val="left" w:pos="990"/>
              </w:tabs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  <w:lang w:val="fr-MA"/>
              </w:rPr>
            </w:pPr>
          </w:p>
          <w:p w:rsidR="00513E80" w:rsidRDefault="00513E80" w:rsidP="00D72855">
            <w:pPr>
              <w:tabs>
                <w:tab w:val="left" w:pos="317"/>
                <w:tab w:val="left" w:pos="990"/>
              </w:tabs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  <w:lang w:val="fr-MA"/>
              </w:rPr>
            </w:pPr>
          </w:p>
          <w:p w:rsidR="00513E80" w:rsidRDefault="00513E80" w:rsidP="00D72855">
            <w:pPr>
              <w:tabs>
                <w:tab w:val="left" w:pos="317"/>
                <w:tab w:val="left" w:pos="990"/>
              </w:tabs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  <w:lang w:val="fr-MA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  <w:lang w:val="fr-MA"/>
              </w:rPr>
              <w:t>02</w:t>
            </w:r>
          </w:p>
          <w:p w:rsidR="00513E80" w:rsidRDefault="00513E80" w:rsidP="00D72855">
            <w:pPr>
              <w:tabs>
                <w:tab w:val="left" w:pos="317"/>
                <w:tab w:val="left" w:pos="990"/>
              </w:tabs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  <w:lang w:val="fr-MA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  <w:lang w:val="fr-MA"/>
              </w:rPr>
              <w:t>01</w:t>
            </w:r>
          </w:p>
          <w:p w:rsidR="00513E80" w:rsidRDefault="00513E80" w:rsidP="00D72855">
            <w:pPr>
              <w:tabs>
                <w:tab w:val="left" w:pos="317"/>
                <w:tab w:val="left" w:pos="990"/>
              </w:tabs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  <w:lang w:val="fr-MA"/>
              </w:rPr>
            </w:pPr>
          </w:p>
          <w:p w:rsidR="00513E80" w:rsidRPr="006D418C" w:rsidRDefault="00513E80" w:rsidP="00D72855">
            <w:pPr>
              <w:tabs>
                <w:tab w:val="left" w:pos="317"/>
                <w:tab w:val="left" w:pos="990"/>
              </w:tabs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  <w:lang w:val="fr-MA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  <w:lang w:val="fr-MA"/>
              </w:rPr>
              <w:t>01</w:t>
            </w:r>
          </w:p>
        </w:tc>
      </w:tr>
      <w:tr w:rsidR="00513E80" w:rsidTr="00513E80">
        <w:tc>
          <w:tcPr>
            <w:tcW w:w="10632" w:type="dxa"/>
            <w:gridSpan w:val="3"/>
          </w:tcPr>
          <w:p w:rsidR="00513E80" w:rsidRPr="00E652EE" w:rsidRDefault="00513E8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E652EE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  <w:t>Exercice 03</w:t>
            </w:r>
          </w:p>
          <w:p w:rsidR="00513E80" w:rsidRPr="00B328AA" w:rsidRDefault="00513E80" w:rsidP="006D418C">
            <w:pPr>
              <w:tabs>
                <w:tab w:val="left" w:pos="990"/>
              </w:tabs>
              <w:spacing w:line="360" w:lineRule="auto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B328AA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On considère le cercle </w:t>
            </w:r>
            <w:r w:rsidRPr="0071772B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40" w:dyaOrig="400">
                <v:shape id="_x0000_i1048" type="#_x0000_t75" style="width:21.75pt;height:20.25pt" o:ole="">
                  <v:imagedata r:id="rId51" o:title=""/>
                </v:shape>
                <o:OLEObject Type="Embed" ProgID="Equation.DSMT4" ShapeID="_x0000_i1048" DrawAspect="Content" ObjectID="_1672351701" r:id="rId52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B328AA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d’équation  </w:t>
            </w:r>
            <w:r w:rsidRPr="0071772B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</w:rPr>
              <w:object w:dxaOrig="2380" w:dyaOrig="360">
                <v:shape id="_x0000_i1063" type="#_x0000_t75" style="width:119.25pt;height:18pt" o:ole="">
                  <v:imagedata r:id="rId53" o:title=""/>
                </v:shape>
                <o:OLEObject Type="Embed" ProgID="Equation.DSMT4" ShapeID="_x0000_i1063" DrawAspect="Content" ObjectID="_1672351702" r:id="rId54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B328AA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513E80" w:rsidRDefault="00513E80" w:rsidP="005C3719">
            <w:pPr>
              <w:pStyle w:val="Paragraphedeliste"/>
              <w:numPr>
                <w:ilvl w:val="0"/>
                <w:numId w:val="3"/>
              </w:numPr>
              <w:tabs>
                <w:tab w:val="left" w:pos="990"/>
              </w:tabs>
              <w:spacing w:line="360" w:lineRule="auto"/>
              <w:ind w:left="460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Montrer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que </w:t>
            </w:r>
            <w:r w:rsidRPr="005C3719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859" w:dyaOrig="400">
                <v:shape id="_x0000_i1062" type="#_x0000_t75" style="width:42.75pt;height:20.25pt" o:ole="">
                  <v:imagedata r:id="rId55" o:title=""/>
                </v:shape>
                <o:OLEObject Type="Embed" ProgID="Equation.DSMT4" ShapeID="_x0000_i1062" DrawAspect="Content" ObjectID="_1672351703" r:id="rId56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96386D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est le centre du cercle </w:t>
            </w:r>
            <w:r w:rsidRPr="00E30EEC">
              <w:rPr>
                <w:position w:val="-14"/>
                <w:lang w:val="fr-MA"/>
              </w:rPr>
              <w:object w:dxaOrig="440" w:dyaOrig="400">
                <v:shape id="_x0000_i1061" type="#_x0000_t75" style="width:21.75pt;height:20.25pt" o:ole="">
                  <v:imagedata r:id="rId57" o:title=""/>
                </v:shape>
                <o:OLEObject Type="Embed" ProgID="Equation.DSMT4" ShapeID="_x0000_i1061" DrawAspect="Content" ObjectID="_1672351704" r:id="rId58"/>
              </w:object>
            </w:r>
            <w:proofErr w:type="gramEnd"/>
            <w:r w:rsidRPr="0096386D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et de rayon  </w:t>
            </w:r>
            <w:r w:rsidRPr="0096386D">
              <w:rPr>
                <w:position w:val="-6"/>
                <w:lang w:val="fr-MA"/>
              </w:rPr>
              <w:object w:dxaOrig="600" w:dyaOrig="279">
                <v:shape id="_x0000_i1064" type="#_x0000_t75" style="width:30pt;height:14.25pt" o:ole="">
                  <v:imagedata r:id="rId59" o:title=""/>
                </v:shape>
                <o:OLEObject Type="Embed" ProgID="Equation.DSMT4" ShapeID="_x0000_i1064" DrawAspect="Content" ObjectID="_1672351705" r:id="rId60"/>
              </w:object>
            </w:r>
          </w:p>
          <w:p w:rsidR="00513E80" w:rsidRPr="0071772B" w:rsidRDefault="00513E80" w:rsidP="00882D34">
            <w:pPr>
              <w:pStyle w:val="Paragraphedeliste"/>
              <w:numPr>
                <w:ilvl w:val="0"/>
                <w:numId w:val="3"/>
              </w:numPr>
              <w:tabs>
                <w:tab w:val="left" w:pos="990"/>
              </w:tabs>
              <w:spacing w:line="360" w:lineRule="auto"/>
              <w:ind w:left="460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Déterminer une représentation paramétrique du </w:t>
            </w:r>
            <w:proofErr w:type="gramStart"/>
            <w:r w:rsidRP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cercle </w:t>
            </w:r>
            <w:r w:rsidRPr="0071772B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40" w:dyaOrig="400">
                <v:shape id="_x0000_i1049" type="#_x0000_t75" style="width:21.75pt;height:20.25pt" o:ole="">
                  <v:imagedata r:id="rId51" o:title=""/>
                </v:shape>
                <o:OLEObject Type="Embed" ProgID="Equation.DSMT4" ShapeID="_x0000_i1049" DrawAspect="Content" ObjectID="_1672351706" r:id="rId61"/>
              </w:objec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513E80" w:rsidRDefault="00513E80" w:rsidP="00882D34">
            <w:pPr>
              <w:pStyle w:val="Paragraphedeliste"/>
              <w:numPr>
                <w:ilvl w:val="0"/>
                <w:numId w:val="3"/>
              </w:numPr>
              <w:tabs>
                <w:tab w:val="left" w:pos="990"/>
              </w:tabs>
              <w:spacing w:line="360" w:lineRule="auto"/>
              <w:ind w:left="460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Vérifier que le point </w:t>
            </w:r>
            <w:r w:rsidRPr="0071772B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760" w:dyaOrig="400">
                <v:shape id="_x0000_i1065" type="#_x0000_t75" style="width:38.25pt;height:20.25pt" o:ole="">
                  <v:imagedata r:id="rId62" o:title=""/>
                </v:shape>
                <o:OLEObject Type="Embed" ProgID="Equation.DSMT4" ShapeID="_x0000_i1065" DrawAspect="Content" ObjectID="_1672351707" r:id="rId63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appartient au </w:t>
            </w:r>
            <w:proofErr w:type="gramStart"/>
            <w:r w:rsidRP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cercle </w:t>
            </w:r>
            <w:r w:rsidRPr="0071772B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40" w:dyaOrig="400">
                <v:shape id="_x0000_i1050" type="#_x0000_t75" style="width:21.75pt;height:20.25pt" o:ole="">
                  <v:imagedata r:id="rId51" o:title=""/>
                </v:shape>
                <o:OLEObject Type="Embed" ProgID="Equation.DSMT4" ShapeID="_x0000_i1050" DrawAspect="Content" ObjectID="_1672351708" r:id="rId64"/>
              </w:objec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513E80" w:rsidRPr="0071772B" w:rsidRDefault="00513E80" w:rsidP="00882D34">
            <w:pPr>
              <w:pStyle w:val="Paragraphedeliste"/>
              <w:numPr>
                <w:ilvl w:val="0"/>
                <w:numId w:val="3"/>
              </w:numPr>
              <w:tabs>
                <w:tab w:val="left" w:pos="990"/>
              </w:tabs>
              <w:spacing w:line="360" w:lineRule="auto"/>
              <w:ind w:left="460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Donner l’équation de la tangente du cercle </w:t>
            </w:r>
            <w:r w:rsidRPr="0071772B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40" w:dyaOrig="400">
                <v:shape id="_x0000_i1051" type="#_x0000_t75" style="width:21.75pt;height:20.25pt" o:ole="">
                  <v:imagedata r:id="rId51" o:title=""/>
                </v:shape>
                <o:OLEObject Type="Embed" ProgID="Equation.DSMT4" ShapeID="_x0000_i1051" DrawAspect="Content" ObjectID="_1672351709" r:id="rId65"/>
              </w:object>
            </w:r>
            <w:r w:rsidRP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au </w:t>
            </w:r>
            <w:proofErr w:type="gramStart"/>
            <w:r w:rsidRPr="0071772B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point </w:t>
            </w:r>
            <w:r w:rsidRPr="0071772B">
              <w:rPr>
                <w:rFonts w:asciiTheme="majorBidi" w:hAnsiTheme="majorBidi" w:cstheme="majorBidi"/>
                <w:position w:val="-4"/>
                <w:sz w:val="26"/>
                <w:szCs w:val="26"/>
                <w:lang w:val="fr-MA"/>
              </w:rPr>
              <w:object w:dxaOrig="279" w:dyaOrig="260">
                <v:shape id="_x0000_i1052" type="#_x0000_t75" style="width:14.25pt;height:12.75pt" o:ole="">
                  <v:imagedata r:id="rId66" o:title=""/>
                </v:shape>
                <o:OLEObject Type="Embed" ProgID="Equation.DSMT4" ShapeID="_x0000_i1052" DrawAspect="Content" ObjectID="_1672351710" r:id="rId67"/>
              </w:objec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513E80" w:rsidRPr="00D56750" w:rsidRDefault="00513E80" w:rsidP="00882D34">
            <w:pPr>
              <w:pStyle w:val="Paragraphedeliste"/>
              <w:numPr>
                <w:ilvl w:val="0"/>
                <w:numId w:val="3"/>
              </w:numPr>
              <w:tabs>
                <w:tab w:val="left" w:pos="990"/>
              </w:tabs>
              <w:spacing w:line="360" w:lineRule="auto"/>
              <w:ind w:left="460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D56750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on considère la droite </w:t>
            </w:r>
            <w:r w:rsidRPr="00882D34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40" w:dyaOrig="400">
                <v:shape id="_x0000_i1053" type="#_x0000_t75" style="width:21.75pt;height:20.25pt" o:ole="">
                  <v:imagedata r:id="rId68" o:title=""/>
                </v:shape>
                <o:OLEObject Type="Embed" ProgID="Equation.DSMT4" ShapeID="_x0000_i1053" DrawAspect="Content" ObjectID="_1672351711" r:id="rId69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d’équation</w:t>
            </w:r>
            <w:r w:rsidRPr="00882D34">
              <w:rPr>
                <w:rFonts w:asciiTheme="majorBidi" w:hAnsiTheme="majorBidi" w:cstheme="majorBidi"/>
                <w:position w:val="-10"/>
                <w:sz w:val="26"/>
                <w:szCs w:val="26"/>
                <w:lang w:val="fr-MA"/>
              </w:rPr>
              <w:object w:dxaOrig="1260" w:dyaOrig="320">
                <v:shape id="_x0000_i1066" type="#_x0000_t75" style="width:63pt;height:15.75pt" o:ole="">
                  <v:imagedata r:id="rId70" o:title=""/>
                </v:shape>
                <o:OLEObject Type="Embed" ProgID="Equation.DSMT4" ShapeID="_x0000_i1066" DrawAspect="Content" ObjectID="_1672351712" r:id="rId71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D56750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513E80" w:rsidRPr="00882D34" w:rsidRDefault="00513E80" w:rsidP="00E653E6">
            <w:pPr>
              <w:pStyle w:val="Paragraphedeliste"/>
              <w:numPr>
                <w:ilvl w:val="0"/>
                <w:numId w:val="4"/>
              </w:numPr>
              <w:tabs>
                <w:tab w:val="left" w:pos="990"/>
              </w:tabs>
              <w:spacing w:line="360" w:lineRule="auto"/>
              <w:ind w:left="743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882D34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Montrer que la droite </w:t>
            </w:r>
            <w:r w:rsidRPr="00882D34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40" w:dyaOrig="400">
                <v:shape id="_x0000_i1054" type="#_x0000_t75" style="width:21.75pt;height:20.25pt" o:ole="">
                  <v:imagedata r:id="rId68" o:title=""/>
                </v:shape>
                <o:OLEObject Type="Embed" ProgID="Equation.DSMT4" ShapeID="_x0000_i1054" DrawAspect="Content" ObjectID="_1672351713" r:id="rId72"/>
              </w:object>
            </w:r>
            <w:r w:rsidRPr="00882D34">
              <w:rPr>
                <w:rFonts w:asciiTheme="majorBidi" w:hAnsiTheme="majorBidi" w:cstheme="majorBidi"/>
                <w:sz w:val="26"/>
                <w:szCs w:val="26"/>
                <w:lang w:val="fr-MA"/>
              </w:rPr>
              <w:t>coupe le cercle</w:t>
            </w:r>
            <w:r w:rsidRPr="0071772B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40" w:dyaOrig="400">
                <v:shape id="_x0000_i1055" type="#_x0000_t75" style="width:21.75pt;height:20.25pt" o:ole="">
                  <v:imagedata r:id="rId51" o:title=""/>
                </v:shape>
                <o:OLEObject Type="Embed" ProgID="Equation.DSMT4" ShapeID="_x0000_i1055" DrawAspect="Content" ObjectID="_1672351714" r:id="rId73"/>
              </w:object>
            </w:r>
            <w:r w:rsidRPr="00882D34">
              <w:rPr>
                <w:rFonts w:asciiTheme="majorBidi" w:hAnsiTheme="majorBidi" w:cstheme="majorBidi"/>
                <w:sz w:val="26"/>
                <w:szCs w:val="26"/>
                <w:lang w:val="fr-MA"/>
              </w:rPr>
              <w:t>en deux points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E653E6">
              <w:rPr>
                <w:rFonts w:asciiTheme="majorBidi" w:hAnsiTheme="majorBidi" w:cstheme="majorBidi"/>
                <w:position w:val="-4"/>
                <w:sz w:val="26"/>
                <w:szCs w:val="26"/>
                <w:lang w:val="fr-MA"/>
              </w:rPr>
              <w:object w:dxaOrig="240" w:dyaOrig="260">
                <v:shape id="_x0000_i1056" type="#_x0000_t75" style="width:12pt;height:12.75pt" o:ole="">
                  <v:imagedata r:id="rId74" o:title=""/>
                </v:shape>
                <o:OLEObject Type="Embed" ProgID="Equation.DSMT4" ShapeID="_x0000_i1056" DrawAspect="Content" ObjectID="_1672351715" r:id="rId75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et </w:t>
            </w:r>
            <w:r w:rsidRPr="00E653E6">
              <w:rPr>
                <w:rFonts w:asciiTheme="majorBidi" w:hAnsiTheme="majorBidi" w:cstheme="majorBidi"/>
                <w:position w:val="-4"/>
                <w:sz w:val="26"/>
                <w:szCs w:val="26"/>
                <w:lang w:val="fr-MA"/>
              </w:rPr>
              <w:object w:dxaOrig="260" w:dyaOrig="260">
                <v:shape id="_x0000_i1057" type="#_x0000_t75" style="width:12.75pt;height:12.75pt" o:ole="">
                  <v:imagedata r:id="rId76" o:title=""/>
                </v:shape>
                <o:OLEObject Type="Embed" ProgID="Equation.DSMT4" ShapeID="_x0000_i1057" DrawAspect="Content" ObjectID="_1672351716" r:id="rId77"/>
              </w:object>
            </w:r>
            <w:proofErr w:type="gramEnd"/>
            <w:r w:rsidRPr="00882D34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513E80" w:rsidRPr="00882D34" w:rsidRDefault="00513E80" w:rsidP="00882D34">
            <w:pPr>
              <w:pStyle w:val="Paragraphedeliste"/>
              <w:numPr>
                <w:ilvl w:val="0"/>
                <w:numId w:val="4"/>
              </w:numPr>
              <w:tabs>
                <w:tab w:val="left" w:pos="990"/>
              </w:tabs>
              <w:spacing w:line="360" w:lineRule="auto"/>
              <w:ind w:left="743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882D34">
              <w:rPr>
                <w:rFonts w:asciiTheme="majorBidi" w:hAnsiTheme="majorBidi" w:cstheme="majorBidi"/>
                <w:sz w:val="26"/>
                <w:szCs w:val="26"/>
                <w:lang w:val="fr-MA"/>
              </w:rPr>
              <w:t>D</w:t>
            </w:r>
            <w:r w:rsidR="00027E98">
              <w:rPr>
                <w:rFonts w:asciiTheme="majorBidi" w:hAnsiTheme="majorBidi" w:cstheme="majorBidi"/>
                <w:sz w:val="26"/>
                <w:szCs w:val="26"/>
                <w:lang w:val="fr-MA"/>
              </w:rPr>
              <w:t>éterminer les coordonnés de deux</w:t>
            </w:r>
            <w:r w:rsidRPr="00882D34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points </w:t>
            </w:r>
            <w:r w:rsidRPr="00E653E6">
              <w:rPr>
                <w:rFonts w:asciiTheme="majorBidi" w:hAnsiTheme="majorBidi" w:cstheme="majorBidi"/>
                <w:position w:val="-4"/>
                <w:sz w:val="26"/>
                <w:szCs w:val="26"/>
                <w:lang w:val="fr-MA"/>
              </w:rPr>
              <w:object w:dxaOrig="240" w:dyaOrig="260">
                <v:shape id="_x0000_i1058" type="#_x0000_t75" style="width:12pt;height:12.75pt" o:ole="">
                  <v:imagedata r:id="rId74" o:title=""/>
                </v:shape>
                <o:OLEObject Type="Embed" ProgID="Equation.DSMT4" ShapeID="_x0000_i1058" DrawAspect="Content" ObjectID="_1672351717" r:id="rId78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et </w:t>
            </w:r>
            <w:r w:rsidRPr="00E653E6">
              <w:rPr>
                <w:rFonts w:asciiTheme="majorBidi" w:hAnsiTheme="majorBidi" w:cstheme="majorBidi"/>
                <w:position w:val="-4"/>
                <w:sz w:val="26"/>
                <w:szCs w:val="26"/>
                <w:lang w:val="fr-MA"/>
              </w:rPr>
              <w:object w:dxaOrig="260" w:dyaOrig="260">
                <v:shape id="_x0000_i1059" type="#_x0000_t75" style="width:12.75pt;height:12.75pt" o:ole="">
                  <v:imagedata r:id="rId76" o:title=""/>
                </v:shape>
                <o:OLEObject Type="Embed" ProgID="Equation.DSMT4" ShapeID="_x0000_i1059" DrawAspect="Content" ObjectID="_1672351718" r:id="rId79"/>
              </w:object>
            </w:r>
            <w:proofErr w:type="gramEnd"/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</w:p>
          <w:p w:rsidR="00513E80" w:rsidRDefault="00513E80" w:rsidP="00E653E6">
            <w:pPr>
              <w:pStyle w:val="Paragraphedeliste"/>
              <w:numPr>
                <w:ilvl w:val="0"/>
                <w:numId w:val="3"/>
              </w:numPr>
              <w:tabs>
                <w:tab w:val="left" w:pos="990"/>
              </w:tabs>
              <w:spacing w:line="360" w:lineRule="auto"/>
              <w:ind w:left="460"/>
              <w:rPr>
                <w:rFonts w:asciiTheme="majorBidi" w:hAnsiTheme="majorBidi" w:cstheme="majorBidi"/>
                <w:sz w:val="26"/>
                <w:szCs w:val="26"/>
                <w:lang w:val="fr-MA"/>
              </w:rPr>
            </w:pPr>
            <w:r w:rsidRPr="002221C1">
              <w:rPr>
                <w:rFonts w:asciiTheme="majorBidi" w:hAnsiTheme="majorBidi" w:cstheme="majorBidi"/>
                <w:sz w:val="26"/>
                <w:szCs w:val="26"/>
                <w:lang w:val="fr-MA"/>
              </w:rPr>
              <w:t>Déterminer les équations de (D</w:t>
            </w:r>
            <w:r w:rsidRPr="007629D4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MA"/>
              </w:rPr>
              <w:t>1</w:t>
            </w:r>
            <w:r w:rsidRPr="002221C1">
              <w:rPr>
                <w:rFonts w:asciiTheme="majorBidi" w:hAnsiTheme="majorBidi" w:cstheme="majorBidi"/>
                <w:sz w:val="26"/>
                <w:szCs w:val="26"/>
                <w:lang w:val="fr-MA"/>
              </w:rPr>
              <w:t>) et (D</w:t>
            </w:r>
            <w:r w:rsidRPr="007629D4">
              <w:rPr>
                <w:rFonts w:asciiTheme="majorBidi" w:hAnsiTheme="majorBidi" w:cstheme="majorBidi"/>
                <w:sz w:val="26"/>
                <w:szCs w:val="26"/>
                <w:vertAlign w:val="subscript"/>
                <w:lang w:val="fr-MA"/>
              </w:rPr>
              <w:t>2</w:t>
            </w:r>
            <w:r w:rsidRPr="002221C1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) les tangentes 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>du</w:t>
            </w:r>
            <w:r w:rsidRPr="002221C1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cercle </w:t>
            </w:r>
            <w:r w:rsidRPr="0071772B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440" w:dyaOrig="400">
                <v:shape id="_x0000_i1060" type="#_x0000_t75" style="width:21.75pt;height:20.25pt" o:ole="">
                  <v:imagedata r:id="rId51" o:title=""/>
                </v:shape>
                <o:OLEObject Type="Embed" ProgID="Equation.DSMT4" ShapeID="_x0000_i1060" DrawAspect="Content" ObjectID="_1672351719" r:id="rId80"/>
              </w:objec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79503F">
              <w:rPr>
                <w:rFonts w:asciiTheme="majorBidi" w:hAnsiTheme="majorBidi" w:cstheme="majorBidi"/>
                <w:sz w:val="26"/>
                <w:szCs w:val="26"/>
                <w:lang w:val="fr-MA"/>
              </w:rPr>
              <w:t>et dirigées par le vecteur</w:t>
            </w:r>
            <w:r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</w:t>
            </w:r>
            <w:r w:rsidRPr="00E653E6">
              <w:rPr>
                <w:rFonts w:asciiTheme="majorBidi" w:hAnsiTheme="majorBidi" w:cstheme="majorBidi"/>
                <w:position w:val="-14"/>
                <w:sz w:val="26"/>
                <w:szCs w:val="26"/>
                <w:lang w:val="fr-MA"/>
              </w:rPr>
              <w:object w:dxaOrig="720" w:dyaOrig="420">
                <v:shape id="_x0000_i1068" type="#_x0000_t75" style="width:36pt;height:21pt" o:ole="">
                  <v:imagedata r:id="rId81" o:title=""/>
                </v:shape>
                <o:OLEObject Type="Embed" ProgID="Equation.DSMT4" ShapeID="_x0000_i1068" DrawAspect="Content" ObjectID="_1672351720" r:id="rId82"/>
              </w:object>
            </w:r>
            <w:r w:rsidR="00027E98">
              <w:rPr>
                <w:rFonts w:asciiTheme="majorBidi" w:hAnsiTheme="majorBidi" w:cstheme="majorBidi"/>
                <w:sz w:val="26"/>
                <w:szCs w:val="26"/>
                <w:lang w:val="fr-MA"/>
              </w:rPr>
              <w:t>.</w:t>
            </w:r>
            <w:bookmarkStart w:id="0" w:name="_GoBack"/>
            <w:bookmarkEnd w:id="0"/>
          </w:p>
          <w:p w:rsidR="00513E80" w:rsidRPr="00E653E6" w:rsidRDefault="00513E80" w:rsidP="00E653E6">
            <w:pPr>
              <w:pStyle w:val="Paragraphedeliste"/>
              <w:numPr>
                <w:ilvl w:val="0"/>
                <w:numId w:val="3"/>
              </w:numPr>
              <w:tabs>
                <w:tab w:val="left" w:pos="990"/>
              </w:tabs>
              <w:ind w:left="460"/>
              <w:rPr>
                <w:rFonts w:asciiTheme="majorBidi" w:hAnsiTheme="majorBidi" w:cstheme="majorBidi"/>
                <w:sz w:val="26"/>
                <w:szCs w:val="26"/>
              </w:rPr>
            </w:pPr>
            <w:r w:rsidRPr="007F6FAB">
              <w:rPr>
                <w:rFonts w:asciiTheme="majorBidi" w:hAnsiTheme="majorBidi" w:cstheme="majorBidi"/>
                <w:sz w:val="26"/>
                <w:szCs w:val="26"/>
              </w:rPr>
              <w:t>Résoudre graphiquement le système suivant :</w:t>
            </w:r>
            <w:r w:rsidRPr="00D66320">
              <w:rPr>
                <w:position w:val="-32"/>
                <w:sz w:val="28"/>
                <w:szCs w:val="28"/>
              </w:rPr>
              <w:object w:dxaOrig="2500" w:dyaOrig="760">
                <v:shape id="_x0000_i1067" type="#_x0000_t75" style="width:124.5pt;height:38.25pt" o:ole="">
                  <v:imagedata r:id="rId83" o:title=""/>
                </v:shape>
                <o:OLEObject Type="Embed" ProgID="Equation.DSMT4" ShapeID="_x0000_i1067" DrawAspect="Content" ObjectID="_1672351721" r:id="rId84"/>
              </w:object>
            </w:r>
          </w:p>
        </w:tc>
        <w:tc>
          <w:tcPr>
            <w:tcW w:w="803" w:type="dxa"/>
          </w:tcPr>
          <w:p w:rsidR="00513E80" w:rsidRDefault="00513E8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</w:p>
          <w:p w:rsidR="00513E80" w:rsidRDefault="00513E8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</w:p>
          <w:p w:rsidR="00513E80" w:rsidRDefault="00513E8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  <w:t>1.5</w:t>
            </w:r>
          </w:p>
          <w:p w:rsidR="00513E80" w:rsidRDefault="00513E8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</w:p>
          <w:p w:rsidR="00513E80" w:rsidRDefault="00513E8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  <w:t>0.75</w:t>
            </w:r>
          </w:p>
          <w:p w:rsidR="00513E80" w:rsidRDefault="00513E8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</w:p>
          <w:p w:rsidR="00513E80" w:rsidRDefault="00513E8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  <w:t>0.75</w:t>
            </w:r>
          </w:p>
          <w:p w:rsidR="00513E80" w:rsidRDefault="00513E8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</w:p>
          <w:p w:rsidR="00513E80" w:rsidRDefault="00513E8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  <w:t>01</w:t>
            </w:r>
          </w:p>
          <w:p w:rsidR="00513E80" w:rsidRDefault="00513E8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</w:p>
          <w:p w:rsidR="00513E80" w:rsidRDefault="00513E8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</w:p>
          <w:p w:rsidR="00513E80" w:rsidRDefault="00513E8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  <w:t>01</w:t>
            </w:r>
          </w:p>
          <w:p w:rsidR="00513E80" w:rsidRDefault="00513E8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</w:p>
          <w:p w:rsidR="00513E80" w:rsidRDefault="00513E8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  <w:t>02</w:t>
            </w:r>
          </w:p>
          <w:p w:rsidR="00513E80" w:rsidRDefault="00513E8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</w:p>
          <w:p w:rsidR="00513E80" w:rsidRDefault="00513E80" w:rsidP="00513E8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  <w:t>1.5</w:t>
            </w:r>
          </w:p>
          <w:p w:rsidR="00513E80" w:rsidRDefault="00513E8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</w:p>
          <w:p w:rsidR="00513E80" w:rsidRDefault="00513E8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</w:p>
          <w:p w:rsidR="00513E80" w:rsidRPr="00E652EE" w:rsidRDefault="00513E8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darkGray"/>
                <w:u w:val="single"/>
              </w:rPr>
              <w:t>01</w:t>
            </w:r>
          </w:p>
        </w:tc>
      </w:tr>
    </w:tbl>
    <w:p w:rsidR="00174E9F" w:rsidRDefault="00B03B3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818137</wp:posOffset>
                </wp:positionH>
                <wp:positionV relativeFrom="paragraph">
                  <wp:posOffset>211953</wp:posOffset>
                </wp:positionV>
                <wp:extent cx="5325762" cy="679622"/>
                <wp:effectExtent l="0" t="0" r="27305" b="254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762" cy="679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B33" w:rsidRPr="00B03B33" w:rsidRDefault="00B03B33" w:rsidP="00B03B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3B3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« La vie n’est bonne qu’à étudier et à enseigner les mathématiques »</w:t>
                            </w:r>
                          </w:p>
                          <w:p w:rsidR="00B03B33" w:rsidRPr="00B03B33" w:rsidRDefault="00B03B33" w:rsidP="00B03B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03B3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« En mathématiques, on ne comprend pas les choses, on s’y habitue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64.4pt;margin-top:16.7pt;width:419.35pt;height:5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" fillcolor="white [3201]" strokeweight=".5pt">
                <v:textbox>
                  <w:txbxContent>
                    <w:p w:rsidR="00B03B33" w:rsidRPr="00B03B33" w:rsidRDefault="00B03B33" w:rsidP="00B03B3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B03B3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« La vie n’est bonne qu’à étudier et à enseigner les mathématiques »</w:t>
                      </w:r>
                    </w:p>
                    <w:p w:rsidR="00B03B33" w:rsidRPr="00B03B33" w:rsidRDefault="00B03B33" w:rsidP="00B03B3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B03B3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« En mathématiques, on ne comprend pas les choses, on s’y habitue »</w:t>
                      </w:r>
                    </w:p>
                  </w:txbxContent>
                </v:textbox>
              </v:shape>
            </w:pict>
          </mc:Fallback>
        </mc:AlternateContent>
      </w:r>
    </w:p>
    <w:p w:rsidR="00174E9F" w:rsidRDefault="00174E9F" w:rsidP="00174E9F"/>
    <w:p w:rsidR="003F0458" w:rsidRPr="00174E9F" w:rsidRDefault="00174E9F" w:rsidP="00174E9F">
      <w:pPr>
        <w:tabs>
          <w:tab w:val="left" w:pos="6675"/>
        </w:tabs>
      </w:pPr>
      <w:r>
        <w:tab/>
      </w:r>
      <w:r w:rsidR="00D7290D">
        <w:t>!</w:t>
      </w:r>
    </w:p>
    <w:sectPr w:rsidR="003F0458" w:rsidRPr="00174E9F" w:rsidSect="00DC1ADA">
      <w:pgSz w:w="11906" w:h="16838" w:code="9"/>
      <w:pgMar w:top="539" w:right="566" w:bottom="1417" w:left="5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A2932"/>
    <w:multiLevelType w:val="hybridMultilevel"/>
    <w:tmpl w:val="05F25446"/>
    <w:lvl w:ilvl="0" w:tplc="67967028">
      <w:start w:val="1"/>
      <w:numFmt w:val="decimal"/>
      <w:lvlText w:val="%1)"/>
      <w:lvlJc w:val="left"/>
      <w:pPr>
        <w:ind w:left="531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51" w:hanging="360"/>
      </w:pPr>
    </w:lvl>
    <w:lvl w:ilvl="2" w:tplc="040C001B" w:tentative="1">
      <w:start w:val="1"/>
      <w:numFmt w:val="lowerRoman"/>
      <w:lvlText w:val="%3."/>
      <w:lvlJc w:val="right"/>
      <w:pPr>
        <w:ind w:left="1971" w:hanging="180"/>
      </w:pPr>
    </w:lvl>
    <w:lvl w:ilvl="3" w:tplc="040C000F" w:tentative="1">
      <w:start w:val="1"/>
      <w:numFmt w:val="decimal"/>
      <w:lvlText w:val="%4."/>
      <w:lvlJc w:val="left"/>
      <w:pPr>
        <w:ind w:left="2691" w:hanging="360"/>
      </w:pPr>
    </w:lvl>
    <w:lvl w:ilvl="4" w:tplc="040C0019" w:tentative="1">
      <w:start w:val="1"/>
      <w:numFmt w:val="lowerLetter"/>
      <w:lvlText w:val="%5."/>
      <w:lvlJc w:val="left"/>
      <w:pPr>
        <w:ind w:left="3411" w:hanging="360"/>
      </w:pPr>
    </w:lvl>
    <w:lvl w:ilvl="5" w:tplc="040C001B" w:tentative="1">
      <w:start w:val="1"/>
      <w:numFmt w:val="lowerRoman"/>
      <w:lvlText w:val="%6."/>
      <w:lvlJc w:val="right"/>
      <w:pPr>
        <w:ind w:left="4131" w:hanging="180"/>
      </w:pPr>
    </w:lvl>
    <w:lvl w:ilvl="6" w:tplc="040C000F" w:tentative="1">
      <w:start w:val="1"/>
      <w:numFmt w:val="decimal"/>
      <w:lvlText w:val="%7."/>
      <w:lvlJc w:val="left"/>
      <w:pPr>
        <w:ind w:left="4851" w:hanging="360"/>
      </w:pPr>
    </w:lvl>
    <w:lvl w:ilvl="7" w:tplc="040C0019" w:tentative="1">
      <w:start w:val="1"/>
      <w:numFmt w:val="lowerLetter"/>
      <w:lvlText w:val="%8."/>
      <w:lvlJc w:val="left"/>
      <w:pPr>
        <w:ind w:left="5571" w:hanging="360"/>
      </w:pPr>
    </w:lvl>
    <w:lvl w:ilvl="8" w:tplc="040C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" w15:restartNumberingAfterBreak="0">
    <w:nsid w:val="3CDC7B8C"/>
    <w:multiLevelType w:val="hybridMultilevel"/>
    <w:tmpl w:val="05F25446"/>
    <w:lvl w:ilvl="0" w:tplc="67967028">
      <w:start w:val="1"/>
      <w:numFmt w:val="decimal"/>
      <w:lvlText w:val="%1)"/>
      <w:lvlJc w:val="left"/>
      <w:pPr>
        <w:ind w:left="531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51" w:hanging="360"/>
      </w:pPr>
    </w:lvl>
    <w:lvl w:ilvl="2" w:tplc="040C001B" w:tentative="1">
      <w:start w:val="1"/>
      <w:numFmt w:val="lowerRoman"/>
      <w:lvlText w:val="%3."/>
      <w:lvlJc w:val="right"/>
      <w:pPr>
        <w:ind w:left="1971" w:hanging="180"/>
      </w:pPr>
    </w:lvl>
    <w:lvl w:ilvl="3" w:tplc="040C000F" w:tentative="1">
      <w:start w:val="1"/>
      <w:numFmt w:val="decimal"/>
      <w:lvlText w:val="%4."/>
      <w:lvlJc w:val="left"/>
      <w:pPr>
        <w:ind w:left="2691" w:hanging="360"/>
      </w:pPr>
    </w:lvl>
    <w:lvl w:ilvl="4" w:tplc="040C0019" w:tentative="1">
      <w:start w:val="1"/>
      <w:numFmt w:val="lowerLetter"/>
      <w:lvlText w:val="%5."/>
      <w:lvlJc w:val="left"/>
      <w:pPr>
        <w:ind w:left="3411" w:hanging="360"/>
      </w:pPr>
    </w:lvl>
    <w:lvl w:ilvl="5" w:tplc="040C001B" w:tentative="1">
      <w:start w:val="1"/>
      <w:numFmt w:val="lowerRoman"/>
      <w:lvlText w:val="%6."/>
      <w:lvlJc w:val="right"/>
      <w:pPr>
        <w:ind w:left="4131" w:hanging="180"/>
      </w:pPr>
    </w:lvl>
    <w:lvl w:ilvl="6" w:tplc="040C000F" w:tentative="1">
      <w:start w:val="1"/>
      <w:numFmt w:val="decimal"/>
      <w:lvlText w:val="%7."/>
      <w:lvlJc w:val="left"/>
      <w:pPr>
        <w:ind w:left="4851" w:hanging="360"/>
      </w:pPr>
    </w:lvl>
    <w:lvl w:ilvl="7" w:tplc="040C0019" w:tentative="1">
      <w:start w:val="1"/>
      <w:numFmt w:val="lowerLetter"/>
      <w:lvlText w:val="%8."/>
      <w:lvlJc w:val="left"/>
      <w:pPr>
        <w:ind w:left="5571" w:hanging="360"/>
      </w:pPr>
    </w:lvl>
    <w:lvl w:ilvl="8" w:tplc="040C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2" w15:restartNumberingAfterBreak="0">
    <w:nsid w:val="52C475A4"/>
    <w:multiLevelType w:val="hybridMultilevel"/>
    <w:tmpl w:val="DDDE095E"/>
    <w:lvl w:ilvl="0" w:tplc="A2BC92B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A007E"/>
    <w:multiLevelType w:val="hybridMultilevel"/>
    <w:tmpl w:val="2E96821C"/>
    <w:lvl w:ilvl="0" w:tplc="CF1E3684">
      <w:start w:val="1"/>
      <w:numFmt w:val="lowerLetter"/>
      <w:lvlText w:val="%1)"/>
      <w:lvlJc w:val="left"/>
      <w:pPr>
        <w:ind w:left="49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15" w:hanging="360"/>
      </w:pPr>
    </w:lvl>
    <w:lvl w:ilvl="2" w:tplc="040C001B" w:tentative="1">
      <w:start w:val="1"/>
      <w:numFmt w:val="lowerRoman"/>
      <w:lvlText w:val="%3."/>
      <w:lvlJc w:val="right"/>
      <w:pPr>
        <w:ind w:left="1935" w:hanging="180"/>
      </w:pPr>
    </w:lvl>
    <w:lvl w:ilvl="3" w:tplc="040C000F" w:tentative="1">
      <w:start w:val="1"/>
      <w:numFmt w:val="decimal"/>
      <w:lvlText w:val="%4."/>
      <w:lvlJc w:val="left"/>
      <w:pPr>
        <w:ind w:left="2655" w:hanging="360"/>
      </w:pPr>
    </w:lvl>
    <w:lvl w:ilvl="4" w:tplc="040C0019" w:tentative="1">
      <w:start w:val="1"/>
      <w:numFmt w:val="lowerLetter"/>
      <w:lvlText w:val="%5."/>
      <w:lvlJc w:val="left"/>
      <w:pPr>
        <w:ind w:left="3375" w:hanging="360"/>
      </w:pPr>
    </w:lvl>
    <w:lvl w:ilvl="5" w:tplc="040C001B" w:tentative="1">
      <w:start w:val="1"/>
      <w:numFmt w:val="lowerRoman"/>
      <w:lvlText w:val="%6."/>
      <w:lvlJc w:val="right"/>
      <w:pPr>
        <w:ind w:left="4095" w:hanging="180"/>
      </w:pPr>
    </w:lvl>
    <w:lvl w:ilvl="6" w:tplc="040C000F" w:tentative="1">
      <w:start w:val="1"/>
      <w:numFmt w:val="decimal"/>
      <w:lvlText w:val="%7."/>
      <w:lvlJc w:val="left"/>
      <w:pPr>
        <w:ind w:left="4815" w:hanging="360"/>
      </w:pPr>
    </w:lvl>
    <w:lvl w:ilvl="7" w:tplc="040C0019" w:tentative="1">
      <w:start w:val="1"/>
      <w:numFmt w:val="lowerLetter"/>
      <w:lvlText w:val="%8."/>
      <w:lvlJc w:val="left"/>
      <w:pPr>
        <w:ind w:left="5535" w:hanging="360"/>
      </w:pPr>
    </w:lvl>
    <w:lvl w:ilvl="8" w:tplc="040C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07"/>
    <w:rsid w:val="00027E98"/>
    <w:rsid w:val="000D2307"/>
    <w:rsid w:val="001674D7"/>
    <w:rsid w:val="00174E9F"/>
    <w:rsid w:val="00204BF5"/>
    <w:rsid w:val="0037749F"/>
    <w:rsid w:val="003F0458"/>
    <w:rsid w:val="00513E80"/>
    <w:rsid w:val="005C3719"/>
    <w:rsid w:val="00691793"/>
    <w:rsid w:val="006D418C"/>
    <w:rsid w:val="0071772B"/>
    <w:rsid w:val="00882D34"/>
    <w:rsid w:val="00A12AE8"/>
    <w:rsid w:val="00B03B33"/>
    <w:rsid w:val="00BD147A"/>
    <w:rsid w:val="00C86F39"/>
    <w:rsid w:val="00D66320"/>
    <w:rsid w:val="00D72855"/>
    <w:rsid w:val="00D7290D"/>
    <w:rsid w:val="00DC1ADA"/>
    <w:rsid w:val="00DC1D53"/>
    <w:rsid w:val="00E652EE"/>
    <w:rsid w:val="00E6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BCE99-E047-4915-90B2-EC6917B1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307"/>
    <w:rPr>
      <w:rFonts w:eastAsia="SimSu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D2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D230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7285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7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7E98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4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3.wmf"/><Relationship Id="rId79" Type="http://schemas.openxmlformats.org/officeDocument/2006/relationships/oleObject" Target="embeddings/oleObject41.bin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2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9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8.bin"/><Relationship Id="rId83" Type="http://schemas.openxmlformats.org/officeDocument/2006/relationships/image" Target="media/image3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5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4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0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zillou</dc:creator>
  <cp:keywords/>
  <dc:description/>
  <cp:lastModifiedBy>Mouad zillou</cp:lastModifiedBy>
  <cp:revision>16</cp:revision>
  <cp:lastPrinted>2021-01-17T00:16:00Z</cp:lastPrinted>
  <dcterms:created xsi:type="dcterms:W3CDTF">2021-01-14T00:52:00Z</dcterms:created>
  <dcterms:modified xsi:type="dcterms:W3CDTF">2021-01-17T00:16:00Z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