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ECD" w:rsidRDefault="009C5ECD" w:rsidP="009C5ECD">
      <w:pPr>
        <w:rPr>
          <w:rFonts w:cstheme="minorHAnsi"/>
          <w:sz w:val="24"/>
          <w:szCs w:val="24"/>
          <w:lang w:val="en-GB"/>
        </w:rPr>
      </w:pPr>
      <w:r>
        <w:rPr>
          <w:rFonts w:cstheme="minorHAnsi"/>
          <w:sz w:val="24"/>
          <w:szCs w:val="24"/>
          <w:lang w:val="en-GB"/>
        </w:rPr>
        <w:t>Changing the password</w:t>
      </w:r>
    </w:p>
    <w:p w:rsidR="009C5ECD" w:rsidRPr="00323305" w:rsidRDefault="009C5ECD" w:rsidP="009C5ECD">
      <w:pPr>
        <w:rPr>
          <w:rFonts w:cstheme="minorHAnsi"/>
          <w:sz w:val="24"/>
          <w:szCs w:val="24"/>
          <w:lang w:val="en-GB"/>
        </w:rPr>
      </w:pPr>
      <w:r w:rsidRPr="00323305">
        <w:rPr>
          <w:rFonts w:cstheme="minorHAnsi"/>
          <w:sz w:val="24"/>
          <w:szCs w:val="24"/>
          <w:lang w:val="en-GB"/>
        </w:rPr>
        <w:t>The system also allows authorized persons to change their password anytime they wish. They have to enter their user name and old password for verifying their identity and then using that, they can set a new password they like. But of course, I have set up a double entry check for them to be sure that they typed in the right password.</w:t>
      </w:r>
    </w:p>
    <w:p w:rsidR="00E246AA" w:rsidRDefault="00E246AA"/>
    <w:sectPr w:rsidR="00E246A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C5ECD"/>
    <w:rsid w:val="009C5ECD"/>
    <w:rsid w:val="00E246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53</Words>
  <Characters>306</Characters>
  <Application>Microsoft Office Word</Application>
  <DocSecurity>0</DocSecurity>
  <Lines>2</Lines>
  <Paragraphs>1</Paragraphs>
  <ScaleCrop>false</ScaleCrop>
  <Company>IFF</Company>
  <LinksUpToDate>false</LinksUpToDate>
  <CharactersWithSpaces>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Faruk Fahim</dc:creator>
  <cp:keywords/>
  <dc:description/>
  <cp:lastModifiedBy>Ismail Faruk Fahim</cp:lastModifiedBy>
  <cp:revision>2</cp:revision>
  <dcterms:created xsi:type="dcterms:W3CDTF">2013-04-06T18:19:00Z</dcterms:created>
  <dcterms:modified xsi:type="dcterms:W3CDTF">2013-04-06T18:20:00Z</dcterms:modified>
</cp:coreProperties>
</file>