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Analyst — Junior</w:t>
      </w:r>
    </w:p>
    <w:p>
      <w:pPr>
        <w:jc w:val="center"/>
      </w:pPr>
      <w:r>
        <w:rPr>
          <w:sz w:val="22"/>
        </w:rPr>
        <w:t>Oracle Maroc | Meknès | Full-time | 2025-02-27</w:t>
      </w:r>
    </w:p>
    <w:p/>
    <w:p>
      <w:pPr>
        <w:pStyle w:val="Heading2"/>
      </w:pPr>
      <w:r>
        <w:t>Description du poste</w:t>
      </w:r>
    </w:p>
    <w:p>
      <w:r>
        <w:t>Dans le cadre de son développement, Oracle Maroc recrute un(e) Data Analyst pour renforcer son pôle Banque. Missions principales : développement et maintenance des systèmes, participation aux revues de code, optimisation des performances. Technologies utilisées : Redis, PyTorch, Kubernetes, Great Expectations, AWS SageMaker. Langages : R, SQL, Python.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Redis, PyTorch, Kubernetes, Great Expectations, AWS SageMaker, TensorFlow, Pandas, Airflow</w:t>
      </w:r>
    </w:p>
    <w:p>
      <w:r>
        <w:rPr>
          <w:b/>
        </w:rPr>
        <w:t xml:space="preserve">Langages de programmation : </w:t>
      </w:r>
      <w:r>
        <w:t>R, SQL, Python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Certifications souhaitées</w:t>
      </w:r>
    </w:p>
    <w:p>
      <w:r>
        <w:t>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0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8000-15000 MAD/mois</w:t>
      </w:r>
    </w:p>
    <w:p>
      <w:pPr>
        <w:pStyle w:val="Heading2"/>
      </w:pPr>
      <w:r>
        <w:t>Résumé de l'offre</w:t>
      </w:r>
    </w:p>
    <w:p>
      <w:r>
        <w:t>Offre de Data Analyst Junior chez Oracle Maroc. Poste requérant 0 ans d'expérience minimum. Compétences clés : Redis, PyTorch,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Redis : </w:t>
      </w:r>
      <w:r>
        <w:t>Junior</w:t>
      </w:r>
    </w:p>
    <w:p>
      <w:pPr>
        <w:pStyle w:val="ListBullet"/>
      </w:pPr>
      <w:r>
        <w:rPr>
          <w:b/>
        </w:rPr>
        <w:t xml:space="preserve">PyTorch : </w:t>
      </w:r>
      <w:r>
        <w:t>Junior</w:t>
      </w:r>
    </w:p>
    <w:p>
      <w:pPr>
        <w:pStyle w:val="ListBullet"/>
      </w:pPr>
      <w:r>
        <w:rPr>
          <w:b/>
        </w:rPr>
        <w:t xml:space="preserve">Kubernetes : </w:t>
      </w:r>
      <w:r>
        <w:t>Junior</w:t>
      </w:r>
    </w:p>
    <w:p>
      <w:pPr>
        <w:pStyle w:val="ListBullet"/>
      </w:pPr>
      <w:r>
        <w:rPr>
          <w:b/>
        </w:rPr>
        <w:t xml:space="preserve">R : </w:t>
      </w:r>
      <w:r>
        <w:t>Junior</w:t>
      </w:r>
    </w:p>
    <w:p>
      <w:pPr>
        <w:pStyle w:val="ListBullet"/>
      </w:pPr>
      <w:r>
        <w:rPr>
          <w:b/>
        </w:rPr>
        <w:t xml:space="preserve">SQL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