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Infrastructure Engineer — Junior</w:t>
      </w:r>
    </w:p>
    <w:p>
      <w:pPr>
        <w:jc w:val="center"/>
      </w:pPr>
      <w:r>
        <w:rPr>
          <w:sz w:val="22"/>
        </w:rPr>
        <w:t>Inwi | Rabat | Part-time | 2025-01-22</w:t>
      </w:r>
    </w:p>
    <w:p/>
    <w:p>
      <w:pPr>
        <w:pStyle w:val="Heading2"/>
      </w:pPr>
      <w:r>
        <w:t>Description du poste</w:t>
      </w:r>
    </w:p>
    <w:p>
      <w:r>
        <w:t>Inwi recherche un(e) Infrastructure Engineer Junior pour rejoindre son équipe technique dans le secteur Télécommunications. Vous serez responsable de la conception et du développement de solutions innovantes. Compétences requises : AWS, Azure, Helm, Jenkins, Docker. Langages : Python, Go.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AWS, Azure, Helm, Jenkins, Docker</w:t>
      </w:r>
    </w:p>
    <w:p>
      <w:r>
        <w:rPr>
          <w:b/>
        </w:rPr>
        <w:t xml:space="preserve">Langages de programmation : </w:t>
      </w:r>
      <w:r>
        <w:t>Python, Go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0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12000-13000 MAD/mois</w:t>
      </w:r>
    </w:p>
    <w:p>
      <w:pPr>
        <w:pStyle w:val="Heading2"/>
      </w:pPr>
      <w:r>
        <w:t>Résumé de l'offre</w:t>
      </w:r>
    </w:p>
    <w:p>
      <w:r>
        <w:t>Offre de Infrastructure Engineer Junior chez Inwi. Poste requérant 0 ans d'expérience minimum. Compétences clés : AWS, Azure, Helm.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AWS : </w:t>
      </w:r>
      <w:r>
        <w:t>Junior</w:t>
      </w:r>
    </w:p>
    <w:p>
      <w:pPr>
        <w:pStyle w:val="ListBullet"/>
      </w:pPr>
      <w:r>
        <w:rPr>
          <w:b/>
        </w:rPr>
        <w:t xml:space="preserve">Azure : </w:t>
      </w:r>
      <w:r>
        <w:t>Junior</w:t>
      </w:r>
    </w:p>
    <w:p>
      <w:pPr>
        <w:pStyle w:val="ListBullet"/>
      </w:pPr>
      <w:r>
        <w:rPr>
          <w:b/>
        </w:rPr>
        <w:t xml:space="preserve">Helm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p>
      <w:pPr>
        <w:pStyle w:val="ListBullet"/>
      </w:pPr>
      <w:r>
        <w:rPr>
          <w:b/>
        </w:rPr>
        <w:t xml:space="preserve">Go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