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Backend — Expert</w:t>
      </w:r>
    </w:p>
    <w:p>
      <w:pPr>
        <w:jc w:val="center"/>
      </w:pPr>
      <w:r>
        <w:rPr>
          <w:sz w:val="22"/>
        </w:rPr>
        <w:t>Attijariwafa Bank | Fès | Full-time | 2025-02-27</w:t>
      </w:r>
    </w:p>
    <w:p/>
    <w:p>
      <w:pPr>
        <w:pStyle w:val="Heading2"/>
      </w:pPr>
      <w:r>
        <w:t>Description du poste</w:t>
      </w:r>
    </w:p>
    <w:p>
      <w:r>
        <w:t>Dans le cadre de son développement, Attijariwafa Bank recrute un(e) Développeur Backend pour renforcer son pôle Éducation. Missions principales : développement et maintenance des systèmes, participation aux revues de code, optimisation des performances. Technologies utilisées : Jenkins, Vue.js, Django, React, Tailwind CSS. Langages : Java, TypeScript, Python.</w:t>
      </w:r>
    </w:p>
    <w:p>
      <w:pPr>
        <w:pStyle w:val="Heading2"/>
      </w:pPr>
      <w:r>
        <w:t>Secteur d'activité</w:t>
      </w:r>
    </w:p>
    <w:p>
      <w:r>
        <w:t>Éducation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Jenkins, Vue.js, Django, React, Tailwind CSS, GraphQL</w:t>
      </w:r>
    </w:p>
    <w:p>
      <w:r>
        <w:rPr>
          <w:b/>
        </w:rPr>
        <w:t xml:space="preserve">Langages de programmation : </w:t>
      </w:r>
      <w:r>
        <w:t>Java, TypeScript, Python, Go</w:t>
      </w:r>
    </w:p>
    <w:p>
      <w:pPr>
        <w:pStyle w:val="Heading2"/>
      </w:pPr>
      <w:r>
        <w:t>Langues requises</w:t>
      </w:r>
    </w:p>
    <w:p>
      <w:r>
        <w:t>Arabe, Français,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12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49000-63000 MAD/mois</w:t>
      </w:r>
    </w:p>
    <w:p>
      <w:pPr>
        <w:pStyle w:val="Heading2"/>
      </w:pPr>
      <w:r>
        <w:t>Résumé de l'offre</w:t>
      </w:r>
    </w:p>
    <w:p>
      <w:r>
        <w:t>Offre de Développeur Backend Expert chez Attijariwafa Bank. Poste requérant 12 ans d'expérience minimum. Compétences clés : Jenkins, Vue.js, Django.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Jenkins : </w:t>
      </w:r>
      <w:r>
        <w:t>Expert</w:t>
      </w:r>
    </w:p>
    <w:p>
      <w:pPr>
        <w:pStyle w:val="ListBullet"/>
      </w:pPr>
      <w:r>
        <w:rPr>
          <w:b/>
        </w:rPr>
        <w:t xml:space="preserve">Vue.js : </w:t>
      </w:r>
      <w:r>
        <w:t>Expert</w:t>
      </w:r>
    </w:p>
    <w:p>
      <w:pPr>
        <w:pStyle w:val="ListBullet"/>
      </w:pPr>
      <w:r>
        <w:rPr>
          <w:b/>
        </w:rPr>
        <w:t xml:space="preserve">Django : </w:t>
      </w:r>
      <w:r>
        <w:t>Expert</w:t>
      </w:r>
    </w:p>
    <w:p>
      <w:pPr>
        <w:pStyle w:val="ListBullet"/>
      </w:pPr>
      <w:r>
        <w:rPr>
          <w:b/>
        </w:rPr>
        <w:t xml:space="preserve">Java : </w:t>
      </w:r>
      <w:r>
        <w:t>Expert</w:t>
      </w:r>
    </w:p>
    <w:p>
      <w:pPr>
        <w:pStyle w:val="ListBullet"/>
      </w:pPr>
      <w:r>
        <w:rPr>
          <w:b/>
        </w:rPr>
        <w:t xml:space="preserve">TypeScript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