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06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649794" cy="70408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794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line="360" w:lineRule="auto" w:before="129"/>
        <w:ind w:left="1358" w:right="1700"/>
        <w:jc w:val="center"/>
      </w:pPr>
      <w:r>
        <w:rPr/>
        <w:t>KEMENTERIAN HUKUM DAN HAK ASASI MANUSIA</w:t>
      </w:r>
      <w:r>
        <w:rPr>
          <w:spacing w:val="-59"/>
        </w:rPr>
        <w:t> </w:t>
      </w:r>
      <w:r>
        <w:rPr/>
        <w:t>REPUBLIK</w:t>
      </w:r>
      <w:r>
        <w:rPr>
          <w:spacing w:val="-1"/>
        </w:rPr>
        <w:t> </w:t>
      </w:r>
      <w:r>
        <w:rPr/>
        <w:t>INDONESIA</w:t>
      </w:r>
    </w:p>
    <w:p>
      <w:pPr>
        <w:pStyle w:val="BodyText"/>
        <w:spacing w:line="360" w:lineRule="auto"/>
        <w:ind w:left="655" w:right="995"/>
        <w:jc w:val="center"/>
      </w:pPr>
      <w:r>
        <w:rPr/>
        <w:t>KEPUTUSAN KEPALA RUMAH TAHANAN NEGARA KELAS IIB BANTAENG</w:t>
      </w:r>
      <w:r>
        <w:rPr>
          <w:spacing w:val="-59"/>
        </w:rPr>
        <w:t> </w:t>
      </w:r>
      <w:r>
        <w:rPr/>
        <w:t>NOMOR</w:t>
      </w:r>
      <w:r>
        <w:rPr>
          <w:spacing w:val="-4"/>
        </w:rPr>
        <w:t> </w:t>
      </w:r>
      <w:r>
        <w:rPr/>
        <w:t>:</w:t>
      </w:r>
      <w:r>
        <w:rPr>
          <w:spacing w:val="-1"/>
        </w:rPr>
        <w:t> </w:t>
      </w:r>
      <w:r>
        <w:rPr/>
        <w:t>W.23.PAS.25-</w:t>
      </w:r>
      <w:r>
        <w:rPr>
          <w:spacing w:val="-1"/>
        </w:rPr>
        <w:t> </w:t>
      </w:r>
      <w:r>
        <w:rPr/>
        <w:t>22</w:t>
      </w:r>
      <w:r>
        <w:rPr>
          <w:spacing w:val="-2"/>
        </w:rPr>
        <w:t> </w:t>
      </w:r>
      <w:r>
        <w:rPr/>
        <w:t>.KP.04.01</w:t>
      </w:r>
      <w:r>
        <w:rPr>
          <w:spacing w:val="-5"/>
        </w:rPr>
        <w:t> </w:t>
      </w:r>
      <w:r>
        <w:rPr/>
        <w:t>TAHUN 2022</w:t>
      </w:r>
    </w:p>
    <w:p>
      <w:pPr>
        <w:pStyle w:val="BodyText"/>
        <w:spacing w:line="360" w:lineRule="auto"/>
        <w:ind w:left="2696" w:right="3027" w:firstLine="1346"/>
      </w:pPr>
      <w:r>
        <w:rPr/>
        <w:t>TENTANG</w:t>
      </w:r>
      <w:r>
        <w:rPr>
          <w:spacing w:val="1"/>
        </w:rPr>
        <w:t> </w:t>
      </w:r>
      <w:r>
        <w:rPr/>
        <w:t>PENUNJUKAN</w:t>
      </w:r>
      <w:r>
        <w:rPr>
          <w:spacing w:val="-2"/>
        </w:rPr>
        <w:t> </w:t>
      </w:r>
      <w:r>
        <w:rPr/>
        <w:t>PEGAWAI</w:t>
      </w:r>
      <w:r>
        <w:rPr>
          <w:spacing w:val="-4"/>
        </w:rPr>
        <w:t> </w:t>
      </w:r>
      <w:r>
        <w:rPr/>
        <w:t>TELADAN</w:t>
      </w:r>
    </w:p>
    <w:p>
      <w:pPr>
        <w:pStyle w:val="BodyText"/>
        <w:spacing w:before="1"/>
        <w:ind w:left="1510"/>
      </w:pPr>
      <w:r>
        <w:rPr/>
        <w:t>PADA</w:t>
      </w:r>
      <w:r>
        <w:rPr>
          <w:spacing w:val="-2"/>
        </w:rPr>
        <w:t> </w:t>
      </w:r>
      <w:r>
        <w:rPr/>
        <w:t>RUMAH</w:t>
      </w:r>
      <w:r>
        <w:rPr>
          <w:spacing w:val="-5"/>
        </w:rPr>
        <w:t> </w:t>
      </w:r>
      <w:r>
        <w:rPr/>
        <w:t>TAHANAN</w:t>
      </w:r>
      <w:r>
        <w:rPr>
          <w:spacing w:val="-2"/>
        </w:rPr>
        <w:t> </w:t>
      </w:r>
      <w:r>
        <w:rPr/>
        <w:t>NEGARA KELAS</w:t>
      </w:r>
      <w:r>
        <w:rPr>
          <w:spacing w:val="-4"/>
        </w:rPr>
        <w:t> </w:t>
      </w:r>
      <w:r>
        <w:rPr/>
        <w:t>IIB</w:t>
      </w:r>
      <w:r>
        <w:rPr>
          <w:spacing w:val="-2"/>
        </w:rPr>
        <w:t> </w:t>
      </w:r>
      <w:r>
        <w:rPr/>
        <w:t>BANTAENG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ind w:left="1362" w:right="1700"/>
        <w:jc w:val="center"/>
      </w:pPr>
      <w:r>
        <w:rPr/>
        <w:t>KEPALA</w:t>
      </w:r>
      <w:r>
        <w:rPr>
          <w:spacing w:val="-2"/>
        </w:rPr>
        <w:t> </w:t>
      </w:r>
      <w:r>
        <w:rPr/>
        <w:t>RUMAH</w:t>
      </w:r>
      <w:r>
        <w:rPr>
          <w:spacing w:val="-4"/>
        </w:rPr>
        <w:t> </w:t>
      </w:r>
      <w:r>
        <w:rPr/>
        <w:t>TAHANAN</w:t>
      </w:r>
      <w:r>
        <w:rPr>
          <w:spacing w:val="-4"/>
        </w:rPr>
        <w:t> </w:t>
      </w:r>
      <w:r>
        <w:rPr/>
        <w:t>NEGARA</w:t>
      </w:r>
      <w:r>
        <w:rPr>
          <w:spacing w:val="-2"/>
        </w:rPr>
        <w:t> </w:t>
      </w:r>
      <w:r>
        <w:rPr/>
        <w:t>KELAS</w:t>
      </w:r>
      <w:r>
        <w:rPr>
          <w:spacing w:val="-1"/>
        </w:rPr>
        <w:t> </w:t>
      </w:r>
      <w:r>
        <w:rPr/>
        <w:t>IIB</w:t>
      </w:r>
      <w:r>
        <w:rPr>
          <w:spacing w:val="-5"/>
        </w:rPr>
        <w:t> </w:t>
      </w:r>
      <w:r>
        <w:rPr/>
        <w:t>BANTAENG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496"/>
        <w:gridCol w:w="7039"/>
      </w:tblGrid>
      <w:tr>
        <w:trPr>
          <w:trHeight w:val="1832" w:hRule="atLeast"/>
        </w:trPr>
        <w:tc>
          <w:tcPr>
            <w:tcW w:w="1729" w:type="dxa"/>
          </w:tcPr>
          <w:p>
            <w:pPr>
              <w:pStyle w:val="TableParagraph"/>
              <w:spacing w:line="247" w:lineRule="exact"/>
              <w:ind w:left="200"/>
              <w:rPr>
                <w:sz w:val="22"/>
              </w:rPr>
            </w:pPr>
            <w:r>
              <w:rPr>
                <w:sz w:val="22"/>
              </w:rPr>
              <w:t>Menimbang</w:t>
            </w:r>
          </w:p>
        </w:tc>
        <w:tc>
          <w:tcPr>
            <w:tcW w:w="496" w:type="dxa"/>
          </w:tcPr>
          <w:p>
            <w:pPr>
              <w:pStyle w:val="TableParagraph"/>
              <w:spacing w:line="247" w:lineRule="exact"/>
              <w:ind w:left="0" w:right="10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:</w:t>
            </w:r>
          </w:p>
        </w:tc>
        <w:tc>
          <w:tcPr>
            <w:tcW w:w="7039" w:type="dxa"/>
          </w:tcPr>
          <w:p>
            <w:pPr>
              <w:pStyle w:val="TableParagraph"/>
              <w:spacing w:line="360" w:lineRule="auto"/>
              <w:ind w:left="109" w:right="197"/>
              <w:jc w:val="both"/>
              <w:rPr>
                <w:sz w:val="22"/>
              </w:rPr>
            </w:pPr>
            <w:r>
              <w:rPr>
                <w:sz w:val="22"/>
              </w:rPr>
              <w:t>Bahwa Sebagai Bentuk Penghargaan Atas Loyalitas, Integritas dan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penilaian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individu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pimpinan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pelaksanaan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tugas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maka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dipandang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perlu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memberikan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penghargaan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(reward)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kepada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pegawai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dianggap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cakap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berdedikasi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dilingkungan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Rutan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Kelas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IIB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Bantaeng</w:t>
            </w:r>
          </w:p>
        </w:tc>
      </w:tr>
      <w:tr>
        <w:trPr>
          <w:trHeight w:val="5821" w:hRule="atLeast"/>
        </w:trPr>
        <w:tc>
          <w:tcPr>
            <w:tcW w:w="1729" w:type="dxa"/>
          </w:tcPr>
          <w:p>
            <w:pPr>
              <w:pStyle w:val="TableParagraph"/>
              <w:spacing w:before="59"/>
              <w:ind w:left="200"/>
              <w:rPr>
                <w:sz w:val="22"/>
              </w:rPr>
            </w:pPr>
            <w:r>
              <w:rPr>
                <w:sz w:val="22"/>
              </w:rPr>
              <w:t>Mengingat</w:t>
            </w:r>
          </w:p>
        </w:tc>
        <w:tc>
          <w:tcPr>
            <w:tcW w:w="496" w:type="dxa"/>
          </w:tcPr>
          <w:p>
            <w:pPr>
              <w:pStyle w:val="TableParagraph"/>
              <w:spacing w:before="59"/>
              <w:ind w:left="0" w:right="10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:</w:t>
            </w:r>
          </w:p>
        </w:tc>
        <w:tc>
          <w:tcPr>
            <w:tcW w:w="703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</w:tabs>
              <w:spacing w:line="360" w:lineRule="auto" w:before="59" w:after="0"/>
              <w:ind w:left="425" w:right="201" w:hanging="284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Undang-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Undang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Nomor 25 Tahun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2009 Tentang Pelayanan</w:t>
            </w:r>
            <w:r>
              <w:rPr>
                <w:spacing w:val="-6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Publik.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</w:tabs>
              <w:spacing w:line="240" w:lineRule="auto" w:before="44" w:after="0"/>
              <w:ind w:left="425" w:right="0" w:hanging="284"/>
              <w:jc w:val="left"/>
              <w:rPr>
                <w:sz w:val="20"/>
              </w:rPr>
            </w:pPr>
            <w:r>
              <w:rPr>
                <w:spacing w:val="-1"/>
                <w:w w:val="105"/>
                <w:sz w:val="22"/>
              </w:rPr>
              <w:t>Undang-Undang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Nomor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5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Tahun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20l4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tentang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Aparatur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Sipil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</w:tabs>
              <w:spacing w:line="360" w:lineRule="auto" w:before="171" w:after="0"/>
              <w:ind w:left="425" w:right="198" w:hanging="284"/>
              <w:jc w:val="left"/>
              <w:rPr>
                <w:sz w:val="20"/>
              </w:rPr>
            </w:pPr>
            <w:r>
              <w:rPr>
                <w:sz w:val="22"/>
              </w:rPr>
              <w:t>Peraturan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Pemerintah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(PP)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Nomor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Tahun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2019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tentang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Penilaian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Kinerja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Pegawai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Negeri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Sipil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(PNS)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</w:tabs>
              <w:spacing w:line="360" w:lineRule="auto" w:before="2" w:after="0"/>
              <w:ind w:left="425" w:right="201" w:hanging="284"/>
              <w:jc w:val="left"/>
              <w:rPr>
                <w:sz w:val="20"/>
              </w:rPr>
            </w:pPr>
            <w:r>
              <w:rPr>
                <w:w w:val="105"/>
                <w:sz w:val="22"/>
              </w:rPr>
              <w:t>Peraturan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Pemerintah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(PP).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Nomor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35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1964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Tentang</w:t>
            </w:r>
            <w:r>
              <w:rPr>
                <w:spacing w:val="-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Pemberian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Penghargaan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Kepada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Pegawai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Negeri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Sipil.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</w:tabs>
              <w:spacing w:line="360" w:lineRule="auto" w:before="0" w:after="0"/>
              <w:ind w:left="425" w:right="205" w:hanging="284"/>
              <w:jc w:val="left"/>
              <w:rPr>
                <w:sz w:val="20"/>
              </w:rPr>
            </w:pPr>
            <w:r>
              <w:rPr>
                <w:w w:val="105"/>
                <w:sz w:val="22"/>
              </w:rPr>
              <w:t>Peraturan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Menpan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Pendayagunaan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Aparatur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negara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Nomor</w:t>
            </w:r>
            <w:r>
              <w:rPr>
                <w:spacing w:val="-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2006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Tentang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pedoman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standar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pelayanan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publik.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</w:tabs>
              <w:spacing w:line="240" w:lineRule="auto" w:before="0" w:after="0"/>
              <w:ind w:left="425" w:right="0" w:hanging="284"/>
              <w:jc w:val="left"/>
              <w:rPr>
                <w:sz w:val="20"/>
              </w:rPr>
            </w:pPr>
            <w:r>
              <w:rPr>
                <w:w w:val="105"/>
                <w:sz w:val="22"/>
              </w:rPr>
              <w:t>Peraturan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Menteri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Hukum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Hak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Asasi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Manusia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Nomor</w:t>
            </w:r>
          </w:p>
          <w:p>
            <w:pPr>
              <w:pStyle w:val="TableParagraph"/>
              <w:spacing w:line="360" w:lineRule="auto" w:before="126"/>
              <w:ind w:left="425"/>
              <w:rPr>
                <w:sz w:val="22"/>
              </w:rPr>
            </w:pPr>
            <w:r>
              <w:rPr>
                <w:w w:val="105"/>
                <w:sz w:val="22"/>
              </w:rPr>
              <w:t>30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2018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Tentang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Organisasi</w:t>
            </w:r>
            <w:r>
              <w:rPr>
                <w:spacing w:val="5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Tata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Kerja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Kantor</w:t>
            </w:r>
            <w:r>
              <w:rPr>
                <w:spacing w:val="-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Wilayah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Kementerian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Hukum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Hak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Asasi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Manusia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6" w:val="left" w:leader="none"/>
                <w:tab w:pos="2499" w:val="left" w:leader="none"/>
                <w:tab w:pos="3387" w:val="left" w:leader="none"/>
                <w:tab w:pos="4134" w:val="left" w:leader="none"/>
                <w:tab w:pos="5216" w:val="left" w:leader="none"/>
                <w:tab w:pos="6117" w:val="left" w:leader="none"/>
              </w:tabs>
              <w:spacing w:line="360" w:lineRule="auto" w:before="0" w:after="0"/>
              <w:ind w:left="425" w:right="198" w:hanging="284"/>
              <w:jc w:val="left"/>
              <w:rPr>
                <w:sz w:val="20"/>
              </w:rPr>
            </w:pPr>
            <w:r>
              <w:rPr>
                <w:w w:val="105"/>
                <w:sz w:val="22"/>
              </w:rPr>
              <w:t>Keputusan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Menteri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Hukum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Hak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Asasi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Manusia</w:t>
            </w:r>
            <w:r>
              <w:rPr>
                <w:spacing w:val="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Nomor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M.</w:t>
            </w:r>
            <w:r>
              <w:rPr>
                <w:spacing w:val="-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HH- 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03.PR.01.03</w:t>
              <w:tab/>
              <w:t>Tahun</w:t>
              <w:tab/>
              <w:t>2019</w:t>
              <w:tab/>
              <w:t>Tentang</w:t>
              <w:tab/>
              <w:t>Target</w:t>
              <w:tab/>
            </w:r>
            <w:r>
              <w:rPr>
                <w:spacing w:val="-1"/>
                <w:w w:val="105"/>
                <w:sz w:val="22"/>
              </w:rPr>
              <w:t>Kinerja</w:t>
            </w:r>
          </w:p>
          <w:p>
            <w:pPr>
              <w:pStyle w:val="TableParagraph"/>
              <w:spacing w:before="1"/>
              <w:ind w:left="425"/>
              <w:rPr>
                <w:sz w:val="22"/>
              </w:rPr>
            </w:pPr>
            <w:r>
              <w:rPr>
                <w:w w:val="105"/>
                <w:sz w:val="22"/>
              </w:rPr>
              <w:t>Kementerian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Hukum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Hak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Asasi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Manusia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2020.</w:t>
            </w:r>
          </w:p>
        </w:tc>
      </w:tr>
      <w:tr>
        <w:trPr>
          <w:trHeight w:val="417" w:hRule="atLeast"/>
        </w:trPr>
        <w:tc>
          <w:tcPr>
            <w:tcW w:w="172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039" w:type="dxa"/>
          </w:tcPr>
          <w:p>
            <w:pPr>
              <w:pStyle w:val="TableParagraph"/>
              <w:spacing w:before="98"/>
              <w:ind w:left="1585"/>
              <w:rPr>
                <w:sz w:val="22"/>
              </w:rPr>
            </w:pPr>
            <w:r>
              <w:rPr>
                <w:w w:val="105"/>
                <w:sz w:val="22"/>
              </w:rPr>
              <w:t>MEMUTUSKAN</w:t>
            </w:r>
          </w:p>
        </w:tc>
      </w:tr>
      <w:tr>
        <w:trPr>
          <w:trHeight w:val="1071" w:hRule="atLeast"/>
        </w:trPr>
        <w:tc>
          <w:tcPr>
            <w:tcW w:w="1729" w:type="dxa"/>
          </w:tcPr>
          <w:p>
            <w:pPr>
              <w:pStyle w:val="TableParagraph"/>
              <w:spacing w:before="59"/>
              <w:ind w:left="200"/>
              <w:rPr>
                <w:sz w:val="22"/>
              </w:rPr>
            </w:pPr>
            <w:r>
              <w:rPr>
                <w:sz w:val="22"/>
              </w:rPr>
              <w:t>Menetapkan</w:t>
            </w:r>
          </w:p>
        </w:tc>
        <w:tc>
          <w:tcPr>
            <w:tcW w:w="496" w:type="dxa"/>
          </w:tcPr>
          <w:p>
            <w:pPr>
              <w:pStyle w:val="TableParagraph"/>
              <w:spacing w:before="59"/>
              <w:ind w:left="0" w:right="10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:</w:t>
            </w:r>
          </w:p>
        </w:tc>
        <w:tc>
          <w:tcPr>
            <w:tcW w:w="7039" w:type="dxa"/>
          </w:tcPr>
          <w:p>
            <w:pPr>
              <w:pStyle w:val="TableParagraph"/>
              <w:spacing w:line="360" w:lineRule="auto" w:before="59"/>
              <w:ind w:left="142" w:right="192"/>
              <w:rPr>
                <w:sz w:val="22"/>
              </w:rPr>
            </w:pPr>
            <w:r>
              <w:rPr>
                <w:w w:val="105"/>
                <w:sz w:val="22"/>
              </w:rPr>
              <w:t>KEPUTUSAN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KEPALA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RUMAH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TAHANAN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NEGARA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KELAS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IIB</w:t>
            </w:r>
            <w:r>
              <w:rPr>
                <w:spacing w:val="-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BANTAENG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TENTANG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PENUNJUKAN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PEGAWAI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TELADAN</w:t>
            </w:r>
          </w:p>
          <w:p>
            <w:pPr>
              <w:pStyle w:val="TableParagraph"/>
              <w:spacing w:line="233" w:lineRule="exact"/>
              <w:ind w:left="142"/>
              <w:rPr>
                <w:sz w:val="22"/>
              </w:rPr>
            </w:pPr>
            <w:r>
              <w:rPr>
                <w:w w:val="105"/>
                <w:sz w:val="22"/>
              </w:rPr>
              <w:t>TRIWULAN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2022.</w:t>
            </w:r>
          </w:p>
        </w:tc>
      </w:tr>
    </w:tbl>
    <w:p>
      <w:pPr>
        <w:spacing w:after="0" w:line="233" w:lineRule="exact"/>
        <w:rPr>
          <w:sz w:val="22"/>
        </w:rPr>
        <w:sectPr>
          <w:type w:val="continuous"/>
          <w:pgSz w:w="11910" w:h="16840"/>
          <w:pgMar w:top="1120" w:bottom="280" w:left="1380" w:right="1040"/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8"/>
        <w:gridCol w:w="688"/>
        <w:gridCol w:w="7043"/>
      </w:tblGrid>
      <w:tr>
        <w:trPr>
          <w:trHeight w:val="2211" w:hRule="atLeast"/>
        </w:trPr>
        <w:tc>
          <w:tcPr>
            <w:tcW w:w="1538" w:type="dxa"/>
          </w:tcPr>
          <w:p>
            <w:pPr>
              <w:pStyle w:val="TableParagraph"/>
              <w:spacing w:line="247" w:lineRule="exact"/>
              <w:ind w:left="200"/>
              <w:rPr>
                <w:sz w:val="22"/>
              </w:rPr>
            </w:pPr>
            <w:r>
              <w:rPr>
                <w:sz w:val="22"/>
              </w:rPr>
              <w:t>Pertama</w:t>
            </w:r>
          </w:p>
        </w:tc>
        <w:tc>
          <w:tcPr>
            <w:tcW w:w="688" w:type="dxa"/>
          </w:tcPr>
          <w:p>
            <w:pPr>
              <w:pStyle w:val="TableParagraph"/>
              <w:spacing w:line="247" w:lineRule="exact"/>
              <w:ind w:left="0" w:right="10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:</w:t>
            </w:r>
          </w:p>
        </w:tc>
        <w:tc>
          <w:tcPr>
            <w:tcW w:w="7043" w:type="dxa"/>
          </w:tcPr>
          <w:p>
            <w:pPr>
              <w:pStyle w:val="TableParagraph"/>
              <w:spacing w:line="362" w:lineRule="auto"/>
              <w:rPr>
                <w:sz w:val="22"/>
              </w:rPr>
            </w:pPr>
            <w:r>
              <w:rPr>
                <w:w w:val="105"/>
                <w:sz w:val="22"/>
              </w:rPr>
              <w:t>Menunjuk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nama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pegawai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yang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tersebut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untuk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mendapatkan</w:t>
            </w:r>
            <w:r>
              <w:rPr>
                <w:spacing w:val="-6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reward/penghargaan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Triwulan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 (B03)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2022</w:t>
            </w:r>
          </w:p>
          <w:p>
            <w:pPr>
              <w:pStyle w:val="TableParagraph"/>
              <w:tabs>
                <w:tab w:pos="2268" w:val="left" w:leader="none"/>
              </w:tabs>
              <w:spacing w:line="250" w:lineRule="exact"/>
              <w:rPr>
                <w:sz w:val="22"/>
              </w:rPr>
            </w:pPr>
            <w:r>
              <w:rPr>
                <w:sz w:val="22"/>
              </w:rPr>
              <w:t>Nama</w:t>
              <w:tab/>
              <w:t>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Herinurdi</w:t>
            </w:r>
          </w:p>
          <w:p>
            <w:pPr>
              <w:pStyle w:val="TableParagraph"/>
              <w:tabs>
                <w:tab w:pos="2268" w:val="left" w:leader="none"/>
              </w:tabs>
              <w:spacing w:before="119"/>
              <w:rPr>
                <w:sz w:val="22"/>
              </w:rPr>
            </w:pPr>
            <w:r>
              <w:rPr>
                <w:sz w:val="22"/>
              </w:rPr>
              <w:t>NIP</w:t>
              <w:tab/>
              <w:t>: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197804282006041001</w:t>
            </w:r>
          </w:p>
          <w:p>
            <w:pPr>
              <w:pStyle w:val="TableParagraph"/>
              <w:tabs>
                <w:tab w:pos="2268" w:val="left" w:leader="none"/>
              </w:tabs>
              <w:spacing w:before="127"/>
              <w:rPr>
                <w:sz w:val="22"/>
              </w:rPr>
            </w:pPr>
            <w:r>
              <w:rPr>
                <w:sz w:val="22"/>
              </w:rPr>
              <w:t>Pangkat/Gol</w:t>
              <w:tab/>
              <w:t>: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Pengatur Tk.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(II/d)</w:t>
            </w:r>
          </w:p>
          <w:p>
            <w:pPr>
              <w:pStyle w:val="TableParagraph"/>
              <w:tabs>
                <w:tab w:pos="2268" w:val="left" w:leader="none"/>
              </w:tabs>
              <w:spacing w:before="126"/>
              <w:rPr>
                <w:sz w:val="22"/>
              </w:rPr>
            </w:pPr>
            <w:r>
              <w:rPr>
                <w:sz w:val="22"/>
              </w:rPr>
              <w:t>Jabatan</w:t>
              <w:tab/>
              <w:t>: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Staf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Pelayanan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Tahanan</w:t>
            </w:r>
          </w:p>
        </w:tc>
      </w:tr>
      <w:tr>
        <w:trPr>
          <w:trHeight w:val="1139" w:hRule="atLeast"/>
        </w:trPr>
        <w:tc>
          <w:tcPr>
            <w:tcW w:w="1538" w:type="dxa"/>
          </w:tcPr>
          <w:p>
            <w:pPr>
              <w:pStyle w:val="TableParagraph"/>
              <w:spacing w:before="59"/>
              <w:ind w:left="200"/>
              <w:rPr>
                <w:sz w:val="22"/>
              </w:rPr>
            </w:pPr>
            <w:r>
              <w:rPr>
                <w:sz w:val="22"/>
              </w:rPr>
              <w:t>Kedua</w:t>
            </w:r>
          </w:p>
        </w:tc>
        <w:tc>
          <w:tcPr>
            <w:tcW w:w="688" w:type="dxa"/>
          </w:tcPr>
          <w:p>
            <w:pPr>
              <w:pStyle w:val="TableParagraph"/>
              <w:spacing w:before="59"/>
              <w:ind w:left="0" w:right="10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:</w:t>
            </w:r>
          </w:p>
        </w:tc>
        <w:tc>
          <w:tcPr>
            <w:tcW w:w="7043" w:type="dxa"/>
          </w:tcPr>
          <w:p>
            <w:pPr>
              <w:pStyle w:val="TableParagraph"/>
              <w:spacing w:before="59"/>
              <w:rPr>
                <w:sz w:val="22"/>
              </w:rPr>
            </w:pPr>
            <w:r>
              <w:rPr>
                <w:w w:val="105"/>
                <w:sz w:val="22"/>
              </w:rPr>
              <w:t>Kepada </w:t>
            </w:r>
            <w:r>
              <w:rPr>
                <w:spacing w:val="6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Yang </w:t>
            </w:r>
            <w:r>
              <w:rPr>
                <w:spacing w:val="6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bersangkutan </w:t>
            </w:r>
            <w:r>
              <w:rPr>
                <w:spacing w:val="6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diberikan 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penghargaan </w:t>
            </w:r>
            <w:r>
              <w:rPr>
                <w:spacing w:val="6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berupa</w:t>
            </w:r>
          </w:p>
          <w:p>
            <w:pPr>
              <w:pStyle w:val="TableParagraph"/>
              <w:spacing w:line="380" w:lineRule="atLeast"/>
              <w:rPr>
                <w:sz w:val="22"/>
              </w:rPr>
            </w:pPr>
            <w:r>
              <w:rPr>
                <w:w w:val="105"/>
                <w:sz w:val="22"/>
              </w:rPr>
              <w:t>sertifikat</w:t>
            </w:r>
            <w:r>
              <w:rPr>
                <w:spacing w:val="4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pegawai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teladan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Triwulan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II</w:t>
            </w:r>
            <w:r>
              <w:rPr>
                <w:spacing w:val="4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Tahun</w:t>
            </w:r>
            <w:r>
              <w:rPr>
                <w:spacing w:val="4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2022</w:t>
            </w:r>
            <w:r>
              <w:rPr>
                <w:spacing w:val="4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berdasarkan</w:t>
            </w:r>
            <w:r>
              <w:rPr>
                <w:spacing w:val="-6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penilaian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kerja individu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pimpinan.</w:t>
            </w:r>
          </w:p>
        </w:tc>
      </w:tr>
      <w:tr>
        <w:trPr>
          <w:trHeight w:val="693" w:hRule="atLeast"/>
        </w:trPr>
        <w:tc>
          <w:tcPr>
            <w:tcW w:w="1538" w:type="dxa"/>
          </w:tcPr>
          <w:p>
            <w:pPr>
              <w:pStyle w:val="TableParagraph"/>
              <w:spacing w:before="61"/>
              <w:ind w:left="200"/>
              <w:rPr>
                <w:sz w:val="22"/>
              </w:rPr>
            </w:pPr>
            <w:r>
              <w:rPr>
                <w:sz w:val="22"/>
              </w:rPr>
              <w:t>Ketiga</w:t>
            </w:r>
          </w:p>
        </w:tc>
        <w:tc>
          <w:tcPr>
            <w:tcW w:w="688" w:type="dxa"/>
          </w:tcPr>
          <w:p>
            <w:pPr>
              <w:pStyle w:val="TableParagraph"/>
              <w:spacing w:before="61"/>
              <w:ind w:left="0" w:right="107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100"/>
                <w:sz w:val="22"/>
              </w:rPr>
              <w:t>:</w:t>
            </w:r>
          </w:p>
        </w:tc>
        <w:tc>
          <w:tcPr>
            <w:tcW w:w="7043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1"/>
                <w:w w:val="105"/>
                <w:sz w:val="22"/>
              </w:rPr>
              <w:t>Surat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Keputusan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ini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1"/>
                <w:w w:val="105"/>
                <w:sz w:val="22"/>
              </w:rPr>
              <w:t>berlaku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sejak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tanggal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ditetapkan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dan</w:t>
            </w:r>
          </w:p>
          <w:p>
            <w:pPr>
              <w:pStyle w:val="TableParagraph"/>
              <w:spacing w:line="233" w:lineRule="exact" w:before="126"/>
              <w:rPr>
                <w:sz w:val="22"/>
              </w:rPr>
            </w:pPr>
            <w:r>
              <w:rPr>
                <w:w w:val="105"/>
                <w:sz w:val="22"/>
              </w:rPr>
              <w:t>bersifatmutlak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serta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tidak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dapat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diganggu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gugat.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tabs>
          <w:tab w:pos="7148" w:val="left" w:leader="none"/>
        </w:tabs>
        <w:spacing w:line="360" w:lineRule="auto" w:before="93" w:after="7"/>
        <w:ind w:left="5449" w:right="95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518720">
            <wp:simplePos x="0" y="0"/>
            <wp:positionH relativeFrom="page">
              <wp:posOffset>3781991</wp:posOffset>
            </wp:positionH>
            <wp:positionV relativeFrom="paragraph">
              <wp:posOffset>145135</wp:posOffset>
            </wp:positionV>
            <wp:extent cx="1463297" cy="163518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297" cy="1635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4252595</wp:posOffset>
            </wp:positionH>
            <wp:positionV relativeFrom="paragraph">
              <wp:posOffset>554709</wp:posOffset>
            </wp:positionV>
            <wp:extent cx="1806955" cy="930909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955" cy="93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Ditetapkan di</w:t>
        <w:tab/>
        <w:t>:</w:t>
      </w:r>
      <w:r>
        <w:rPr>
          <w:spacing w:val="1"/>
          <w:sz w:val="22"/>
        </w:rPr>
        <w:t> </w:t>
      </w:r>
      <w:r>
        <w:rPr>
          <w:sz w:val="22"/>
        </w:rPr>
        <w:t>Bantaeng</w:t>
      </w:r>
      <w:r>
        <w:rPr>
          <w:spacing w:val="1"/>
          <w:sz w:val="22"/>
        </w:rPr>
        <w:t> </w:t>
      </w:r>
      <w:r>
        <w:rPr>
          <w:sz w:val="22"/>
        </w:rPr>
        <w:t>Pada Tanggal</w:t>
        <w:tab/>
        <w:t>:</w:t>
      </w:r>
      <w:r>
        <w:rPr>
          <w:spacing w:val="-3"/>
          <w:sz w:val="22"/>
        </w:rPr>
        <w:t> </w:t>
      </w:r>
      <w:r>
        <w:rPr>
          <w:sz w:val="22"/>
        </w:rPr>
        <w:t>30</w:t>
      </w:r>
      <w:r>
        <w:rPr>
          <w:spacing w:val="-5"/>
          <w:sz w:val="22"/>
        </w:rPr>
        <w:t> </w:t>
      </w:r>
      <w:r>
        <w:rPr>
          <w:sz w:val="22"/>
        </w:rPr>
        <w:t>Juni</w:t>
      </w:r>
      <w:r>
        <w:rPr>
          <w:spacing w:val="-5"/>
          <w:sz w:val="22"/>
        </w:rPr>
        <w:t> </w:t>
      </w:r>
      <w:r>
        <w:rPr>
          <w:sz w:val="22"/>
        </w:rPr>
        <w:t>2022</w:t>
      </w:r>
    </w:p>
    <w:p>
      <w:pPr>
        <w:spacing w:line="240" w:lineRule="auto"/>
        <w:ind w:left="5449" w:right="0" w:firstLine="0"/>
        <w:rPr>
          <w:sz w:val="20"/>
        </w:rPr>
      </w:pPr>
      <w:r>
        <w:rPr>
          <w:sz w:val="20"/>
        </w:rPr>
        <w:pict>
          <v:group style="width:92.8pt;height:69.25pt;mso-position-horizontal-relative:char;mso-position-vertical-relative:line" coordorigin="0,0" coordsize="1856,1385"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936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KEPALA,</w:t>
                    </w:r>
                  </w:p>
                </w:txbxContent>
              </v:textbox>
              <w10:wrap type="none"/>
            </v:shape>
            <v:shape style="position:absolute;left:0;top:1137;width:1856;height:247" type="#_x0000_t202" filled="false" stroked="false">
              <v:textbox inset="0,0,0,0">
                <w:txbxContent>
                  <w:p>
                    <w:pPr>
                      <w:spacing w:line="247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INCE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MUH.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RIZAL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118"/>
        <w:ind w:left="5449" w:right="0" w:firstLine="0"/>
        <w:jc w:val="left"/>
        <w:rPr>
          <w:sz w:val="22"/>
        </w:rPr>
      </w:pPr>
      <w:r>
        <w:rPr>
          <w:sz w:val="22"/>
        </w:rPr>
        <w:t>NIP.</w:t>
      </w:r>
      <w:r>
        <w:rPr>
          <w:spacing w:val="-1"/>
          <w:sz w:val="22"/>
        </w:rPr>
        <w:t> </w:t>
      </w:r>
      <w:r>
        <w:rPr>
          <w:sz w:val="22"/>
        </w:rPr>
        <w:t>197311261992031001</w:t>
      </w:r>
    </w:p>
    <w:sectPr>
      <w:pgSz w:w="11910" w:h="16840"/>
      <w:pgMar w:top="1120" w:bottom="280" w:left="138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5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108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43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0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67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2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9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5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15" w:hanging="284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</dc:creator>
  <dcterms:created xsi:type="dcterms:W3CDTF">2022-11-26T11:33:28Z</dcterms:created>
  <dcterms:modified xsi:type="dcterms:W3CDTF">2022-11-26T11:33:28Z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2022-11-26T00:00:00Z</vt:filetime>
  </property>
</Properties>
</file>