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C0167" w14:textId="77777777" w:rsidR="00872B33" w:rsidRPr="00592119" w:rsidRDefault="00872B33" w:rsidP="00872B33">
      <w:pPr>
        <w:rPr>
          <w:rFonts w:cstheme="minorHAnsi"/>
          <w:b/>
          <w:bCs/>
          <w:color w:val="548DD4" w:themeColor="text2" w:themeTint="99"/>
          <w:sz w:val="52"/>
          <w:szCs w:val="52"/>
        </w:rPr>
      </w:pPr>
    </w:p>
    <w:p w14:paraId="19BC0168" w14:textId="77777777" w:rsidR="00872B33" w:rsidRPr="00592119" w:rsidRDefault="00872B33" w:rsidP="00872B33">
      <w:pPr>
        <w:rPr>
          <w:rFonts w:cstheme="minorHAnsi"/>
          <w:b/>
          <w:bCs/>
          <w:color w:val="548DD4" w:themeColor="text2" w:themeTint="99"/>
          <w:sz w:val="52"/>
          <w:szCs w:val="52"/>
        </w:rPr>
      </w:pPr>
    </w:p>
    <w:p w14:paraId="19BC0169" w14:textId="77777777" w:rsidR="00872B33" w:rsidRPr="00592119" w:rsidRDefault="00872B33" w:rsidP="00872B33">
      <w:pPr>
        <w:rPr>
          <w:rFonts w:cstheme="minorHAnsi"/>
          <w:b/>
          <w:bCs/>
          <w:color w:val="548DD4" w:themeColor="text2" w:themeTint="99"/>
          <w:sz w:val="52"/>
          <w:szCs w:val="52"/>
        </w:rPr>
      </w:pPr>
    </w:p>
    <w:tbl>
      <w:tblPr>
        <w:tblpPr w:leftFromText="187" w:rightFromText="187" w:vertAnchor="page" w:horzAnchor="margin" w:tblpY="481"/>
        <w:tblW w:w="4727" w:type="pct"/>
        <w:tblCellMar>
          <w:top w:w="216" w:type="dxa"/>
          <w:left w:w="216" w:type="dxa"/>
          <w:bottom w:w="216" w:type="dxa"/>
          <w:right w:w="216" w:type="dxa"/>
        </w:tblCellMar>
        <w:tblLook w:val="04A0" w:firstRow="1" w:lastRow="0" w:firstColumn="1" w:lastColumn="0" w:noHBand="0" w:noVBand="1"/>
      </w:tblPr>
      <w:tblGrid>
        <w:gridCol w:w="8262"/>
      </w:tblGrid>
      <w:tr w:rsidR="006F7CE8" w:rsidRPr="00592119" w14:paraId="19BC016C" w14:textId="77777777" w:rsidTr="006F7CE8">
        <w:trPr>
          <w:trHeight w:val="4408"/>
        </w:trPr>
        <w:tc>
          <w:tcPr>
            <w:tcW w:w="8261" w:type="dxa"/>
            <w:tcBorders>
              <w:left w:val="single" w:sz="18" w:space="0" w:color="808080" w:themeColor="background1" w:themeShade="80"/>
              <w:bottom w:val="single" w:sz="18" w:space="0" w:color="808080" w:themeColor="background1" w:themeShade="80"/>
            </w:tcBorders>
            <w:vAlign w:val="center"/>
          </w:tcPr>
          <w:p w14:paraId="19BC016A" w14:textId="77777777" w:rsidR="006F7CE8" w:rsidRPr="00592119" w:rsidRDefault="006F7CE8" w:rsidP="003460CC">
            <w:pPr>
              <w:pStyle w:val="NoSpacing"/>
              <w:rPr>
                <w:rFonts w:eastAsiaTheme="majorEastAsia" w:cstheme="minorHAnsi"/>
                <w:b/>
                <w:bCs/>
                <w:color w:val="548DD4" w:themeColor="text2" w:themeTint="99"/>
                <w:sz w:val="52"/>
                <w:szCs w:val="52"/>
              </w:rPr>
            </w:pPr>
          </w:p>
          <w:bookmarkStart w:id="0" w:name="_GoBack" w:displacedByCustomXml="next"/>
          <w:bookmarkStart w:id="1" w:name="_Toc339487261" w:displacedByCustomXml="next"/>
          <w:sdt>
            <w:sdtPr>
              <w:rPr>
                <w:rStyle w:val="Style1Char"/>
              </w:rPr>
              <w:alias w:val="Year"/>
              <w:id w:val="276713170"/>
              <w:placeholder>
                <w:docPart w:val="F88B8507E7494295BB5BD4EE202DF1BF"/>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rPr>
                <w:rStyle w:val="Style1Char"/>
              </w:rPr>
            </w:sdtEndPr>
            <w:sdtContent>
              <w:p w14:paraId="19BC016B" w14:textId="3A994EA7" w:rsidR="006F7CE8" w:rsidRPr="00592119" w:rsidRDefault="003D0E91" w:rsidP="00912A06">
                <w:pPr>
                  <w:pStyle w:val="NoSpacing"/>
                  <w:rPr>
                    <w:rFonts w:cstheme="minorHAnsi"/>
                    <w:b/>
                    <w:bCs/>
                    <w:color w:val="548DD4" w:themeColor="text2" w:themeTint="99"/>
                    <w:sz w:val="52"/>
                    <w:szCs w:val="52"/>
                  </w:rPr>
                </w:pPr>
                <w:r>
                  <w:rPr>
                    <w:rStyle w:val="Style1Char"/>
                  </w:rPr>
                  <w:t>Car Classification using Principal Components Analysis</w:t>
                </w:r>
              </w:p>
            </w:sdtContent>
          </w:sdt>
          <w:bookmarkEnd w:id="0" w:displacedByCustomXml="prev"/>
          <w:bookmarkEnd w:id="1" w:displacedByCustomXml="prev"/>
        </w:tc>
      </w:tr>
    </w:tbl>
    <w:p w14:paraId="19BC016D" w14:textId="77777777" w:rsidR="00872B33" w:rsidRPr="00592119" w:rsidRDefault="00872B33" w:rsidP="00872B33">
      <w:pPr>
        <w:rPr>
          <w:rFonts w:cstheme="minorHAnsi"/>
          <w:b/>
          <w:bCs/>
          <w:color w:val="548DD4" w:themeColor="text2" w:themeTint="99"/>
          <w:sz w:val="52"/>
          <w:szCs w:val="52"/>
        </w:rPr>
      </w:pPr>
    </w:p>
    <w:p w14:paraId="19BC0172" w14:textId="77777777" w:rsidR="006F7CE8" w:rsidRPr="00EF2A6C" w:rsidRDefault="006F7CE8" w:rsidP="003460CC">
      <w:pPr>
        <w:pStyle w:val="TOCHeading"/>
        <w:rPr>
          <w:rFonts w:asciiTheme="minorHAnsi" w:hAnsiTheme="minorHAnsi" w:cstheme="minorHAnsi"/>
          <w:b w:val="0"/>
          <w:bCs w:val="0"/>
          <w:noProof/>
          <w:color w:val="auto"/>
          <w:sz w:val="22"/>
          <w:szCs w:val="22"/>
        </w:rPr>
      </w:pPr>
    </w:p>
    <w:p w14:paraId="19BC0173" w14:textId="145DF4B7" w:rsidR="00A76492" w:rsidRPr="00592119" w:rsidRDefault="003460CC" w:rsidP="007C00C5">
      <w:pPr>
        <w:pStyle w:val="Style1"/>
      </w:pPr>
      <w:r>
        <w:br w:type="page"/>
      </w:r>
      <w:bookmarkStart w:id="2" w:name="_Toc324654749"/>
      <w:r w:rsidR="007C00C5">
        <w:lastRenderedPageBreak/>
        <w:t>P</w:t>
      </w:r>
      <w:r w:rsidR="00466326">
        <w:t xml:space="preserve">rincipal </w:t>
      </w:r>
      <w:r w:rsidR="007C00C5">
        <w:t>C</w:t>
      </w:r>
      <w:r w:rsidR="00466326">
        <w:t xml:space="preserve">omponents </w:t>
      </w:r>
      <w:r w:rsidR="007C00C5">
        <w:t>A</w:t>
      </w:r>
      <w:r w:rsidR="00466326">
        <w:t>nalysis</w:t>
      </w:r>
    </w:p>
    <w:bookmarkEnd w:id="2"/>
    <w:p w14:paraId="19BC017C" w14:textId="77777777" w:rsidR="002F1417" w:rsidRDefault="002F1417" w:rsidP="002F1417"/>
    <w:p w14:paraId="19BC017D" w14:textId="09B8B877" w:rsidR="002F1417" w:rsidRDefault="002F1417" w:rsidP="002F1417">
      <w:r>
        <w:t xml:space="preserve">The objects of interest for this </w:t>
      </w:r>
      <w:r w:rsidR="003D0E91">
        <w:t>project</w:t>
      </w:r>
      <w:r>
        <w:t xml:space="preserve"> were rear ends of cars. The data set consisted of 95 training images, and 31 testing images (</w:t>
      </w:r>
      <w:proofErr w:type="gramStart"/>
      <w:r>
        <w:t>all of</w:t>
      </w:r>
      <w:proofErr w:type="gramEnd"/>
      <w:r>
        <w:t xml:space="preserve"> the same category). The negative testing set consisted of 11 images form the Sample </w:t>
      </w:r>
      <w:r w:rsidR="00340368">
        <w:t>Pictures</w:t>
      </w:r>
      <w:r>
        <w:t xml:space="preserve"> folder (Windows).</w:t>
      </w:r>
    </w:p>
    <w:p w14:paraId="19BC017E" w14:textId="77777777" w:rsidR="002F1417" w:rsidRDefault="002F1417" w:rsidP="002F1417">
      <w:r>
        <w:t>The number of eigenvectors were chosen heuristically, through empirical trial and error. The final number of subdimensions reached was 70.</w:t>
      </w:r>
    </w:p>
    <w:p w14:paraId="19BC017F" w14:textId="77777777" w:rsidR="001A2A50" w:rsidRDefault="001A2A50" w:rsidP="002F1417">
      <w:r>
        <w:t xml:space="preserve">Classification involved projecting both the positive and negative data sets onto the eigenspace. Both the data sets were then reconstructed back to the original space. There are at least two simple options for classification. The first is to measure the Euclidean distance from every image to the mean image in both the data sets, observing the max, min, and average difference values for each set. The second involves measuring the Euclidean distance between every image in the testing sets with every image/class in the training set. This is more computationally </w:t>
      </w:r>
      <w:proofErr w:type="gramStart"/>
      <w:r>
        <w:t>intensive, but</w:t>
      </w:r>
      <w:proofErr w:type="gramEnd"/>
      <w:r>
        <w:t xml:space="preserve"> will give more fine-grained statistics for the differences. A threshold value, theta, is then determined, above which we classify as non-car-rear-end and below which we classify as car-rear-end. The initial value for theta was the average value of the smallest difference for each data set.</w:t>
      </w:r>
    </w:p>
    <w:p w14:paraId="19BC0180" w14:textId="77777777" w:rsidR="001A2A50" w:rsidRDefault="001A2A50" w:rsidP="001A2A50">
      <w:r>
        <w:t xml:space="preserve">Then, theta was varied between the extremes; the lowest difference in the positive data set, and the highest difference in the negative data set, with steps of 0.1e+03. The number of correct detections, misdetections, false alarms, and correct rejections were then recorded. A graph of false hits vs. hits was then plotted to give </w:t>
      </w:r>
      <w:proofErr w:type="gramStart"/>
      <w:r>
        <w:t>an</w:t>
      </w:r>
      <w:proofErr w:type="gramEnd"/>
      <w:r>
        <w:t xml:space="preserve"> ROC curve.</w:t>
      </w:r>
    </w:p>
    <w:p w14:paraId="19BC0181" w14:textId="77777777" w:rsidR="001A2A50" w:rsidRDefault="001A2A50" w:rsidP="001A2A50">
      <w:pPr>
        <w:jc w:val="center"/>
      </w:pPr>
      <w:r>
        <w:rPr>
          <w:noProof/>
        </w:rPr>
        <w:lastRenderedPageBreak/>
        <w:drawing>
          <wp:inline distT="0" distB="0" distL="0" distR="0" wp14:anchorId="19BC0183" wp14:editId="19BC0184">
            <wp:extent cx="5267325" cy="4667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667250"/>
                    </a:xfrm>
                    <a:prstGeom prst="rect">
                      <a:avLst/>
                    </a:prstGeom>
                    <a:noFill/>
                    <a:ln>
                      <a:noFill/>
                    </a:ln>
                  </pic:spPr>
                </pic:pic>
              </a:graphicData>
            </a:graphic>
          </wp:inline>
        </w:drawing>
      </w:r>
    </w:p>
    <w:p w14:paraId="19BC0182" w14:textId="77777777" w:rsidR="001A2A50" w:rsidRPr="002F1417" w:rsidRDefault="001A2A50" w:rsidP="001A2A50">
      <w:r>
        <w:t>Note: Please see the attached source code for the bulk of the work</w:t>
      </w:r>
    </w:p>
    <w:sectPr w:rsidR="001A2A50" w:rsidRPr="002F1417" w:rsidSect="002D48EE">
      <w:headerReference w:type="even" r:id="rId10"/>
      <w:headerReference w:type="default" r:id="rId11"/>
      <w:footerReference w:type="even" r:id="rId12"/>
      <w:footerReference w:type="default" r:id="rId13"/>
      <w:headerReference w:type="first" r:id="rId14"/>
      <w:footerReference w:type="first" r:id="rId15"/>
      <w:type w:val="continuous"/>
      <w:pgSz w:w="11907" w:h="16839" w:code="9"/>
      <w:pgMar w:top="48" w:right="1800" w:bottom="810" w:left="180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C0187" w14:textId="77777777" w:rsidR="00E538B6" w:rsidRDefault="00E538B6" w:rsidP="006B5BDF">
      <w:pPr>
        <w:spacing w:after="0" w:line="240" w:lineRule="auto"/>
      </w:pPr>
      <w:r>
        <w:separator/>
      </w:r>
    </w:p>
  </w:endnote>
  <w:endnote w:type="continuationSeparator" w:id="0">
    <w:p w14:paraId="19BC0188" w14:textId="77777777" w:rsidR="00E538B6" w:rsidRDefault="00E538B6" w:rsidP="006B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03C48" w14:textId="77777777" w:rsidR="00B3493B" w:rsidRDefault="00B349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54DBF" w14:textId="77777777" w:rsidR="00B3493B" w:rsidRDefault="00B349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BFA90" w14:textId="77777777" w:rsidR="00B3493B" w:rsidRDefault="00B34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C0185" w14:textId="77777777" w:rsidR="00E538B6" w:rsidRDefault="00E538B6" w:rsidP="006B5BDF">
      <w:pPr>
        <w:spacing w:after="0" w:line="240" w:lineRule="auto"/>
      </w:pPr>
      <w:r>
        <w:separator/>
      </w:r>
    </w:p>
  </w:footnote>
  <w:footnote w:type="continuationSeparator" w:id="0">
    <w:p w14:paraId="19BC0186" w14:textId="77777777" w:rsidR="00E538B6" w:rsidRDefault="00E538B6" w:rsidP="006B5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6EC9F" w14:textId="77777777" w:rsidR="00B3493B" w:rsidRDefault="00B349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035378306"/>
      <w:docPartObj>
        <w:docPartGallery w:val="Page Numbers (Top of Page)"/>
        <w:docPartUnique/>
      </w:docPartObj>
    </w:sdtPr>
    <w:sdtEndPr>
      <w:rPr>
        <w:color w:val="auto"/>
        <w:spacing w:val="0"/>
      </w:rPr>
    </w:sdtEndPr>
    <w:sdtContent>
      <w:p w14:paraId="19BC0189" w14:textId="77777777" w:rsidR="00415F4B" w:rsidRDefault="00415F4B">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E538B6" w:rsidRPr="00E538B6">
          <w:rPr>
            <w:b/>
            <w:noProof/>
          </w:rPr>
          <w:t>1</w:t>
        </w:r>
        <w:r>
          <w:rPr>
            <w:b/>
            <w:noProof/>
          </w:rPr>
          <w:fldChar w:fldCharType="end"/>
        </w:r>
      </w:p>
    </w:sdtContent>
  </w:sdt>
  <w:p w14:paraId="19BC018A" w14:textId="77777777" w:rsidR="00415F4B" w:rsidRDefault="00415F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27480" w14:textId="77777777" w:rsidR="00B3493B" w:rsidRDefault="00B349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DC8"/>
    <w:multiLevelType w:val="hybridMultilevel"/>
    <w:tmpl w:val="55E6E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3348E"/>
    <w:multiLevelType w:val="hybridMultilevel"/>
    <w:tmpl w:val="E30611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D1562"/>
    <w:multiLevelType w:val="hybridMultilevel"/>
    <w:tmpl w:val="115C6DF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FF4957"/>
    <w:multiLevelType w:val="hybridMultilevel"/>
    <w:tmpl w:val="07722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B7844"/>
    <w:multiLevelType w:val="hybridMultilevel"/>
    <w:tmpl w:val="FD0AF5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3D57DDB"/>
    <w:multiLevelType w:val="hybridMultilevel"/>
    <w:tmpl w:val="9746B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E0940"/>
    <w:multiLevelType w:val="hybridMultilevel"/>
    <w:tmpl w:val="A65A5A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F62146"/>
    <w:multiLevelType w:val="hybridMultilevel"/>
    <w:tmpl w:val="80A83640"/>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8" w15:restartNumberingAfterBreak="0">
    <w:nsid w:val="1657470A"/>
    <w:multiLevelType w:val="hybridMultilevel"/>
    <w:tmpl w:val="0936B3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5747B0"/>
    <w:multiLevelType w:val="hybridMultilevel"/>
    <w:tmpl w:val="FA1A6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B808A5"/>
    <w:multiLevelType w:val="hybridMultilevel"/>
    <w:tmpl w:val="B322BA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E648BE"/>
    <w:multiLevelType w:val="hybridMultilevel"/>
    <w:tmpl w:val="D36A4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820A0E"/>
    <w:multiLevelType w:val="hybridMultilevel"/>
    <w:tmpl w:val="A1F601D0"/>
    <w:lvl w:ilvl="0" w:tplc="D92CFD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D577B6"/>
    <w:multiLevelType w:val="hybridMultilevel"/>
    <w:tmpl w:val="80C2FBBE"/>
    <w:lvl w:ilvl="0" w:tplc="97621E8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1F316BB"/>
    <w:multiLevelType w:val="hybridMultilevel"/>
    <w:tmpl w:val="6310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4A2707"/>
    <w:multiLevelType w:val="hybridMultilevel"/>
    <w:tmpl w:val="38B6FE7A"/>
    <w:lvl w:ilvl="0" w:tplc="45E032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35C449F"/>
    <w:multiLevelType w:val="hybridMultilevel"/>
    <w:tmpl w:val="86F256D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585B14"/>
    <w:multiLevelType w:val="hybridMultilevel"/>
    <w:tmpl w:val="C2C8FB5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5C65CB1"/>
    <w:multiLevelType w:val="hybridMultilevel"/>
    <w:tmpl w:val="88245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1F2DAF"/>
    <w:multiLevelType w:val="hybridMultilevel"/>
    <w:tmpl w:val="D4DEFC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681EE6"/>
    <w:multiLevelType w:val="hybridMultilevel"/>
    <w:tmpl w:val="7BCA9346"/>
    <w:lvl w:ilvl="0" w:tplc="C02027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C8402C2"/>
    <w:multiLevelType w:val="hybridMultilevel"/>
    <w:tmpl w:val="EC0299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203974"/>
    <w:multiLevelType w:val="hybridMultilevel"/>
    <w:tmpl w:val="13EA67F0"/>
    <w:lvl w:ilvl="0" w:tplc="B0B48F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CE4434"/>
    <w:multiLevelType w:val="hybridMultilevel"/>
    <w:tmpl w:val="655E29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95A6FC9"/>
    <w:multiLevelType w:val="multilevel"/>
    <w:tmpl w:val="939E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C71749"/>
    <w:multiLevelType w:val="hybridMultilevel"/>
    <w:tmpl w:val="1EAC31DE"/>
    <w:lvl w:ilvl="0" w:tplc="8C16B9D6">
      <w:start w:val="1"/>
      <w:numFmt w:val="decimal"/>
      <w:lvlText w:val="%1."/>
      <w:lvlJc w:val="left"/>
      <w:pPr>
        <w:ind w:left="3510" w:hanging="360"/>
      </w:pPr>
      <w:rPr>
        <w:rFonts w:hint="default"/>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6" w15:restartNumberingAfterBreak="0">
    <w:nsid w:val="53081060"/>
    <w:multiLevelType w:val="hybridMultilevel"/>
    <w:tmpl w:val="01A0B1C6"/>
    <w:lvl w:ilvl="0" w:tplc="8A5442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3E41F80"/>
    <w:multiLevelType w:val="hybridMultilevel"/>
    <w:tmpl w:val="874E2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095A4A"/>
    <w:multiLevelType w:val="hybridMultilevel"/>
    <w:tmpl w:val="20221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4B4008"/>
    <w:multiLevelType w:val="hybridMultilevel"/>
    <w:tmpl w:val="7106820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F534404"/>
    <w:multiLevelType w:val="hybridMultilevel"/>
    <w:tmpl w:val="16FC0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817817"/>
    <w:multiLevelType w:val="hybridMultilevel"/>
    <w:tmpl w:val="BD0613FC"/>
    <w:lvl w:ilvl="0" w:tplc="717646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13C7CAD"/>
    <w:multiLevelType w:val="hybridMultilevel"/>
    <w:tmpl w:val="C6702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4B3203"/>
    <w:multiLevelType w:val="hybridMultilevel"/>
    <w:tmpl w:val="997CCA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43286B"/>
    <w:multiLevelType w:val="hybridMultilevel"/>
    <w:tmpl w:val="94AAE55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B3E0846"/>
    <w:multiLevelType w:val="hybridMultilevel"/>
    <w:tmpl w:val="4B94F60E"/>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A562E9"/>
    <w:multiLevelType w:val="hybridMultilevel"/>
    <w:tmpl w:val="E2CA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68589E"/>
    <w:multiLevelType w:val="hybridMultilevel"/>
    <w:tmpl w:val="C4C45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885B6B"/>
    <w:multiLevelType w:val="hybridMultilevel"/>
    <w:tmpl w:val="CE1ED77A"/>
    <w:lvl w:ilvl="0" w:tplc="8C16B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8"/>
  </w:num>
  <w:num w:numId="3">
    <w:abstractNumId w:val="37"/>
  </w:num>
  <w:num w:numId="4">
    <w:abstractNumId w:val="30"/>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num>
  <w:num w:numId="7">
    <w:abstractNumId w:val="29"/>
  </w:num>
  <w:num w:numId="8">
    <w:abstractNumId w:val="17"/>
  </w:num>
  <w:num w:numId="9">
    <w:abstractNumId w:val="21"/>
  </w:num>
  <w:num w:numId="10">
    <w:abstractNumId w:val="36"/>
  </w:num>
  <w:num w:numId="11">
    <w:abstractNumId w:val="11"/>
  </w:num>
  <w:num w:numId="12">
    <w:abstractNumId w:val="28"/>
  </w:num>
  <w:num w:numId="13">
    <w:abstractNumId w:val="24"/>
  </w:num>
  <w:num w:numId="14">
    <w:abstractNumId w:val="9"/>
  </w:num>
  <w:num w:numId="15">
    <w:abstractNumId w:val="31"/>
  </w:num>
  <w:num w:numId="16">
    <w:abstractNumId w:val="15"/>
  </w:num>
  <w:num w:numId="17">
    <w:abstractNumId w:val="22"/>
  </w:num>
  <w:num w:numId="18">
    <w:abstractNumId w:val="13"/>
  </w:num>
  <w:num w:numId="19">
    <w:abstractNumId w:val="5"/>
  </w:num>
  <w:num w:numId="20">
    <w:abstractNumId w:val="12"/>
  </w:num>
  <w:num w:numId="21">
    <w:abstractNumId w:val="38"/>
  </w:num>
  <w:num w:numId="22">
    <w:abstractNumId w:val="4"/>
  </w:num>
  <w:num w:numId="23">
    <w:abstractNumId w:val="7"/>
  </w:num>
  <w:num w:numId="24">
    <w:abstractNumId w:val="25"/>
  </w:num>
  <w:num w:numId="25">
    <w:abstractNumId w:val="2"/>
  </w:num>
  <w:num w:numId="26">
    <w:abstractNumId w:val="10"/>
  </w:num>
  <w:num w:numId="27">
    <w:abstractNumId w:val="33"/>
  </w:num>
  <w:num w:numId="28">
    <w:abstractNumId w:val="0"/>
  </w:num>
  <w:num w:numId="29">
    <w:abstractNumId w:val="3"/>
  </w:num>
  <w:num w:numId="30">
    <w:abstractNumId w:val="14"/>
  </w:num>
  <w:num w:numId="31">
    <w:abstractNumId w:val="6"/>
  </w:num>
  <w:num w:numId="32">
    <w:abstractNumId w:val="27"/>
  </w:num>
  <w:num w:numId="33">
    <w:abstractNumId w:val="19"/>
  </w:num>
  <w:num w:numId="34">
    <w:abstractNumId w:val="16"/>
  </w:num>
  <w:num w:numId="35">
    <w:abstractNumId w:val="35"/>
  </w:num>
  <w:num w:numId="36">
    <w:abstractNumId w:val="8"/>
  </w:num>
  <w:num w:numId="37">
    <w:abstractNumId w:val="1"/>
  </w:num>
  <w:num w:numId="38">
    <w:abstractNumId w:val="20"/>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7415"/>
    <w:rsid w:val="000010D9"/>
    <w:rsid w:val="00012D78"/>
    <w:rsid w:val="000163E2"/>
    <w:rsid w:val="00036585"/>
    <w:rsid w:val="00045557"/>
    <w:rsid w:val="0005430F"/>
    <w:rsid w:val="00073023"/>
    <w:rsid w:val="00081B77"/>
    <w:rsid w:val="00082F40"/>
    <w:rsid w:val="00087E89"/>
    <w:rsid w:val="00092FD4"/>
    <w:rsid w:val="00093610"/>
    <w:rsid w:val="000A27CD"/>
    <w:rsid w:val="000B7F3B"/>
    <w:rsid w:val="000D1DB4"/>
    <w:rsid w:val="000E0EAA"/>
    <w:rsid w:val="000E4ADB"/>
    <w:rsid w:val="000F0F65"/>
    <w:rsid w:val="000F57D7"/>
    <w:rsid w:val="000F78D3"/>
    <w:rsid w:val="001067C0"/>
    <w:rsid w:val="00115960"/>
    <w:rsid w:val="001170D5"/>
    <w:rsid w:val="00127F2C"/>
    <w:rsid w:val="00131EC6"/>
    <w:rsid w:val="0013716B"/>
    <w:rsid w:val="001467B7"/>
    <w:rsid w:val="00147186"/>
    <w:rsid w:val="00161C7C"/>
    <w:rsid w:val="00197ADF"/>
    <w:rsid w:val="001A08FA"/>
    <w:rsid w:val="001A2A50"/>
    <w:rsid w:val="001A7AA7"/>
    <w:rsid w:val="001B187C"/>
    <w:rsid w:val="001C4C20"/>
    <w:rsid w:val="001C52B5"/>
    <w:rsid w:val="001D5E59"/>
    <w:rsid w:val="001D7C3E"/>
    <w:rsid w:val="001E6F33"/>
    <w:rsid w:val="001F1CE9"/>
    <w:rsid w:val="0022113A"/>
    <w:rsid w:val="002265F5"/>
    <w:rsid w:val="00226ABA"/>
    <w:rsid w:val="0023558C"/>
    <w:rsid w:val="00253294"/>
    <w:rsid w:val="00264033"/>
    <w:rsid w:val="00265531"/>
    <w:rsid w:val="00273E5F"/>
    <w:rsid w:val="002B2B1B"/>
    <w:rsid w:val="002C0257"/>
    <w:rsid w:val="002C09B5"/>
    <w:rsid w:val="002D16E7"/>
    <w:rsid w:val="002D1EFE"/>
    <w:rsid w:val="002D48EE"/>
    <w:rsid w:val="002E0108"/>
    <w:rsid w:val="002E391E"/>
    <w:rsid w:val="002F1417"/>
    <w:rsid w:val="003008A6"/>
    <w:rsid w:val="00301C7F"/>
    <w:rsid w:val="003074A1"/>
    <w:rsid w:val="00317FDA"/>
    <w:rsid w:val="00337403"/>
    <w:rsid w:val="00340368"/>
    <w:rsid w:val="003460CC"/>
    <w:rsid w:val="003464F3"/>
    <w:rsid w:val="00360DE4"/>
    <w:rsid w:val="003668C3"/>
    <w:rsid w:val="00375EB2"/>
    <w:rsid w:val="003969B3"/>
    <w:rsid w:val="003A215C"/>
    <w:rsid w:val="003B169D"/>
    <w:rsid w:val="003D0E91"/>
    <w:rsid w:val="003E772F"/>
    <w:rsid w:val="003F6054"/>
    <w:rsid w:val="00403A76"/>
    <w:rsid w:val="0040420B"/>
    <w:rsid w:val="0041417E"/>
    <w:rsid w:val="00415F4B"/>
    <w:rsid w:val="00440ED0"/>
    <w:rsid w:val="00441BCA"/>
    <w:rsid w:val="00451D62"/>
    <w:rsid w:val="004539B2"/>
    <w:rsid w:val="00466326"/>
    <w:rsid w:val="00473A33"/>
    <w:rsid w:val="00475DE8"/>
    <w:rsid w:val="0048333E"/>
    <w:rsid w:val="00484F5F"/>
    <w:rsid w:val="00496D81"/>
    <w:rsid w:val="005079FB"/>
    <w:rsid w:val="00507D7B"/>
    <w:rsid w:val="0053173D"/>
    <w:rsid w:val="005336B7"/>
    <w:rsid w:val="005553A9"/>
    <w:rsid w:val="00564EB9"/>
    <w:rsid w:val="00572C2F"/>
    <w:rsid w:val="00592119"/>
    <w:rsid w:val="005960D9"/>
    <w:rsid w:val="005C0F61"/>
    <w:rsid w:val="005E68F2"/>
    <w:rsid w:val="005F3F88"/>
    <w:rsid w:val="00601F82"/>
    <w:rsid w:val="006079C8"/>
    <w:rsid w:val="00633D28"/>
    <w:rsid w:val="006372EE"/>
    <w:rsid w:val="0066632A"/>
    <w:rsid w:val="00681340"/>
    <w:rsid w:val="006879AE"/>
    <w:rsid w:val="00691B2D"/>
    <w:rsid w:val="006B5BDF"/>
    <w:rsid w:val="006C5F24"/>
    <w:rsid w:val="006D44F7"/>
    <w:rsid w:val="006F7CE8"/>
    <w:rsid w:val="00705AE9"/>
    <w:rsid w:val="00710F27"/>
    <w:rsid w:val="007145B5"/>
    <w:rsid w:val="007418D3"/>
    <w:rsid w:val="007550FD"/>
    <w:rsid w:val="0075551C"/>
    <w:rsid w:val="00765000"/>
    <w:rsid w:val="00787C08"/>
    <w:rsid w:val="00791202"/>
    <w:rsid w:val="007B5D88"/>
    <w:rsid w:val="007C00C5"/>
    <w:rsid w:val="007C4BFC"/>
    <w:rsid w:val="007D467A"/>
    <w:rsid w:val="007F1622"/>
    <w:rsid w:val="008043D7"/>
    <w:rsid w:val="0083206C"/>
    <w:rsid w:val="00841AED"/>
    <w:rsid w:val="00844964"/>
    <w:rsid w:val="00850378"/>
    <w:rsid w:val="00852EB7"/>
    <w:rsid w:val="00857014"/>
    <w:rsid w:val="00872B33"/>
    <w:rsid w:val="00884077"/>
    <w:rsid w:val="00896EBC"/>
    <w:rsid w:val="008A689A"/>
    <w:rsid w:val="008C0D07"/>
    <w:rsid w:val="008D26E6"/>
    <w:rsid w:val="008F2C17"/>
    <w:rsid w:val="008F64D1"/>
    <w:rsid w:val="008F7BA1"/>
    <w:rsid w:val="0090330B"/>
    <w:rsid w:val="00903A75"/>
    <w:rsid w:val="00912A06"/>
    <w:rsid w:val="00927046"/>
    <w:rsid w:val="00931AC2"/>
    <w:rsid w:val="0094309B"/>
    <w:rsid w:val="009440E6"/>
    <w:rsid w:val="009449F9"/>
    <w:rsid w:val="00944BC7"/>
    <w:rsid w:val="00952161"/>
    <w:rsid w:val="009542C5"/>
    <w:rsid w:val="00961359"/>
    <w:rsid w:val="00964DDA"/>
    <w:rsid w:val="00966ADA"/>
    <w:rsid w:val="0097739B"/>
    <w:rsid w:val="00992CCF"/>
    <w:rsid w:val="00997F16"/>
    <w:rsid w:val="009A00BC"/>
    <w:rsid w:val="009C0F84"/>
    <w:rsid w:val="009D24A6"/>
    <w:rsid w:val="009D6CDE"/>
    <w:rsid w:val="009E7BCF"/>
    <w:rsid w:val="009F0CB2"/>
    <w:rsid w:val="00A20507"/>
    <w:rsid w:val="00A216CB"/>
    <w:rsid w:val="00A25F71"/>
    <w:rsid w:val="00A47004"/>
    <w:rsid w:val="00A6176C"/>
    <w:rsid w:val="00A6276B"/>
    <w:rsid w:val="00A62806"/>
    <w:rsid w:val="00A647C8"/>
    <w:rsid w:val="00A70186"/>
    <w:rsid w:val="00A76492"/>
    <w:rsid w:val="00A91945"/>
    <w:rsid w:val="00AC608F"/>
    <w:rsid w:val="00AD227A"/>
    <w:rsid w:val="00AD3CFD"/>
    <w:rsid w:val="00AD4E24"/>
    <w:rsid w:val="00AF5218"/>
    <w:rsid w:val="00B035DB"/>
    <w:rsid w:val="00B12D5C"/>
    <w:rsid w:val="00B149E2"/>
    <w:rsid w:val="00B21900"/>
    <w:rsid w:val="00B309D5"/>
    <w:rsid w:val="00B32D5F"/>
    <w:rsid w:val="00B34435"/>
    <w:rsid w:val="00B3493B"/>
    <w:rsid w:val="00B427F0"/>
    <w:rsid w:val="00B43325"/>
    <w:rsid w:val="00B50327"/>
    <w:rsid w:val="00B53237"/>
    <w:rsid w:val="00B61B51"/>
    <w:rsid w:val="00B67656"/>
    <w:rsid w:val="00B71CBF"/>
    <w:rsid w:val="00B94BA9"/>
    <w:rsid w:val="00BB2C22"/>
    <w:rsid w:val="00BC0C2A"/>
    <w:rsid w:val="00BC1163"/>
    <w:rsid w:val="00BD71EB"/>
    <w:rsid w:val="00BE2312"/>
    <w:rsid w:val="00BF2744"/>
    <w:rsid w:val="00BF4A64"/>
    <w:rsid w:val="00C12E6B"/>
    <w:rsid w:val="00C14541"/>
    <w:rsid w:val="00C255CF"/>
    <w:rsid w:val="00C25C7B"/>
    <w:rsid w:val="00C348B2"/>
    <w:rsid w:val="00C4207F"/>
    <w:rsid w:val="00C527D1"/>
    <w:rsid w:val="00C61B24"/>
    <w:rsid w:val="00C63B56"/>
    <w:rsid w:val="00C87BA4"/>
    <w:rsid w:val="00CC2D7B"/>
    <w:rsid w:val="00CD58FB"/>
    <w:rsid w:val="00CE6F45"/>
    <w:rsid w:val="00CF3522"/>
    <w:rsid w:val="00D1365B"/>
    <w:rsid w:val="00D15431"/>
    <w:rsid w:val="00D2079C"/>
    <w:rsid w:val="00D468A7"/>
    <w:rsid w:val="00D70017"/>
    <w:rsid w:val="00D92A10"/>
    <w:rsid w:val="00D96D11"/>
    <w:rsid w:val="00DA2E45"/>
    <w:rsid w:val="00DB4094"/>
    <w:rsid w:val="00DD3C31"/>
    <w:rsid w:val="00DF57F0"/>
    <w:rsid w:val="00E02323"/>
    <w:rsid w:val="00E108F0"/>
    <w:rsid w:val="00E30DD4"/>
    <w:rsid w:val="00E478D8"/>
    <w:rsid w:val="00E538B6"/>
    <w:rsid w:val="00E557ED"/>
    <w:rsid w:val="00E61555"/>
    <w:rsid w:val="00E739B9"/>
    <w:rsid w:val="00E753D3"/>
    <w:rsid w:val="00E934BD"/>
    <w:rsid w:val="00E97C4A"/>
    <w:rsid w:val="00EA5A2C"/>
    <w:rsid w:val="00EB033B"/>
    <w:rsid w:val="00EB4B49"/>
    <w:rsid w:val="00EC0040"/>
    <w:rsid w:val="00EC2AFF"/>
    <w:rsid w:val="00ED0F0F"/>
    <w:rsid w:val="00EE161F"/>
    <w:rsid w:val="00EE787B"/>
    <w:rsid w:val="00EF2A6C"/>
    <w:rsid w:val="00F10ACE"/>
    <w:rsid w:val="00F11ED6"/>
    <w:rsid w:val="00F1600E"/>
    <w:rsid w:val="00F162B5"/>
    <w:rsid w:val="00F17FE9"/>
    <w:rsid w:val="00F333C4"/>
    <w:rsid w:val="00F369F5"/>
    <w:rsid w:val="00F406B4"/>
    <w:rsid w:val="00F46FE1"/>
    <w:rsid w:val="00F5437A"/>
    <w:rsid w:val="00F65239"/>
    <w:rsid w:val="00F67415"/>
    <w:rsid w:val="00F80957"/>
    <w:rsid w:val="00F97068"/>
    <w:rsid w:val="00F97E10"/>
    <w:rsid w:val="00FB63F8"/>
    <w:rsid w:val="00FE4F03"/>
    <w:rsid w:val="00FE680D"/>
    <w:rsid w:val="00FF5F1C"/>
    <w:rsid w:val="00FF7F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BC0167"/>
  <w15:docId w15:val="{1975DA99-76AA-4A80-9DFD-B8CDE7CDD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077"/>
  </w:style>
  <w:style w:type="paragraph" w:styleId="Heading1">
    <w:name w:val="heading 1"/>
    <w:basedOn w:val="Normal"/>
    <w:next w:val="Normal"/>
    <w:link w:val="Heading1Char"/>
    <w:uiPriority w:val="9"/>
    <w:qFormat/>
    <w:rsid w:val="006F7CE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3460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60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B5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BDF"/>
    <w:rPr>
      <w:sz w:val="20"/>
      <w:szCs w:val="20"/>
    </w:rPr>
  </w:style>
  <w:style w:type="character" w:styleId="FootnoteReference">
    <w:name w:val="footnote reference"/>
    <w:basedOn w:val="DefaultParagraphFont"/>
    <w:uiPriority w:val="99"/>
    <w:semiHidden/>
    <w:unhideWhenUsed/>
    <w:rsid w:val="006B5BDF"/>
    <w:rPr>
      <w:vertAlign w:val="superscript"/>
    </w:rPr>
  </w:style>
  <w:style w:type="character" w:customStyle="1" w:styleId="Heading1Char">
    <w:name w:val="Heading 1 Char"/>
    <w:basedOn w:val="DefaultParagraphFont"/>
    <w:link w:val="Heading1"/>
    <w:uiPriority w:val="9"/>
    <w:rsid w:val="006F7CE8"/>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unhideWhenUsed/>
    <w:qFormat/>
    <w:rsid w:val="006F7CE8"/>
    <w:pPr>
      <w:outlineLvl w:val="9"/>
    </w:pPr>
  </w:style>
  <w:style w:type="paragraph" w:styleId="TOC1">
    <w:name w:val="toc 1"/>
    <w:basedOn w:val="Normal"/>
    <w:next w:val="Normal"/>
    <w:autoRedefine/>
    <w:uiPriority w:val="39"/>
    <w:unhideWhenUsed/>
    <w:rsid w:val="006F7CE8"/>
    <w:pPr>
      <w:spacing w:after="100"/>
    </w:pPr>
    <w:rPr>
      <w:rFonts w:eastAsiaTheme="minorEastAsia"/>
      <w:lang w:eastAsia="ja-JP"/>
    </w:rPr>
  </w:style>
  <w:style w:type="character" w:styleId="Hyperlink">
    <w:name w:val="Hyperlink"/>
    <w:basedOn w:val="DefaultParagraphFont"/>
    <w:uiPriority w:val="99"/>
    <w:unhideWhenUsed/>
    <w:rsid w:val="006F7CE8"/>
    <w:rPr>
      <w:color w:val="0000FF" w:themeColor="hyperlink"/>
      <w:u w:val="single"/>
    </w:rPr>
  </w:style>
  <w:style w:type="paragraph" w:styleId="TOC2">
    <w:name w:val="toc 2"/>
    <w:basedOn w:val="Normal"/>
    <w:next w:val="Normal"/>
    <w:autoRedefine/>
    <w:uiPriority w:val="39"/>
    <w:unhideWhenUsed/>
    <w:rsid w:val="006F7CE8"/>
    <w:pPr>
      <w:spacing w:after="100"/>
      <w:ind w:left="220"/>
    </w:pPr>
    <w:rPr>
      <w:rFonts w:eastAsiaTheme="minorEastAsia"/>
      <w:lang w:eastAsia="ja-JP"/>
    </w:rPr>
  </w:style>
  <w:style w:type="paragraph" w:styleId="TOC3">
    <w:name w:val="toc 3"/>
    <w:basedOn w:val="Normal"/>
    <w:next w:val="Normal"/>
    <w:autoRedefine/>
    <w:uiPriority w:val="39"/>
    <w:unhideWhenUsed/>
    <w:rsid w:val="00EB033B"/>
    <w:pPr>
      <w:tabs>
        <w:tab w:val="right" w:leader="dot" w:pos="8280"/>
      </w:tabs>
      <w:spacing w:after="100"/>
      <w:ind w:left="440"/>
    </w:pPr>
    <w:rPr>
      <w:rFonts w:eastAsiaTheme="minorEastAsia"/>
      <w:lang w:eastAsia="ja-JP"/>
    </w:rPr>
  </w:style>
  <w:style w:type="paragraph" w:styleId="TableofFigures">
    <w:name w:val="table of figures"/>
    <w:basedOn w:val="Normal"/>
    <w:next w:val="Normal"/>
    <w:uiPriority w:val="99"/>
    <w:unhideWhenUsed/>
    <w:rsid w:val="006F7CE8"/>
    <w:pPr>
      <w:spacing w:after="0"/>
    </w:pPr>
    <w:rPr>
      <w:rFonts w:eastAsiaTheme="minorEastAsia"/>
      <w:lang w:eastAsia="ja-JP"/>
    </w:rPr>
  </w:style>
  <w:style w:type="paragraph" w:styleId="BalloonText">
    <w:name w:val="Balloon Text"/>
    <w:basedOn w:val="Normal"/>
    <w:link w:val="BalloonTextChar"/>
    <w:uiPriority w:val="99"/>
    <w:semiHidden/>
    <w:unhideWhenUsed/>
    <w:rsid w:val="006F7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CE8"/>
    <w:rPr>
      <w:rFonts w:ascii="Tahoma" w:hAnsi="Tahoma" w:cs="Tahoma"/>
      <w:sz w:val="16"/>
      <w:szCs w:val="16"/>
    </w:rPr>
  </w:style>
  <w:style w:type="paragraph" w:styleId="NoSpacing">
    <w:name w:val="No Spacing"/>
    <w:link w:val="NoSpacingChar"/>
    <w:uiPriority w:val="1"/>
    <w:qFormat/>
    <w:rsid w:val="006F7C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F7CE8"/>
    <w:rPr>
      <w:rFonts w:eastAsiaTheme="minorEastAsia"/>
      <w:lang w:eastAsia="ja-JP"/>
    </w:rPr>
  </w:style>
  <w:style w:type="character" w:customStyle="1" w:styleId="apple-converted-space">
    <w:name w:val="apple-converted-space"/>
    <w:basedOn w:val="DefaultParagraphFont"/>
    <w:rsid w:val="0023558C"/>
  </w:style>
  <w:style w:type="paragraph" w:styleId="Header">
    <w:name w:val="header"/>
    <w:basedOn w:val="Normal"/>
    <w:link w:val="HeaderChar"/>
    <w:uiPriority w:val="99"/>
    <w:unhideWhenUsed/>
    <w:rsid w:val="00235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58C"/>
  </w:style>
  <w:style w:type="paragraph" w:styleId="Footer">
    <w:name w:val="footer"/>
    <w:basedOn w:val="Normal"/>
    <w:link w:val="FooterChar"/>
    <w:uiPriority w:val="99"/>
    <w:unhideWhenUsed/>
    <w:rsid w:val="00235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58C"/>
  </w:style>
  <w:style w:type="character" w:styleId="Emphasis">
    <w:name w:val="Emphasis"/>
    <w:basedOn w:val="DefaultParagraphFont"/>
    <w:uiPriority w:val="20"/>
    <w:qFormat/>
    <w:rsid w:val="0023558C"/>
    <w:rPr>
      <w:b/>
      <w:bCs/>
      <w:i w:val="0"/>
      <w:iCs w:val="0"/>
    </w:rPr>
  </w:style>
  <w:style w:type="character" w:customStyle="1" w:styleId="st">
    <w:name w:val="st"/>
    <w:basedOn w:val="DefaultParagraphFont"/>
    <w:rsid w:val="0023558C"/>
  </w:style>
  <w:style w:type="character" w:styleId="FollowedHyperlink">
    <w:name w:val="FollowedHyperlink"/>
    <w:basedOn w:val="DefaultParagraphFont"/>
    <w:uiPriority w:val="99"/>
    <w:semiHidden/>
    <w:unhideWhenUsed/>
    <w:rsid w:val="00592119"/>
    <w:rPr>
      <w:color w:val="800080" w:themeColor="followedHyperlink"/>
      <w:u w:val="single"/>
    </w:rPr>
  </w:style>
  <w:style w:type="paragraph" w:styleId="ListParagraph">
    <w:name w:val="List Paragraph"/>
    <w:basedOn w:val="Normal"/>
    <w:uiPriority w:val="34"/>
    <w:qFormat/>
    <w:rsid w:val="00EF2A6C"/>
    <w:pPr>
      <w:ind w:left="720"/>
      <w:contextualSpacing/>
    </w:pPr>
  </w:style>
  <w:style w:type="paragraph" w:styleId="Title">
    <w:name w:val="Title"/>
    <w:basedOn w:val="Normal"/>
    <w:next w:val="Normal"/>
    <w:link w:val="TitleChar"/>
    <w:uiPriority w:val="10"/>
    <w:qFormat/>
    <w:rsid w:val="003460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60CC"/>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basedOn w:val="Title"/>
    <w:link w:val="Style1Char"/>
    <w:qFormat/>
    <w:rsid w:val="003460CC"/>
  </w:style>
  <w:style w:type="paragraph" w:customStyle="1" w:styleId="Style2">
    <w:name w:val="Style2"/>
    <w:basedOn w:val="Normal"/>
    <w:link w:val="Style2Char"/>
    <w:qFormat/>
    <w:rsid w:val="003460CC"/>
    <w:pPr>
      <w:spacing w:after="0" w:line="240" w:lineRule="auto"/>
    </w:pPr>
    <w:rPr>
      <w:rFonts w:cstheme="minorHAnsi"/>
      <w:b/>
      <w:bCs/>
      <w:sz w:val="28"/>
      <w:szCs w:val="28"/>
    </w:rPr>
  </w:style>
  <w:style w:type="character" w:customStyle="1" w:styleId="Style1Char">
    <w:name w:val="Style1 Char"/>
    <w:basedOn w:val="TitleChar"/>
    <w:link w:val="Style1"/>
    <w:rsid w:val="003460CC"/>
    <w:rPr>
      <w:rFonts w:asciiTheme="majorHAnsi" w:eastAsiaTheme="majorEastAsia" w:hAnsiTheme="majorHAnsi" w:cstheme="majorBidi"/>
      <w:color w:val="17365D" w:themeColor="text2" w:themeShade="BF"/>
      <w:spacing w:val="5"/>
      <w:kern w:val="28"/>
      <w:sz w:val="52"/>
      <w:szCs w:val="52"/>
    </w:rPr>
  </w:style>
  <w:style w:type="paragraph" w:customStyle="1" w:styleId="Style3">
    <w:name w:val="Style3"/>
    <w:basedOn w:val="Normal"/>
    <w:link w:val="Style3Char"/>
    <w:qFormat/>
    <w:rsid w:val="003460CC"/>
    <w:pPr>
      <w:spacing w:after="0" w:line="240" w:lineRule="auto"/>
    </w:pPr>
    <w:rPr>
      <w:rFonts w:cstheme="minorHAnsi"/>
      <w:b/>
      <w:bCs/>
    </w:rPr>
  </w:style>
  <w:style w:type="character" w:customStyle="1" w:styleId="Style2Char">
    <w:name w:val="Style2 Char"/>
    <w:basedOn w:val="DefaultParagraphFont"/>
    <w:link w:val="Style2"/>
    <w:rsid w:val="003460CC"/>
    <w:rPr>
      <w:rFonts w:cstheme="minorHAnsi"/>
      <w:b/>
      <w:bCs/>
      <w:sz w:val="28"/>
      <w:szCs w:val="28"/>
    </w:rPr>
  </w:style>
  <w:style w:type="character" w:customStyle="1" w:styleId="Heading2Char">
    <w:name w:val="Heading 2 Char"/>
    <w:basedOn w:val="DefaultParagraphFont"/>
    <w:link w:val="Heading2"/>
    <w:uiPriority w:val="9"/>
    <w:rsid w:val="003460CC"/>
    <w:rPr>
      <w:rFonts w:asciiTheme="majorHAnsi" w:eastAsiaTheme="majorEastAsia" w:hAnsiTheme="majorHAnsi" w:cstheme="majorBidi"/>
      <w:b/>
      <w:bCs/>
      <w:color w:val="4F81BD" w:themeColor="accent1"/>
      <w:sz w:val="26"/>
      <w:szCs w:val="26"/>
    </w:rPr>
  </w:style>
  <w:style w:type="character" w:customStyle="1" w:styleId="Style3Char">
    <w:name w:val="Style3 Char"/>
    <w:basedOn w:val="DefaultParagraphFont"/>
    <w:link w:val="Style3"/>
    <w:rsid w:val="003460CC"/>
    <w:rPr>
      <w:rFonts w:cstheme="minorHAnsi"/>
      <w:b/>
      <w:bCs/>
    </w:rPr>
  </w:style>
  <w:style w:type="character" w:customStyle="1" w:styleId="Heading3Char">
    <w:name w:val="Heading 3 Char"/>
    <w:basedOn w:val="DefaultParagraphFont"/>
    <w:link w:val="Heading3"/>
    <w:uiPriority w:val="9"/>
    <w:rsid w:val="003460CC"/>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EB033B"/>
    <w:pPr>
      <w:spacing w:after="100"/>
      <w:ind w:left="660"/>
    </w:pPr>
  </w:style>
  <w:style w:type="paragraph" w:styleId="TOC9">
    <w:name w:val="toc 9"/>
    <w:basedOn w:val="Normal"/>
    <w:next w:val="Normal"/>
    <w:autoRedefine/>
    <w:uiPriority w:val="39"/>
    <w:semiHidden/>
    <w:unhideWhenUsed/>
    <w:rsid w:val="00EB033B"/>
    <w:pPr>
      <w:spacing w:after="100"/>
      <w:ind w:left="1760"/>
    </w:pPr>
  </w:style>
  <w:style w:type="paragraph" w:styleId="NormalWeb">
    <w:name w:val="Normal (Web)"/>
    <w:basedOn w:val="Normal"/>
    <w:uiPriority w:val="99"/>
    <w:semiHidden/>
    <w:unhideWhenUsed/>
    <w:rsid w:val="00B427F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468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921985">
      <w:bodyDiv w:val="1"/>
      <w:marLeft w:val="0"/>
      <w:marRight w:val="0"/>
      <w:marTop w:val="0"/>
      <w:marBottom w:val="0"/>
      <w:divBdr>
        <w:top w:val="none" w:sz="0" w:space="0" w:color="auto"/>
        <w:left w:val="none" w:sz="0" w:space="0" w:color="auto"/>
        <w:bottom w:val="none" w:sz="0" w:space="0" w:color="auto"/>
        <w:right w:val="none" w:sz="0" w:space="0" w:color="auto"/>
      </w:divBdr>
    </w:div>
    <w:div w:id="792284150">
      <w:bodyDiv w:val="1"/>
      <w:marLeft w:val="0"/>
      <w:marRight w:val="0"/>
      <w:marTop w:val="0"/>
      <w:marBottom w:val="0"/>
      <w:divBdr>
        <w:top w:val="none" w:sz="0" w:space="0" w:color="auto"/>
        <w:left w:val="none" w:sz="0" w:space="0" w:color="auto"/>
        <w:bottom w:val="none" w:sz="0" w:space="0" w:color="auto"/>
        <w:right w:val="none" w:sz="0" w:space="0" w:color="auto"/>
      </w:divBdr>
    </w:div>
    <w:div w:id="807014698">
      <w:bodyDiv w:val="1"/>
      <w:marLeft w:val="0"/>
      <w:marRight w:val="0"/>
      <w:marTop w:val="0"/>
      <w:marBottom w:val="0"/>
      <w:divBdr>
        <w:top w:val="none" w:sz="0" w:space="0" w:color="auto"/>
        <w:left w:val="none" w:sz="0" w:space="0" w:color="auto"/>
        <w:bottom w:val="none" w:sz="0" w:space="0" w:color="auto"/>
        <w:right w:val="none" w:sz="0" w:space="0" w:color="auto"/>
      </w:divBdr>
    </w:div>
    <w:div w:id="1115321097">
      <w:bodyDiv w:val="1"/>
      <w:marLeft w:val="0"/>
      <w:marRight w:val="0"/>
      <w:marTop w:val="0"/>
      <w:marBottom w:val="0"/>
      <w:divBdr>
        <w:top w:val="none" w:sz="0" w:space="0" w:color="auto"/>
        <w:left w:val="none" w:sz="0" w:space="0" w:color="auto"/>
        <w:bottom w:val="none" w:sz="0" w:space="0" w:color="auto"/>
        <w:right w:val="none" w:sz="0" w:space="0" w:color="auto"/>
      </w:divBdr>
    </w:div>
    <w:div w:id="1493373397">
      <w:bodyDiv w:val="1"/>
      <w:marLeft w:val="0"/>
      <w:marRight w:val="0"/>
      <w:marTop w:val="0"/>
      <w:marBottom w:val="0"/>
      <w:divBdr>
        <w:top w:val="none" w:sz="0" w:space="0" w:color="auto"/>
        <w:left w:val="none" w:sz="0" w:space="0" w:color="auto"/>
        <w:bottom w:val="none" w:sz="0" w:space="0" w:color="auto"/>
        <w:right w:val="none" w:sz="0" w:space="0" w:color="auto"/>
      </w:divBdr>
    </w:div>
    <w:div w:id="1932203876">
      <w:bodyDiv w:val="1"/>
      <w:marLeft w:val="0"/>
      <w:marRight w:val="0"/>
      <w:marTop w:val="0"/>
      <w:marBottom w:val="0"/>
      <w:divBdr>
        <w:top w:val="none" w:sz="0" w:space="0" w:color="auto"/>
        <w:left w:val="none" w:sz="0" w:space="0" w:color="auto"/>
        <w:bottom w:val="none" w:sz="0" w:space="0" w:color="auto"/>
        <w:right w:val="none" w:sz="0" w:space="0" w:color="auto"/>
      </w:divBdr>
    </w:div>
    <w:div w:id="205149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88B8507E7494295BB5BD4EE202DF1BF"/>
        <w:category>
          <w:name w:val="General"/>
          <w:gallery w:val="placeholder"/>
        </w:category>
        <w:types>
          <w:type w:val="bbPlcHdr"/>
        </w:types>
        <w:behaviors>
          <w:behavior w:val="content"/>
        </w:behaviors>
        <w:guid w:val="{899FFAC0-A687-4D4C-A5D4-C7E91CAC1F15}"/>
      </w:docPartPr>
      <w:docPartBody>
        <w:p w:rsidR="00990760" w:rsidRDefault="00990760" w:rsidP="00990760">
          <w:pPr>
            <w:pStyle w:val="F88B8507E7494295BB5BD4EE202DF1BF"/>
          </w:pPr>
          <w:r>
            <w:rPr>
              <w:color w:val="4472C4" w:themeColor="accent1"/>
              <w:sz w:val="200"/>
              <w:szCs w:val="200"/>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0760"/>
    <w:rsid w:val="001719BF"/>
    <w:rsid w:val="00247914"/>
    <w:rsid w:val="004B36B4"/>
    <w:rsid w:val="005F5CE1"/>
    <w:rsid w:val="00854471"/>
    <w:rsid w:val="0096628C"/>
    <w:rsid w:val="00990760"/>
    <w:rsid w:val="00C02DF3"/>
    <w:rsid w:val="00CA4C6C"/>
    <w:rsid w:val="00CD0D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8B8507E7494295BB5BD4EE202DF1BF">
    <w:name w:val="F88B8507E7494295BB5BD4EE202DF1BF"/>
    <w:rsid w:val="00990760"/>
  </w:style>
  <w:style w:type="paragraph" w:customStyle="1" w:styleId="5FF1B837B72A451A87030CDDC5435F63">
    <w:name w:val="5FF1B837B72A451A87030CDDC5435F63"/>
    <w:rsid w:val="00990760"/>
  </w:style>
  <w:style w:type="paragraph" w:customStyle="1" w:styleId="093656E77F804B4F8BF5F6AC7B0878CE">
    <w:name w:val="093656E77F804B4F8BF5F6AC7B0878CE"/>
    <w:rsid w:val="005F5CE1"/>
  </w:style>
  <w:style w:type="paragraph" w:customStyle="1" w:styleId="D15D16DDCEAA47358C7841470CBEF4C5">
    <w:name w:val="D15D16DDCEAA47358C7841470CBEF4C5"/>
    <w:rsid w:val="00247914"/>
  </w:style>
  <w:style w:type="paragraph" w:customStyle="1" w:styleId="7D4177893F0041C89285A0B7278498AD">
    <w:name w:val="7D4177893F0041C89285A0B7278498AD"/>
    <w:rsid w:val="00247914"/>
  </w:style>
  <w:style w:type="character" w:styleId="PlaceholderText">
    <w:name w:val="Placeholder Text"/>
    <w:basedOn w:val="DefaultParagraphFont"/>
    <w:uiPriority w:val="99"/>
    <w:semiHidden/>
    <w:rsid w:val="001719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Car Classification using Principal Components Analysis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A41D3B-BEB5-433B-BC78-2C64B4C27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AUC</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dc:creator>
  <cp:lastModifiedBy>Ismail Makhlouf</cp:lastModifiedBy>
  <cp:revision>9</cp:revision>
  <cp:lastPrinted>2019-04-24T13:14:00Z</cp:lastPrinted>
  <dcterms:created xsi:type="dcterms:W3CDTF">2013-04-28T04:06:00Z</dcterms:created>
  <dcterms:modified xsi:type="dcterms:W3CDTF">2019-04-24T13:15:00Z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ismakh@microsoft.com</vt:lpwstr>
  </property>
  <property fmtid="{D5CDD505-2E9C-101B-9397-08002B2CF9AE}" pid="5" name="MSIP_Label_f42aa342-8706-4288-bd11-ebb85995028c_SetDate">
    <vt:lpwstr>2019-04-24T13:14:17.7087800Z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6d8b7489-72cf-47c0-91b9-3d1da9b1e747</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