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7" w:rsidRDefault="00A70305" w:rsidP="00994F1E">
      <w:pPr>
        <w:pStyle w:val="Heading1"/>
      </w:pPr>
      <w:proofErr w:type="spellStart"/>
      <w:r>
        <w:t>CogItemUsage</w:t>
      </w:r>
      <w:proofErr w:type="spellEnd"/>
    </w:p>
    <w:p w:rsidR="00A70305" w:rsidRDefault="00A70305"/>
    <w:p w:rsidR="00F912DC" w:rsidRDefault="00F912DC" w:rsidP="00F912DC">
      <w:r>
        <w:t>This package does two things:</w:t>
      </w:r>
    </w:p>
    <w:p w:rsidR="00F912DC" w:rsidRDefault="00F912DC" w:rsidP="00F912DC"/>
    <w:p w:rsidR="00F912DC" w:rsidRDefault="00F912DC" w:rsidP="00F912DC">
      <w:r>
        <w:t xml:space="preserve">- It provides a </w:t>
      </w:r>
      <w:proofErr w:type="spellStart"/>
      <w:r>
        <w:t>datatype</w:t>
      </w:r>
      <w:proofErr w:type="spellEnd"/>
      <w:r>
        <w:t xml:space="preserve"> that will list all the other documents where the document is referenced.  This could be a link in a multi tree node picker or an internal link in a piece of content.</w:t>
      </w:r>
    </w:p>
    <w:p w:rsidR="00F912DC" w:rsidRDefault="00F912DC" w:rsidP="00F912DC"/>
    <w:p w:rsidR="00F912DC" w:rsidRDefault="00F912DC" w:rsidP="00F912DC">
      <w:r>
        <w:t>- It overrides the default delete method to show a dialog displaying these referencing documents and asks the user to confirm.</w:t>
      </w:r>
    </w:p>
    <w:p w:rsidR="00F912DC" w:rsidRDefault="00F912DC" w:rsidP="00F912DC"/>
    <w:p w:rsidR="00A70305" w:rsidRDefault="00A70305" w:rsidP="000320F2">
      <w:pPr>
        <w:pStyle w:val="Subtitle"/>
      </w:pPr>
      <w:r>
        <w:t>Settings</w:t>
      </w:r>
    </w:p>
    <w:p w:rsidR="00F912DC" w:rsidRDefault="00F912DC" w:rsidP="00F912DC">
      <w:r>
        <w:t xml:space="preserve">After installing the package, create a new data type of type </w:t>
      </w:r>
      <w:r>
        <w:t>“</w:t>
      </w:r>
      <w:proofErr w:type="spellStart"/>
      <w:r>
        <w:t>umbr</w:t>
      </w:r>
      <w:r>
        <w:t>aco</w:t>
      </w:r>
      <w:proofErr w:type="spellEnd"/>
      <w:r>
        <w:t xml:space="preserve"> user control wrapper”</w:t>
      </w:r>
    </w:p>
    <w:p w:rsidR="00F912DC" w:rsidRDefault="00F912DC" w:rsidP="00F912DC"/>
    <w:p w:rsidR="00F912DC" w:rsidRDefault="00F912DC" w:rsidP="00F912DC">
      <w:r>
        <w:t xml:space="preserve">To enable the usage data when deleting content, name the new data type </w:t>
      </w:r>
      <w:r>
        <w:br/>
        <w:t>“</w:t>
      </w:r>
      <w:r>
        <w:t xml:space="preserve">Item Usage </w:t>
      </w:r>
      <w:proofErr w:type="spellStart"/>
      <w:r>
        <w:t>Datatype</w:t>
      </w:r>
      <w:proofErr w:type="spellEnd"/>
      <w:r>
        <w:t>”</w:t>
      </w:r>
      <w:r>
        <w:t xml:space="preserve">  </w:t>
      </w:r>
    </w:p>
    <w:p w:rsidR="00F912DC" w:rsidRDefault="00F912DC" w:rsidP="00F912DC"/>
    <w:p w:rsidR="00C42FCE" w:rsidRDefault="00F912DC" w:rsidP="00F912DC">
      <w:r>
        <w:t xml:space="preserve">Point the </w:t>
      </w:r>
      <w:proofErr w:type="spellStart"/>
      <w:r>
        <w:t>usercontrol</w:t>
      </w:r>
      <w:proofErr w:type="spellEnd"/>
      <w:r>
        <w:t xml:space="preserve"> field to </w:t>
      </w:r>
      <w:proofErr w:type="spellStart"/>
      <w:r>
        <w:t>usercontrols</w:t>
      </w:r>
      <w:proofErr w:type="spellEnd"/>
      <w:r>
        <w:t>/ItemUsageDatatype.ascx and click save. This will present the following properties:</w:t>
      </w:r>
    </w:p>
    <w:p w:rsidR="00F912DC" w:rsidRDefault="00F912DC" w:rsidP="00F912DC"/>
    <w:p w:rsidR="00C42FCE" w:rsidRDefault="00F912DC">
      <w:r>
        <w:rPr>
          <w:noProof/>
        </w:rPr>
        <w:drawing>
          <wp:inline distT="0" distB="0" distL="0" distR="0" wp14:anchorId="11A10347" wp14:editId="5F7403D6">
            <wp:extent cx="5274310" cy="394333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05" w:rsidRDefault="00A70305"/>
    <w:p w:rsidR="00F912DC" w:rsidRDefault="00F912DC"/>
    <w:p w:rsidR="00F912DC" w:rsidRDefault="00F912DC"/>
    <w:p w:rsidR="00F912DC" w:rsidRDefault="00F912DC"/>
    <w:p w:rsidR="00F912DC" w:rsidRDefault="00F912D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5F50" w:rsidTr="00255F50">
        <w:tc>
          <w:tcPr>
            <w:tcW w:w="2840" w:type="dxa"/>
          </w:tcPr>
          <w:p w:rsidR="00255F50" w:rsidRDefault="00255F50">
            <w:r>
              <w:lastRenderedPageBreak/>
              <w:t>Field Name</w:t>
            </w:r>
          </w:p>
        </w:tc>
        <w:tc>
          <w:tcPr>
            <w:tcW w:w="2841" w:type="dxa"/>
          </w:tcPr>
          <w:p w:rsidR="00255F50" w:rsidRDefault="00255F50">
            <w:r>
              <w:t>Comments</w:t>
            </w:r>
          </w:p>
        </w:tc>
        <w:tc>
          <w:tcPr>
            <w:tcW w:w="2841" w:type="dxa"/>
          </w:tcPr>
          <w:p w:rsidR="00255F50" w:rsidRDefault="00255F50"/>
        </w:tc>
      </w:tr>
      <w:tr w:rsidR="00255F50" w:rsidTr="00255F50">
        <w:tc>
          <w:tcPr>
            <w:tcW w:w="2840" w:type="dxa"/>
          </w:tcPr>
          <w:p w:rsidR="00255F50" w:rsidRDefault="00F912DC">
            <w:r w:rsidRPr="00F912DC">
              <w:t>List of fields to search on</w:t>
            </w:r>
          </w:p>
        </w:tc>
        <w:tc>
          <w:tcPr>
            <w:tcW w:w="2841" w:type="dxa"/>
          </w:tcPr>
          <w:p w:rsidR="00255F50" w:rsidRDefault="00F912DC" w:rsidP="00F912DC">
            <w:r w:rsidRPr="00F912DC">
              <w:t xml:space="preserve">This will default to choose all properties that are of a </w:t>
            </w:r>
            <w:proofErr w:type="spellStart"/>
            <w:r w:rsidRPr="00F912DC">
              <w:t>datatype</w:t>
            </w:r>
            <w:proofErr w:type="spellEnd"/>
            <w:r w:rsidRPr="00F912DC">
              <w:t xml:space="preserve"> that uses a rich text field, a content picker or a </w:t>
            </w:r>
            <w:proofErr w:type="spellStart"/>
            <w:r w:rsidRPr="00F912DC">
              <w:t>multinode</w:t>
            </w:r>
            <w:proofErr w:type="spellEnd"/>
            <w:r w:rsidRPr="00F912DC">
              <w:t xml:space="preserve"> tree picker.</w:t>
            </w:r>
          </w:p>
        </w:tc>
        <w:tc>
          <w:tcPr>
            <w:tcW w:w="2841" w:type="dxa"/>
          </w:tcPr>
          <w:p w:rsidR="00255F50" w:rsidRDefault="00255F50"/>
        </w:tc>
      </w:tr>
      <w:tr w:rsidR="00255F50" w:rsidTr="00255F50">
        <w:tc>
          <w:tcPr>
            <w:tcW w:w="2840" w:type="dxa"/>
          </w:tcPr>
          <w:p w:rsidR="00255F50" w:rsidRDefault="00255F50">
            <w:r>
              <w:t>Header text for listing table</w:t>
            </w:r>
          </w:p>
        </w:tc>
        <w:tc>
          <w:tcPr>
            <w:tcW w:w="2841" w:type="dxa"/>
          </w:tcPr>
          <w:p w:rsidR="00255F50" w:rsidRDefault="00F912DC">
            <w:r w:rsidRPr="00F912DC">
              <w:t>The text to display before results</w:t>
            </w:r>
          </w:p>
        </w:tc>
        <w:tc>
          <w:tcPr>
            <w:tcW w:w="2841" w:type="dxa"/>
          </w:tcPr>
          <w:p w:rsidR="00255F50" w:rsidRDefault="00255F50"/>
        </w:tc>
      </w:tr>
      <w:tr w:rsidR="00255F50" w:rsidTr="00255F50">
        <w:tc>
          <w:tcPr>
            <w:tcW w:w="2840" w:type="dxa"/>
          </w:tcPr>
          <w:p w:rsidR="00255F50" w:rsidRDefault="00255F50">
            <w:r>
              <w:t>No results found message</w:t>
            </w:r>
          </w:p>
        </w:tc>
        <w:tc>
          <w:tcPr>
            <w:tcW w:w="2841" w:type="dxa"/>
          </w:tcPr>
          <w:p w:rsidR="00255F50" w:rsidRDefault="00F912DC">
            <w:r w:rsidRPr="00F912DC">
              <w:t>The message to display where no message</w:t>
            </w:r>
          </w:p>
        </w:tc>
        <w:tc>
          <w:tcPr>
            <w:tcW w:w="2841" w:type="dxa"/>
          </w:tcPr>
          <w:p w:rsidR="00255F50" w:rsidRDefault="00255F50"/>
        </w:tc>
      </w:tr>
      <w:tr w:rsidR="00255F50" w:rsidTr="00255F50">
        <w:tc>
          <w:tcPr>
            <w:tcW w:w="2840" w:type="dxa"/>
          </w:tcPr>
          <w:p w:rsidR="00255F50" w:rsidRDefault="00255F50">
            <w:r>
              <w:t>Show on load</w:t>
            </w:r>
          </w:p>
        </w:tc>
        <w:tc>
          <w:tcPr>
            <w:tcW w:w="2841" w:type="dxa"/>
          </w:tcPr>
          <w:p w:rsidR="00255F50" w:rsidRDefault="00255F50">
            <w:r>
              <w:t>If set to 1 then every</w:t>
            </w:r>
            <w:r w:rsidR="00154A7B">
              <w:t xml:space="preserve"> </w:t>
            </w:r>
            <w:r>
              <w:t>time a page is viewed the find usage query will run.  If set to 0 then a button will show and user will need to click to get list of items using current item</w:t>
            </w:r>
          </w:p>
        </w:tc>
        <w:tc>
          <w:tcPr>
            <w:tcW w:w="2841" w:type="dxa"/>
          </w:tcPr>
          <w:p w:rsidR="00255F50" w:rsidRDefault="00255F50"/>
        </w:tc>
      </w:tr>
    </w:tbl>
    <w:p w:rsidR="00A70305" w:rsidRDefault="00A70305"/>
    <w:p w:rsidR="00F912DC" w:rsidRDefault="00F912DC" w:rsidP="00F912DC">
      <w:r>
        <w:t xml:space="preserve">After setting up the </w:t>
      </w:r>
      <w:proofErr w:type="spellStart"/>
      <w:r>
        <w:t>datatype</w:t>
      </w:r>
      <w:proofErr w:type="spellEnd"/>
      <w:r>
        <w:t xml:space="preserve"> you can create a property on a document that uses this </w:t>
      </w:r>
      <w:proofErr w:type="spellStart"/>
      <w:r>
        <w:t>datatype</w:t>
      </w:r>
      <w:proofErr w:type="spellEnd"/>
      <w:r>
        <w:t xml:space="preserve"> to display where the document is used.</w:t>
      </w:r>
    </w:p>
    <w:p w:rsidR="00F912DC" w:rsidRDefault="00F912DC" w:rsidP="00F912DC"/>
    <w:p w:rsidR="00F912DC" w:rsidRDefault="00F912DC" w:rsidP="00F912DC">
      <w:r>
        <w:t xml:space="preserve">The delete menu item on context menu will automatically show a dialog displaying this data before the user can delete it. </w:t>
      </w:r>
    </w:p>
    <w:p w:rsidR="00F912DC" w:rsidRDefault="00F912DC" w:rsidP="00F912DC"/>
    <w:p w:rsidR="00F912DC" w:rsidRDefault="00F912DC" w:rsidP="00F912DC">
      <w:r>
        <w:rPr>
          <w:noProof/>
        </w:rPr>
        <w:drawing>
          <wp:inline distT="0" distB="0" distL="0" distR="0" wp14:anchorId="58E41040" wp14:editId="27C237DF">
            <wp:extent cx="5274310" cy="37793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DC" w:rsidRDefault="00F912DC" w:rsidP="00F912DC"/>
    <w:p w:rsidR="00FB5669" w:rsidRDefault="00F912DC" w:rsidP="00F912DC">
      <w:r>
        <w:t>The final step is to rebuild your internal index to ensure the package can search for references.</w:t>
      </w:r>
    </w:p>
    <w:sectPr w:rsidR="00FB56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05"/>
    <w:rsid w:val="000253B7"/>
    <w:rsid w:val="000320F2"/>
    <w:rsid w:val="00154A7B"/>
    <w:rsid w:val="00255F50"/>
    <w:rsid w:val="0045671D"/>
    <w:rsid w:val="00616473"/>
    <w:rsid w:val="00875C10"/>
    <w:rsid w:val="0097244F"/>
    <w:rsid w:val="00994F1E"/>
    <w:rsid w:val="00A46AEE"/>
    <w:rsid w:val="00A70305"/>
    <w:rsid w:val="00AC3D5A"/>
    <w:rsid w:val="00B3613A"/>
    <w:rsid w:val="00B44472"/>
    <w:rsid w:val="00C42FCE"/>
    <w:rsid w:val="00D31FE7"/>
    <w:rsid w:val="00F67E5C"/>
    <w:rsid w:val="00F912DC"/>
    <w:rsid w:val="00FB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4F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5F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75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C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4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032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32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4F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5F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75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C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4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032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32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Mayat</dc:creator>
  <cp:lastModifiedBy>stephen</cp:lastModifiedBy>
  <cp:revision>18</cp:revision>
  <cp:lastPrinted>2012-05-11T11:17:00Z</cp:lastPrinted>
  <dcterms:created xsi:type="dcterms:W3CDTF">2012-01-11T16:07:00Z</dcterms:created>
  <dcterms:modified xsi:type="dcterms:W3CDTF">2012-05-11T11:17:00Z</dcterms:modified>
</cp:coreProperties>
</file>