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F50BE" w14:textId="77777777" w:rsidR="00E51CBE" w:rsidRDefault="00E51CBE">
      <w:pPr>
        <w:tabs>
          <w:tab w:val="num" w:pos="0"/>
        </w:tabs>
        <w:ind w:left="360" w:hanging="360"/>
      </w:pPr>
    </w:p>
    <w:p w14:paraId="7F12674F" w14:textId="77777777" w:rsidR="00E51CBE" w:rsidRDefault="00E51CBE" w:rsidP="00E51CBE">
      <w:pPr>
        <w:jc w:val="center"/>
        <w:rPr>
          <w:b/>
          <w:bCs/>
          <w:sz w:val="60"/>
          <w:szCs w:val="60"/>
        </w:rPr>
      </w:pPr>
    </w:p>
    <w:p w14:paraId="0E94895E" w14:textId="46DB5158" w:rsidR="00E51CBE" w:rsidRPr="00E51CBE" w:rsidRDefault="00E51CBE" w:rsidP="00E51CBE">
      <w:pPr>
        <w:jc w:val="center"/>
        <w:rPr>
          <w:b/>
          <w:bCs/>
          <w:sz w:val="60"/>
          <w:szCs w:val="60"/>
        </w:rPr>
      </w:pPr>
      <w:r w:rsidRPr="00E51CBE">
        <w:rPr>
          <w:b/>
          <w:bCs/>
          <w:sz w:val="60"/>
          <w:szCs w:val="60"/>
        </w:rPr>
        <w:t>CSE 3055 PROJECT</w:t>
      </w:r>
    </w:p>
    <w:p w14:paraId="764D4E97" w14:textId="0EDAC928" w:rsidR="00E51CBE" w:rsidRPr="00E51CBE" w:rsidRDefault="00E51CBE" w:rsidP="00E51CBE">
      <w:pPr>
        <w:jc w:val="center"/>
        <w:rPr>
          <w:b/>
          <w:bCs/>
          <w:sz w:val="60"/>
          <w:szCs w:val="60"/>
        </w:rPr>
      </w:pPr>
      <w:r w:rsidRPr="00E51CBE">
        <w:rPr>
          <w:b/>
          <w:bCs/>
          <w:sz w:val="60"/>
          <w:szCs w:val="60"/>
        </w:rPr>
        <w:t>STEP 2</w:t>
      </w:r>
    </w:p>
    <w:p w14:paraId="7A63CA56" w14:textId="61563808" w:rsidR="00E51CBE" w:rsidRPr="00E51CBE" w:rsidRDefault="00E51CBE" w:rsidP="00E51CBE">
      <w:pPr>
        <w:jc w:val="center"/>
        <w:rPr>
          <w:b/>
          <w:bCs/>
          <w:sz w:val="60"/>
          <w:szCs w:val="60"/>
        </w:rPr>
      </w:pPr>
    </w:p>
    <w:p w14:paraId="43B06F3C" w14:textId="2532307B" w:rsidR="00E51CBE" w:rsidRPr="00E51CBE" w:rsidRDefault="00E51CBE" w:rsidP="00E51CBE">
      <w:pPr>
        <w:jc w:val="center"/>
        <w:rPr>
          <w:sz w:val="50"/>
          <w:szCs w:val="50"/>
        </w:rPr>
      </w:pPr>
      <w:r w:rsidRPr="00E51CBE">
        <w:rPr>
          <w:sz w:val="50"/>
          <w:szCs w:val="50"/>
        </w:rPr>
        <w:t>Prepared By:</w:t>
      </w:r>
    </w:p>
    <w:p w14:paraId="117AA605" w14:textId="7367B198" w:rsidR="00E51CBE" w:rsidRPr="00E51CBE" w:rsidRDefault="00E51CBE" w:rsidP="00E51CBE">
      <w:pPr>
        <w:jc w:val="center"/>
        <w:rPr>
          <w:sz w:val="50"/>
          <w:szCs w:val="50"/>
        </w:rPr>
      </w:pPr>
      <w:r w:rsidRPr="00E51CBE">
        <w:rPr>
          <w:sz w:val="50"/>
          <w:szCs w:val="50"/>
        </w:rPr>
        <w:t>1-İsmail ÖKSÜZ - 150119516</w:t>
      </w:r>
    </w:p>
    <w:p w14:paraId="445311F4" w14:textId="5210ADCA" w:rsidR="00E51CBE" w:rsidRPr="00E51CBE" w:rsidRDefault="00E51CBE" w:rsidP="00E51CBE">
      <w:pPr>
        <w:jc w:val="center"/>
        <w:rPr>
          <w:sz w:val="50"/>
          <w:szCs w:val="50"/>
        </w:rPr>
      </w:pPr>
      <w:r w:rsidRPr="00E51CBE">
        <w:rPr>
          <w:sz w:val="50"/>
          <w:szCs w:val="50"/>
        </w:rPr>
        <w:t xml:space="preserve">2-Ömür </w:t>
      </w:r>
      <w:proofErr w:type="spellStart"/>
      <w:r w:rsidRPr="00E51CBE">
        <w:rPr>
          <w:sz w:val="50"/>
          <w:szCs w:val="50"/>
        </w:rPr>
        <w:t>Tarık</w:t>
      </w:r>
      <w:proofErr w:type="spellEnd"/>
      <w:r w:rsidRPr="00E51CBE">
        <w:rPr>
          <w:sz w:val="50"/>
          <w:szCs w:val="50"/>
        </w:rPr>
        <w:t xml:space="preserve"> GÖKKURT - 150119816</w:t>
      </w:r>
    </w:p>
    <w:p w14:paraId="56DE28B5" w14:textId="163F5AA8" w:rsidR="00E51CBE" w:rsidRPr="00E51CBE" w:rsidRDefault="00E51CBE" w:rsidP="00E51CBE">
      <w:pPr>
        <w:jc w:val="center"/>
        <w:rPr>
          <w:sz w:val="50"/>
          <w:szCs w:val="50"/>
        </w:rPr>
      </w:pPr>
      <w:r w:rsidRPr="00E51CBE">
        <w:rPr>
          <w:sz w:val="50"/>
          <w:szCs w:val="50"/>
        </w:rPr>
        <w:t>3-Onur KAYA - 150119860</w:t>
      </w:r>
    </w:p>
    <w:p w14:paraId="046A1727" w14:textId="0576C8F7" w:rsidR="00E51CBE" w:rsidRDefault="00E51CBE" w:rsidP="00E51CBE">
      <w:pPr>
        <w:jc w:val="center"/>
        <w:rPr>
          <w:sz w:val="50"/>
          <w:szCs w:val="50"/>
        </w:rPr>
      </w:pPr>
      <w:r w:rsidRPr="00E51CBE">
        <w:rPr>
          <w:sz w:val="50"/>
          <w:szCs w:val="50"/>
        </w:rPr>
        <w:t>4-Melih ŞEN – 524121013</w:t>
      </w:r>
    </w:p>
    <w:p w14:paraId="390851A5" w14:textId="77777777" w:rsidR="00E51CBE" w:rsidRPr="00E51CBE" w:rsidRDefault="00E51CBE" w:rsidP="00E51CBE">
      <w:pPr>
        <w:jc w:val="center"/>
        <w:rPr>
          <w:sz w:val="50"/>
          <w:szCs w:val="50"/>
        </w:rPr>
      </w:pPr>
      <w:bookmarkStart w:id="0" w:name="_GoBack"/>
      <w:bookmarkEnd w:id="0"/>
    </w:p>
    <w:p w14:paraId="28093541" w14:textId="641B5732" w:rsidR="00E51CBE" w:rsidRDefault="00E51CBE" w:rsidP="00E51CBE">
      <w:pPr>
        <w:jc w:val="center"/>
        <w:rPr>
          <w:sz w:val="60"/>
          <w:szCs w:val="60"/>
        </w:rPr>
      </w:pPr>
    </w:p>
    <w:p w14:paraId="07ECF22F" w14:textId="2813A076" w:rsidR="00E51CBE" w:rsidRDefault="00E51CBE" w:rsidP="00E51CBE">
      <w:pPr>
        <w:jc w:val="center"/>
        <w:rPr>
          <w:sz w:val="60"/>
          <w:szCs w:val="60"/>
        </w:rPr>
      </w:pPr>
    </w:p>
    <w:p w14:paraId="13FF88DD" w14:textId="4D325064" w:rsidR="00E51CBE" w:rsidRDefault="00E51CBE" w:rsidP="00E51CBE">
      <w:pPr>
        <w:jc w:val="center"/>
        <w:rPr>
          <w:sz w:val="60"/>
          <w:szCs w:val="60"/>
        </w:rPr>
      </w:pPr>
    </w:p>
    <w:p w14:paraId="1E42D875" w14:textId="77777777" w:rsidR="00E51CBE" w:rsidRPr="00E51CBE" w:rsidRDefault="00E51CBE" w:rsidP="00E51CBE">
      <w:pPr>
        <w:jc w:val="center"/>
        <w:rPr>
          <w:sz w:val="60"/>
          <w:szCs w:val="60"/>
        </w:rPr>
      </w:pPr>
    </w:p>
    <w:p w14:paraId="15CED0C3" w14:textId="642F8880" w:rsidR="003D1F68" w:rsidRDefault="00C56CFC">
      <w:pPr>
        <w:pStyle w:val="ListParagraph"/>
        <w:numPr>
          <w:ilvl w:val="0"/>
          <w:numId w:val="1"/>
        </w:numPr>
      </w:pPr>
      <w:r>
        <w:rPr>
          <w:u w:val="single"/>
        </w:rPr>
        <w:lastRenderedPageBreak/>
        <w:t>Building</w:t>
      </w:r>
      <w:r>
        <w:t>: A building in the building complex. Block A for e.g.</w:t>
      </w:r>
    </w:p>
    <w:p w14:paraId="3A2B8B9A" w14:textId="77777777" w:rsidR="003D1F68" w:rsidRDefault="00C56CFC">
      <w:pPr>
        <w:pStyle w:val="ListParagraph"/>
      </w:pPr>
      <w:r>
        <w:br/>
      </w:r>
      <w:r>
        <w:rPr>
          <w:u w:val="single"/>
        </w:rPr>
        <w:t>Residence</w:t>
      </w:r>
      <w:r>
        <w:t>:  Home, where people live, that is inside a Building entity.</w:t>
      </w:r>
      <w:r>
        <w:br/>
      </w:r>
      <w:r>
        <w:br/>
      </w:r>
      <w:r>
        <w:rPr>
          <w:u w:val="single"/>
        </w:rPr>
        <w:t>Person:</w:t>
      </w:r>
      <w:r>
        <w:t xml:space="preserve"> Has three overlapping subtypes: Owner, Resident and Employee.</w:t>
      </w:r>
      <w:r>
        <w:br/>
      </w:r>
      <w:r>
        <w:br/>
      </w:r>
      <w:r>
        <w:rPr>
          <w:u w:val="single"/>
        </w:rPr>
        <w:t>Owner</w:t>
      </w:r>
      <w:r>
        <w:t>:  Owner of the house (residence entity).</w:t>
      </w:r>
      <w:r>
        <w:br/>
      </w:r>
      <w:r>
        <w:br/>
      </w:r>
      <w:r>
        <w:rPr>
          <w:u w:val="single"/>
        </w:rPr>
        <w:t>Resident</w:t>
      </w:r>
      <w:r>
        <w:t>: Person who lives in the Residence entity. If Owner is the Resident, “rent” attribute is equal to 0.</w:t>
      </w:r>
      <w:r>
        <w:br/>
      </w:r>
      <w:r>
        <w:br/>
      </w:r>
      <w:r>
        <w:rPr>
          <w:u w:val="single"/>
        </w:rPr>
        <w:t>Employee</w:t>
      </w:r>
      <w:r>
        <w:t>: Doorman, accountant, manager, lawyer, technical support worker etc.</w:t>
      </w:r>
    </w:p>
    <w:p w14:paraId="339766B7" w14:textId="77777777" w:rsidR="003D1F68" w:rsidRDefault="003D1F68">
      <w:pPr>
        <w:pStyle w:val="ListParagraph"/>
      </w:pPr>
    </w:p>
    <w:p w14:paraId="524C572A" w14:textId="77777777" w:rsidR="003D1F68" w:rsidRDefault="00C56CFC">
      <w:pPr>
        <w:pStyle w:val="ListParagraph"/>
      </w:pPr>
      <w:r>
        <w:rPr>
          <w:u w:val="single"/>
        </w:rPr>
        <w:t>Expense</w:t>
      </w:r>
      <w:r>
        <w:t>: Supertype for all kinds of expenses. Has two disjointed subtypes: Bill and Other.</w:t>
      </w:r>
    </w:p>
    <w:p w14:paraId="55B8DA8C" w14:textId="77777777" w:rsidR="003D1F68" w:rsidRDefault="003D1F68">
      <w:pPr>
        <w:pStyle w:val="ListParagraph"/>
      </w:pPr>
    </w:p>
    <w:p w14:paraId="2FA5031A" w14:textId="77777777" w:rsidR="003D1F68" w:rsidRDefault="00C56CFC">
      <w:pPr>
        <w:pStyle w:val="ListParagraph"/>
      </w:pPr>
      <w:r>
        <w:rPr>
          <w:u w:val="single"/>
        </w:rPr>
        <w:t>Bill</w:t>
      </w:r>
      <w:r>
        <w:t xml:space="preserve">: </w:t>
      </w:r>
      <w:proofErr w:type="spellStart"/>
      <w:r>
        <w:t>Bill’s</w:t>
      </w:r>
      <w:proofErr w:type="spellEnd"/>
      <w:r>
        <w:t xml:space="preserve"> are connected to the Resident, meaning whoever lives in the Residence gets the bill. Has 5 disjointed subtypes: Water, Electricity, Natural Gas, Internet, Due (</w:t>
      </w:r>
      <w:proofErr w:type="spellStart"/>
      <w:r>
        <w:t>Aidat</w:t>
      </w:r>
      <w:proofErr w:type="spellEnd"/>
      <w:r>
        <w:t>)</w:t>
      </w:r>
    </w:p>
    <w:p w14:paraId="6874D8E8" w14:textId="77777777" w:rsidR="003D1F68" w:rsidRDefault="003D1F68">
      <w:pPr>
        <w:pStyle w:val="ListParagraph"/>
      </w:pPr>
    </w:p>
    <w:p w14:paraId="65B21BAA" w14:textId="77777777" w:rsidR="003D1F68" w:rsidRDefault="00C56CFC">
      <w:pPr>
        <w:pStyle w:val="ListParagraph"/>
      </w:pPr>
      <w:r>
        <w:rPr>
          <w:u w:val="single"/>
        </w:rPr>
        <w:t>Other</w:t>
      </w:r>
      <w:r>
        <w:t>: This one is connected to the Owner, represents things like construction works, renovations etc.</w:t>
      </w:r>
    </w:p>
    <w:p w14:paraId="7CDC2B5C" w14:textId="77777777" w:rsidR="003D1F68" w:rsidRDefault="003D1F68">
      <w:pPr>
        <w:pStyle w:val="ListParagraph"/>
      </w:pPr>
    </w:p>
    <w:p w14:paraId="25786A20" w14:textId="77777777" w:rsidR="003D1F68" w:rsidRDefault="00C56CFC">
      <w:pPr>
        <w:pStyle w:val="ListParagraph"/>
      </w:pPr>
      <w:r>
        <w:rPr>
          <w:u w:val="single"/>
        </w:rPr>
        <w:t>Water</w:t>
      </w:r>
      <w:r>
        <w:t>: Water bill</w:t>
      </w:r>
    </w:p>
    <w:p w14:paraId="178C114A" w14:textId="77777777" w:rsidR="003D1F68" w:rsidRDefault="003D1F68">
      <w:pPr>
        <w:pStyle w:val="ListParagraph"/>
      </w:pPr>
    </w:p>
    <w:p w14:paraId="737FF82E" w14:textId="77777777" w:rsidR="003D1F68" w:rsidRDefault="00C56CFC">
      <w:pPr>
        <w:pStyle w:val="ListParagraph"/>
      </w:pPr>
      <w:r>
        <w:rPr>
          <w:u w:val="single"/>
        </w:rPr>
        <w:t>Electricity</w:t>
      </w:r>
      <w:r>
        <w:t>: Electricity bill</w:t>
      </w:r>
    </w:p>
    <w:p w14:paraId="0F60F4AD" w14:textId="77777777" w:rsidR="003D1F68" w:rsidRDefault="003D1F68">
      <w:pPr>
        <w:pStyle w:val="ListParagraph"/>
      </w:pPr>
    </w:p>
    <w:p w14:paraId="15973CFC" w14:textId="77777777" w:rsidR="003D1F68" w:rsidRDefault="00C56CFC">
      <w:pPr>
        <w:pStyle w:val="ListParagraph"/>
      </w:pPr>
      <w:r>
        <w:rPr>
          <w:u w:val="single"/>
        </w:rPr>
        <w:t>Natural Gas</w:t>
      </w:r>
      <w:r>
        <w:t>: Natural gas bill</w:t>
      </w:r>
    </w:p>
    <w:p w14:paraId="660B427F" w14:textId="77777777" w:rsidR="003D1F68" w:rsidRDefault="003D1F68">
      <w:pPr>
        <w:pStyle w:val="ListParagraph"/>
      </w:pPr>
    </w:p>
    <w:p w14:paraId="5902EFC1" w14:textId="77777777" w:rsidR="003D1F68" w:rsidRDefault="00C56CFC">
      <w:pPr>
        <w:pStyle w:val="ListParagraph"/>
      </w:pPr>
      <w:r>
        <w:rPr>
          <w:u w:val="single"/>
        </w:rPr>
        <w:t>Internet</w:t>
      </w:r>
      <w:r>
        <w:t>: Internet bill</w:t>
      </w:r>
    </w:p>
    <w:p w14:paraId="60B4B559" w14:textId="77777777" w:rsidR="003D1F68" w:rsidRDefault="003D1F68">
      <w:pPr>
        <w:pStyle w:val="ListParagraph"/>
      </w:pPr>
    </w:p>
    <w:p w14:paraId="0F9E094D" w14:textId="77777777" w:rsidR="003D1F68" w:rsidRDefault="00C56CFC">
      <w:pPr>
        <w:pStyle w:val="ListParagraph"/>
      </w:pPr>
      <w:r>
        <w:rPr>
          <w:u w:val="single"/>
        </w:rPr>
        <w:t>Due</w:t>
      </w:r>
      <w:r>
        <w:t xml:space="preserve">: </w:t>
      </w:r>
      <w:proofErr w:type="spellStart"/>
      <w:r>
        <w:t>Aidat</w:t>
      </w:r>
      <w:proofErr w:type="spellEnd"/>
    </w:p>
    <w:p w14:paraId="3CD78D04" w14:textId="77777777" w:rsidR="003D1F68" w:rsidRDefault="003D1F68">
      <w:pPr>
        <w:pStyle w:val="ListParagraph"/>
      </w:pPr>
    </w:p>
    <w:p w14:paraId="34499537" w14:textId="77777777" w:rsidR="003D1F68" w:rsidRDefault="00C56CFC">
      <w:pPr>
        <w:pStyle w:val="ListParagraph"/>
      </w:pPr>
      <w:proofErr w:type="gramStart"/>
      <w:r>
        <w:rPr>
          <w:u w:val="single"/>
        </w:rPr>
        <w:t xml:space="preserve">Item </w:t>
      </w:r>
      <w:r>
        <w:t>:</w:t>
      </w:r>
      <w:proofErr w:type="gramEnd"/>
      <w:r>
        <w:t xml:space="preserve"> Common use items like security cameras, </w:t>
      </w:r>
      <w:proofErr w:type="spellStart"/>
      <w:r>
        <w:t>furnitures</w:t>
      </w:r>
      <w:proofErr w:type="spellEnd"/>
      <w:r>
        <w:t xml:space="preserve"> etc.</w:t>
      </w:r>
    </w:p>
    <w:p w14:paraId="05EE32C1" w14:textId="77777777" w:rsidR="003D1F68" w:rsidRDefault="003D1F68">
      <w:pPr>
        <w:pStyle w:val="ListParagraph"/>
      </w:pPr>
    </w:p>
    <w:p w14:paraId="1E1DCC70" w14:textId="77777777" w:rsidR="003D1F68" w:rsidRDefault="00C56CFC">
      <w:pPr>
        <w:pStyle w:val="ListParagraph"/>
      </w:pPr>
      <w:proofErr w:type="spellStart"/>
      <w:r>
        <w:rPr>
          <w:u w:val="single"/>
        </w:rPr>
        <w:t>ParkingLot</w:t>
      </w:r>
      <w:proofErr w:type="spellEnd"/>
      <w:r>
        <w:rPr>
          <w:u w:val="single"/>
        </w:rPr>
        <w:t xml:space="preserve">: </w:t>
      </w:r>
      <w:r>
        <w:t>Contains Car entities. Has 2 disjointed subtypes: Garage and Outdoor</w:t>
      </w:r>
      <w:r>
        <w:br/>
      </w:r>
      <w:r>
        <w:br/>
      </w:r>
      <w:r>
        <w:rPr>
          <w:u w:val="single"/>
        </w:rPr>
        <w:t>Garage:</w:t>
      </w:r>
      <w:r>
        <w:t xml:space="preserve"> Closed area for parking cars.</w:t>
      </w:r>
    </w:p>
    <w:p w14:paraId="7838B29C" w14:textId="77777777" w:rsidR="003D1F68" w:rsidRDefault="003D1F68">
      <w:pPr>
        <w:pStyle w:val="ListParagraph"/>
      </w:pPr>
    </w:p>
    <w:p w14:paraId="32290747" w14:textId="77777777" w:rsidR="003D1F68" w:rsidRDefault="00C56CFC">
      <w:pPr>
        <w:pStyle w:val="ListParagraph"/>
      </w:pPr>
      <w:proofErr w:type="spellStart"/>
      <w:r>
        <w:rPr>
          <w:u w:val="single"/>
        </w:rPr>
        <w:t>OutdoorPark</w:t>
      </w:r>
      <w:proofErr w:type="spellEnd"/>
      <w:r>
        <w:t>: Parking area for cars with LPG Fuel Type.</w:t>
      </w:r>
    </w:p>
    <w:p w14:paraId="6B090B54" w14:textId="77777777" w:rsidR="003D1F68" w:rsidRDefault="003D1F68">
      <w:pPr>
        <w:pStyle w:val="ListParagraph"/>
        <w:rPr>
          <w:u w:val="single"/>
        </w:rPr>
      </w:pPr>
    </w:p>
    <w:p w14:paraId="55047BDE" w14:textId="77777777" w:rsidR="003D1F68" w:rsidRDefault="00C56CFC">
      <w:pPr>
        <w:pStyle w:val="ListParagraph"/>
      </w:pPr>
      <w:r>
        <w:rPr>
          <w:u w:val="single"/>
        </w:rPr>
        <w:t xml:space="preserve">Car: </w:t>
      </w:r>
      <w:r>
        <w:t>Car owned by a resident.</w:t>
      </w:r>
    </w:p>
    <w:p w14:paraId="2810D249" w14:textId="77777777" w:rsidR="003D1F68" w:rsidRDefault="003D1F68"/>
    <w:p w14:paraId="285FFDCF" w14:textId="77777777" w:rsidR="003D1F68" w:rsidRDefault="003D1F68"/>
    <w:p w14:paraId="0598A606" w14:textId="77777777" w:rsidR="003D1F68" w:rsidRDefault="003D1F68"/>
    <w:p w14:paraId="4C25F405" w14:textId="77777777" w:rsidR="003D1F68" w:rsidRDefault="003D1F68"/>
    <w:p w14:paraId="670F345D" w14:textId="77777777" w:rsidR="003D1F68" w:rsidRDefault="003D1F68"/>
    <w:p w14:paraId="4D58B7BD" w14:textId="77777777" w:rsidR="003D1F68" w:rsidRDefault="00C56CFC">
      <w:pPr>
        <w:pStyle w:val="ListParagraph"/>
        <w:numPr>
          <w:ilvl w:val="0"/>
          <w:numId w:val="1"/>
        </w:numPr>
      </w:pPr>
      <w:r>
        <w:br/>
      </w:r>
    </w:p>
    <w:p w14:paraId="5F8DB356" w14:textId="77777777" w:rsidR="003D1F68" w:rsidRDefault="00C56CFC">
      <w:pPr>
        <w:pStyle w:val="ListParagraph"/>
        <w:numPr>
          <w:ilvl w:val="0"/>
          <w:numId w:val="3"/>
        </w:numPr>
      </w:pPr>
      <w:r>
        <w:t>Adding/Removing a resident</w:t>
      </w:r>
    </w:p>
    <w:p w14:paraId="5A25D6BD" w14:textId="77777777" w:rsidR="003D1F68" w:rsidRDefault="00C56CFC">
      <w:pPr>
        <w:pStyle w:val="ListParagraph"/>
        <w:numPr>
          <w:ilvl w:val="0"/>
          <w:numId w:val="3"/>
        </w:numPr>
      </w:pPr>
      <w:r>
        <w:t>Adding/Removing an owner</w:t>
      </w:r>
    </w:p>
    <w:p w14:paraId="78ABEB18" w14:textId="77777777" w:rsidR="003D1F68" w:rsidRDefault="00C56CFC">
      <w:pPr>
        <w:pStyle w:val="ListParagraph"/>
        <w:numPr>
          <w:ilvl w:val="0"/>
          <w:numId w:val="3"/>
        </w:numPr>
      </w:pPr>
      <w:r>
        <w:t>Adding/Removing a car</w:t>
      </w:r>
    </w:p>
    <w:p w14:paraId="76670122" w14:textId="77777777" w:rsidR="003D1F68" w:rsidRDefault="00C56CFC">
      <w:pPr>
        <w:pStyle w:val="ListParagraph"/>
        <w:numPr>
          <w:ilvl w:val="0"/>
          <w:numId w:val="3"/>
        </w:numPr>
      </w:pPr>
      <w:r>
        <w:t>Adding an expense</w:t>
      </w:r>
    </w:p>
    <w:p w14:paraId="68A37AA6" w14:textId="77777777" w:rsidR="003D1F68" w:rsidRDefault="00C56CFC">
      <w:pPr>
        <w:pStyle w:val="ListParagraph"/>
        <w:numPr>
          <w:ilvl w:val="0"/>
          <w:numId w:val="3"/>
        </w:numPr>
      </w:pPr>
      <w:r>
        <w:t>Changing the due (</w:t>
      </w:r>
      <w:proofErr w:type="spellStart"/>
      <w:r>
        <w:t>aidat</w:t>
      </w:r>
      <w:proofErr w:type="spellEnd"/>
      <w:r>
        <w:t>) amount</w:t>
      </w:r>
    </w:p>
    <w:p w14:paraId="62A51189" w14:textId="77777777" w:rsidR="003D1F68" w:rsidRDefault="00C56CFC">
      <w:pPr>
        <w:pStyle w:val="ListParagraph"/>
        <w:numPr>
          <w:ilvl w:val="0"/>
          <w:numId w:val="3"/>
        </w:numPr>
      </w:pPr>
      <w:r>
        <w:t>Changing the owner/resident of a residence</w:t>
      </w:r>
    </w:p>
    <w:p w14:paraId="719EAFCD" w14:textId="77777777" w:rsidR="003D1F68" w:rsidRDefault="00C56CFC">
      <w:pPr>
        <w:pStyle w:val="ListParagraph"/>
        <w:numPr>
          <w:ilvl w:val="0"/>
          <w:numId w:val="3"/>
        </w:numPr>
      </w:pPr>
      <w:r>
        <w:t>Changing/adding personal information</w:t>
      </w:r>
    </w:p>
    <w:p w14:paraId="6FCB2F0D" w14:textId="77777777" w:rsidR="003D1F68" w:rsidRDefault="00C56CFC">
      <w:pPr>
        <w:pStyle w:val="ListParagraph"/>
        <w:numPr>
          <w:ilvl w:val="0"/>
          <w:numId w:val="3"/>
        </w:numPr>
      </w:pPr>
      <w:r>
        <w:t>Adjust employee salary</w:t>
      </w:r>
    </w:p>
    <w:p w14:paraId="60D8EEFF" w14:textId="77777777" w:rsidR="003D1F68" w:rsidRDefault="003D1F68">
      <w:pPr>
        <w:pStyle w:val="ListParagraph"/>
        <w:rPr>
          <w:u w:val="single"/>
        </w:rPr>
      </w:pPr>
    </w:p>
    <w:p w14:paraId="7D558E6A" w14:textId="77777777" w:rsidR="003D1F68" w:rsidRDefault="00C56CFC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br/>
      </w:r>
    </w:p>
    <w:p w14:paraId="56457A48" w14:textId="77777777" w:rsidR="003D1F68" w:rsidRDefault="00C56CFC">
      <w:pPr>
        <w:pStyle w:val="ListParagraph"/>
        <w:numPr>
          <w:ilvl w:val="0"/>
          <w:numId w:val="2"/>
        </w:numPr>
        <w:rPr>
          <w:u w:val="single"/>
        </w:rPr>
      </w:pPr>
      <w:r>
        <w:t>Every household (Residence) can have 2 cars in the parking area maximum</w:t>
      </w:r>
    </w:p>
    <w:p w14:paraId="42710D13" w14:textId="5D5DB9BC" w:rsidR="003D1F68" w:rsidRPr="00C56CFC" w:rsidRDefault="00C56CF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Cars with LPG </w:t>
      </w:r>
      <w:proofErr w:type="spellStart"/>
      <w:r>
        <w:t>FuelType</w:t>
      </w:r>
      <w:proofErr w:type="spellEnd"/>
      <w:r>
        <w:t xml:space="preserve"> are not admitted in Garage, those type of cars have another outdoor parking area</w:t>
      </w:r>
    </w:p>
    <w:p w14:paraId="6FAB5BA7" w14:textId="7B777278" w:rsidR="00C56CFC" w:rsidRDefault="00C56CFC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Cars which are older than 20 years are not allowed to enter to Garage, those cars should </w:t>
      </w:r>
      <w:r w:rsidR="00E51CBE">
        <w:t xml:space="preserve">also </w:t>
      </w:r>
      <w:r>
        <w:t>use the outdoor parking area either.</w:t>
      </w:r>
    </w:p>
    <w:p w14:paraId="060F617B" w14:textId="77777777" w:rsidR="003D1F68" w:rsidRDefault="003D1F68">
      <w:pPr>
        <w:pStyle w:val="ListParagraph"/>
        <w:rPr>
          <w:u w:val="single"/>
        </w:rPr>
      </w:pPr>
    </w:p>
    <w:p w14:paraId="171B5B6A" w14:textId="77777777" w:rsidR="003D1F68" w:rsidRDefault="00C56CFC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br/>
      </w:r>
    </w:p>
    <w:p w14:paraId="0F8EC009" w14:textId="77777777" w:rsidR="003D1F68" w:rsidRDefault="00C56CFC">
      <w:pPr>
        <w:pStyle w:val="ListParagraph"/>
        <w:numPr>
          <w:ilvl w:val="0"/>
          <w:numId w:val="2"/>
        </w:numPr>
        <w:rPr>
          <w:u w:val="single"/>
        </w:rPr>
      </w:pPr>
      <w:r>
        <w:t>Dues must be paid in 1 month, otherwise Resident gets a warning.</w:t>
      </w:r>
    </w:p>
    <w:p w14:paraId="7269DA88" w14:textId="77777777" w:rsidR="003D1F68" w:rsidRDefault="00C56CFC">
      <w:pPr>
        <w:pStyle w:val="ListParagraph"/>
        <w:numPr>
          <w:ilvl w:val="0"/>
          <w:numId w:val="2"/>
        </w:numPr>
        <w:rPr>
          <w:u w:val="single"/>
        </w:rPr>
      </w:pPr>
      <w:r>
        <w:t>Bills must be paid in 2 months, otherwise Resident gets a warning</w:t>
      </w:r>
    </w:p>
    <w:p w14:paraId="072C6DE0" w14:textId="682EF384" w:rsidR="003D1F68" w:rsidRDefault="00C56CFC" w:rsidP="00601501">
      <w:pPr>
        <w:pStyle w:val="ListParagraph"/>
        <w:ind w:left="360"/>
      </w:pPr>
      <w:r>
        <w:rPr>
          <w:u w:val="single"/>
        </w:rPr>
        <w:br/>
      </w:r>
      <w:r>
        <w:br/>
      </w:r>
    </w:p>
    <w:sectPr w:rsidR="003D1F68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77B11"/>
    <w:multiLevelType w:val="multilevel"/>
    <w:tmpl w:val="411AF4F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50A0159"/>
    <w:multiLevelType w:val="multilevel"/>
    <w:tmpl w:val="E9B2EE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0CE345A"/>
    <w:multiLevelType w:val="multilevel"/>
    <w:tmpl w:val="5D7E1C30"/>
    <w:lvl w:ilvl="0">
      <w:start w:val="1"/>
      <w:numFmt w:val="upperLetter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72602298"/>
    <w:multiLevelType w:val="multilevel"/>
    <w:tmpl w:val="95742B7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68"/>
    <w:rsid w:val="003D1F68"/>
    <w:rsid w:val="00601501"/>
    <w:rsid w:val="00C56CFC"/>
    <w:rsid w:val="00E5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EF50"/>
  <w15:docId w15:val="{3FDC2BB3-261A-43BC-B789-2541640A7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E2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Ömür Tarık Gökkurt</dc:creator>
  <dc:description/>
  <cp:lastModifiedBy>İsmail Öksüz</cp:lastModifiedBy>
  <cp:revision>7</cp:revision>
  <dcterms:created xsi:type="dcterms:W3CDTF">2021-12-07T13:37:00Z</dcterms:created>
  <dcterms:modified xsi:type="dcterms:W3CDTF">2021-12-07T18:39:00Z</dcterms:modified>
  <dc:language>en-GB</dc:language>
</cp:coreProperties>
</file>