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F72E8" w14:textId="0751A0E6" w:rsidR="000E3B96" w:rsidRDefault="00205CBF">
      <w:r>
        <w:rPr>
          <w:noProof/>
        </w:rPr>
        <w:drawing>
          <wp:inline distT="0" distB="0" distL="0" distR="0" wp14:anchorId="7FCB1CCF" wp14:editId="783494BE">
            <wp:extent cx="5760720" cy="3194685"/>
            <wp:effectExtent l="0" t="0" r="0" b="5715"/>
            <wp:docPr id="139596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A9D55" w14:textId="1E27D0EA" w:rsidR="00205CBF" w:rsidRDefault="00205CBF" w:rsidP="00205CBF">
      <w:pPr>
        <w:pStyle w:val="ListParagraph"/>
        <w:numPr>
          <w:ilvl w:val="0"/>
          <w:numId w:val="1"/>
        </w:numPr>
      </w:pPr>
      <w:r>
        <w:t>Açınım EN ve Açınım BOY İPTAL, Tabaka Başı Kutu ifadesi yerine AÇINIM olacak, içine manuel rakam yazılacak</w:t>
      </w:r>
    </w:p>
    <w:p w14:paraId="687563CF" w14:textId="29119844" w:rsidR="00CA3443" w:rsidRDefault="00CA3443" w:rsidP="00205CBF">
      <w:pPr>
        <w:pStyle w:val="ListParagraph"/>
        <w:numPr>
          <w:ilvl w:val="0"/>
          <w:numId w:val="1"/>
        </w:numPr>
      </w:pPr>
      <w:r>
        <w:t>Ondule TL/m2 yerine OLUKLU CİNSİ, yazılıp alternatifler listelenecek</w:t>
      </w:r>
      <w:r w:rsidR="0065217C">
        <w:t xml:space="preserve"> ve fiyatı yazılacak</w:t>
      </w:r>
    </w:p>
    <w:p w14:paraId="23717EB8" w14:textId="1ED26594" w:rsidR="00CA3443" w:rsidRDefault="00CA3443" w:rsidP="00205CBF">
      <w:pPr>
        <w:pStyle w:val="ListParagraph"/>
        <w:numPr>
          <w:ilvl w:val="0"/>
          <w:numId w:val="1"/>
        </w:numPr>
      </w:pPr>
      <w:r>
        <w:t>RENK SAYISIndan sonra RENK SEÇİMİ(4 renk aynı anda seçilmeli)</w:t>
      </w:r>
    </w:p>
    <w:p w14:paraId="6A925058" w14:textId="21E2636C" w:rsidR="001F3475" w:rsidRDefault="001F3475" w:rsidP="00205CBF">
      <w:pPr>
        <w:pStyle w:val="ListParagraph"/>
        <w:numPr>
          <w:ilvl w:val="0"/>
          <w:numId w:val="1"/>
        </w:numPr>
      </w:pPr>
      <w:r>
        <w:t>GEÇİŞ SAYISI(</w:t>
      </w:r>
      <w:r w:rsidRPr="001F3475">
        <w:t>=IF(P11&gt;3000;P11-3000;"0")</w:t>
      </w:r>
      <w:r>
        <w:t>)ve BASKI ADETİ(</w:t>
      </w:r>
      <w:r w:rsidRPr="001F3475">
        <w:t>=B12</w:t>
      </w:r>
      <w:r>
        <w:t>) formülle gelsin</w:t>
      </w:r>
    </w:p>
    <w:p w14:paraId="0FF92128" w14:textId="41B58CAA" w:rsidR="00205CBF" w:rsidRDefault="00205CBF" w:rsidP="00205CBF">
      <w:pPr>
        <w:pStyle w:val="ListParagraph"/>
      </w:pPr>
      <w:r w:rsidRPr="00205CBF">
        <w:rPr>
          <w:noProof/>
        </w:rPr>
        <w:drawing>
          <wp:inline distT="0" distB="0" distL="0" distR="0" wp14:anchorId="26E8EDC2" wp14:editId="25975BA8">
            <wp:extent cx="5760720" cy="3134995"/>
            <wp:effectExtent l="0" t="0" r="0" b="8255"/>
            <wp:docPr id="17701126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3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2DC89" w14:textId="193792B5" w:rsidR="00205CBF" w:rsidRDefault="00205CBF" w:rsidP="00205CBF">
      <w:pPr>
        <w:pStyle w:val="ListParagraph"/>
        <w:numPr>
          <w:ilvl w:val="0"/>
          <w:numId w:val="1"/>
        </w:numPr>
      </w:pPr>
      <w:r>
        <w:t>GEÇİŞ SAYISI ve BASKI ADETİ formulü çalışsın</w:t>
      </w:r>
    </w:p>
    <w:p w14:paraId="5C5606C4" w14:textId="27038625" w:rsidR="001F3475" w:rsidRDefault="001F3475" w:rsidP="00205CBF">
      <w:pPr>
        <w:pStyle w:val="ListParagraph"/>
        <w:numPr>
          <w:ilvl w:val="0"/>
          <w:numId w:val="1"/>
        </w:numPr>
      </w:pPr>
      <w:r>
        <w:t>BASKI SONRASI Lak ve Sıvama İptal</w:t>
      </w:r>
    </w:p>
    <w:p w14:paraId="5E71459D" w14:textId="76494B18" w:rsidR="001F3475" w:rsidRDefault="001F3475" w:rsidP="00205CBF">
      <w:pPr>
        <w:pStyle w:val="ListParagraph"/>
        <w:numPr>
          <w:ilvl w:val="0"/>
          <w:numId w:val="1"/>
        </w:numPr>
      </w:pPr>
      <w:r>
        <w:t>İLAVE İŞLEMLER içine Sıvama Ekleyelim.</w:t>
      </w:r>
    </w:p>
    <w:p w14:paraId="578CEC3C" w14:textId="74AF6A6F" w:rsidR="001F3475" w:rsidRDefault="001F3475" w:rsidP="00205CBF">
      <w:pPr>
        <w:pStyle w:val="ListParagraph"/>
        <w:numPr>
          <w:ilvl w:val="0"/>
          <w:numId w:val="1"/>
        </w:numPr>
      </w:pPr>
      <w:r>
        <w:t>İLAVE İŞLEMLERDE altlarında fiyatları da gelsin ve manuel müdahaleye açık olsun</w:t>
      </w:r>
    </w:p>
    <w:p w14:paraId="10E455AC" w14:textId="6A0D843E" w:rsidR="001F3475" w:rsidRDefault="001F3475" w:rsidP="00205CBF">
      <w:pPr>
        <w:pStyle w:val="ListParagraph"/>
        <w:numPr>
          <w:ilvl w:val="0"/>
          <w:numId w:val="1"/>
        </w:numPr>
      </w:pPr>
      <w:r>
        <w:t>Baskı maliyeti yanlış, geçişi hesaplamamış</w:t>
      </w:r>
    </w:p>
    <w:p w14:paraId="77718F3D" w14:textId="0DD7DBC5" w:rsidR="001F3475" w:rsidRDefault="001F3475" w:rsidP="00205CBF">
      <w:pPr>
        <w:pStyle w:val="ListParagraph"/>
        <w:numPr>
          <w:ilvl w:val="0"/>
          <w:numId w:val="1"/>
        </w:numPr>
      </w:pPr>
      <w:r>
        <w:t>Sevkiyat&amp;Diğer’de Kalıp Giderine gerek yok, BASKI lanında kalıp gideri yazılıyor</w:t>
      </w:r>
    </w:p>
    <w:p w14:paraId="619FD627" w14:textId="0A658F48" w:rsidR="001F3475" w:rsidRDefault="0065217C" w:rsidP="00205CBF">
      <w:pPr>
        <w:pStyle w:val="ListParagraph"/>
        <w:numPr>
          <w:ilvl w:val="0"/>
          <w:numId w:val="1"/>
        </w:numPr>
      </w:pPr>
      <w:r>
        <w:t>Altta tekrar ADET manuel yazılıyor, ya burada adete gerek yok veya otomatik alsın</w:t>
      </w:r>
    </w:p>
    <w:p w14:paraId="46325583" w14:textId="63348C31" w:rsidR="0065217C" w:rsidRDefault="0065217C" w:rsidP="00205CBF">
      <w:pPr>
        <w:pStyle w:val="ListParagraph"/>
        <w:numPr>
          <w:ilvl w:val="0"/>
          <w:numId w:val="1"/>
        </w:numPr>
      </w:pPr>
      <w:r>
        <w:t>Birim Fiyatı hatalı hesaplıyor</w:t>
      </w:r>
    </w:p>
    <w:p w14:paraId="19B1A0F4" w14:textId="3BF53C2B" w:rsidR="0065217C" w:rsidRDefault="0065217C" w:rsidP="00205CBF">
      <w:pPr>
        <w:pStyle w:val="ListParagraph"/>
        <w:numPr>
          <w:ilvl w:val="0"/>
          <w:numId w:val="1"/>
        </w:numPr>
      </w:pPr>
      <w:r>
        <w:lastRenderedPageBreak/>
        <w:t>Yapıştırma maliyeti geliyor, seçilmemiş olmasına rağmen</w:t>
      </w:r>
    </w:p>
    <w:p w14:paraId="337117A9" w14:textId="748C5FB0" w:rsidR="0065217C" w:rsidRDefault="0065217C" w:rsidP="00205CBF">
      <w:pPr>
        <w:pStyle w:val="ListParagraph"/>
        <w:numPr>
          <w:ilvl w:val="0"/>
          <w:numId w:val="1"/>
        </w:numPr>
      </w:pPr>
      <w:r>
        <w:t>Kar Onanı %35 yazarken altta %3500 yazıyor</w:t>
      </w:r>
    </w:p>
    <w:p w14:paraId="5278D62C" w14:textId="2C7D3D2E" w:rsidR="0065217C" w:rsidRDefault="0065217C" w:rsidP="00205CBF">
      <w:pPr>
        <w:pStyle w:val="ListParagraph"/>
        <w:numPr>
          <w:ilvl w:val="0"/>
          <w:numId w:val="1"/>
        </w:numPr>
      </w:pPr>
      <w:r>
        <w:t>Otomatik verinin geldiği yerler renklensin</w:t>
      </w:r>
    </w:p>
    <w:p w14:paraId="448CD8AA" w14:textId="248A7EA8" w:rsidR="0065217C" w:rsidRDefault="0065217C" w:rsidP="00205CBF">
      <w:pPr>
        <w:pStyle w:val="ListParagraph"/>
        <w:numPr>
          <w:ilvl w:val="0"/>
          <w:numId w:val="1"/>
        </w:numPr>
      </w:pPr>
      <w:r>
        <w:t>Birim Fiyat sabit geliyor</w:t>
      </w:r>
    </w:p>
    <w:p w14:paraId="094196C3" w14:textId="3594E1E6" w:rsidR="0065217C" w:rsidRDefault="0065217C" w:rsidP="00205CBF">
      <w:pPr>
        <w:pStyle w:val="ListParagraph"/>
        <w:numPr>
          <w:ilvl w:val="0"/>
          <w:numId w:val="1"/>
        </w:numPr>
      </w:pPr>
      <w:r>
        <w:t>Maliyet Kırılımında kalıp gideri tek ürün başına gelmeli</w:t>
      </w:r>
    </w:p>
    <w:p w14:paraId="6C7512EA" w14:textId="0620E146" w:rsidR="00345CFB" w:rsidRDefault="00345CFB" w:rsidP="00205CBF">
      <w:pPr>
        <w:pStyle w:val="ListParagraph"/>
        <w:numPr>
          <w:ilvl w:val="0"/>
          <w:numId w:val="1"/>
        </w:numPr>
      </w:pPr>
      <w:r>
        <w:t>SİPARİŞ FORMUNda gözükecek PROFORMA FATURAda gözükmeyecek AÇIKLAMA satırı gerekiyor</w:t>
      </w:r>
    </w:p>
    <w:p w14:paraId="6FC90886" w14:textId="38C4DD72" w:rsidR="00BD58D3" w:rsidRDefault="00BD58D3" w:rsidP="00BD58D3">
      <w:pPr>
        <w:pStyle w:val="ListParagraph"/>
      </w:pPr>
      <w:r>
        <w:rPr>
          <w:noProof/>
        </w:rPr>
        <w:drawing>
          <wp:inline distT="0" distB="0" distL="0" distR="0" wp14:anchorId="07046275" wp14:editId="529A1773">
            <wp:extent cx="5760720" cy="3408045"/>
            <wp:effectExtent l="0" t="0" r="0" b="1905"/>
            <wp:docPr id="74563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0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A4A38" w14:textId="77777777" w:rsidR="00205CBF" w:rsidRDefault="00205CBF" w:rsidP="00205CBF">
      <w:pPr>
        <w:pStyle w:val="ListParagraph"/>
      </w:pPr>
    </w:p>
    <w:sectPr w:rsidR="00205C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C90364"/>
    <w:multiLevelType w:val="hybridMultilevel"/>
    <w:tmpl w:val="3E28E5C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368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CBF"/>
    <w:rsid w:val="000E3B96"/>
    <w:rsid w:val="001F3475"/>
    <w:rsid w:val="00205CBF"/>
    <w:rsid w:val="00345CFB"/>
    <w:rsid w:val="0065217C"/>
    <w:rsid w:val="00957735"/>
    <w:rsid w:val="00AF2D33"/>
    <w:rsid w:val="00BD58D3"/>
    <w:rsid w:val="00C657BB"/>
    <w:rsid w:val="00CA3443"/>
    <w:rsid w:val="00CE1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9EE1C"/>
  <w15:chartTrackingRefBased/>
  <w15:docId w15:val="{2066E53A-03D7-40CD-879C-C4B0D4419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C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C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C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C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C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C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C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C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C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C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C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Doğan</dc:creator>
  <cp:keywords/>
  <dc:description/>
  <cp:lastModifiedBy>Mehmet Doğan</cp:lastModifiedBy>
  <cp:revision>3</cp:revision>
  <dcterms:created xsi:type="dcterms:W3CDTF">2026-06-03T08:01:00Z</dcterms:created>
  <dcterms:modified xsi:type="dcterms:W3CDTF">2026-06-03T08:56:00Z</dcterms:modified>
</cp:coreProperties>
</file>