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E17" w:rsidRDefault="00BF19A6">
      <w:pPr>
        <w:rPr>
          <w:lang w:val="ru-RU"/>
        </w:rPr>
      </w:pPr>
      <w:r>
        <w:rPr>
          <w:lang w:val="ru-RU"/>
        </w:rPr>
        <w:t>Уважаемые родители!</w:t>
      </w:r>
    </w:p>
    <w:p w:rsidR="00705244" w:rsidRDefault="00BF19A6">
      <w:pPr>
        <w:rPr>
          <w:lang w:val="ru-RU"/>
        </w:rPr>
      </w:pPr>
      <w:r>
        <w:rPr>
          <w:lang w:val="ru-RU"/>
        </w:rPr>
        <w:t xml:space="preserve">Благодарим вас за активное участие в </w:t>
      </w:r>
      <w:r w:rsidR="00705244">
        <w:rPr>
          <w:lang w:val="ru-RU"/>
        </w:rPr>
        <w:t>О</w:t>
      </w:r>
      <w:r>
        <w:rPr>
          <w:lang w:val="ru-RU"/>
        </w:rPr>
        <w:t>риентационных собраниях</w:t>
      </w:r>
      <w:r w:rsidR="00B3370F">
        <w:rPr>
          <w:lang w:val="ru-RU"/>
        </w:rPr>
        <w:t xml:space="preserve"> студентов начальной и основной школы</w:t>
      </w:r>
      <w:r w:rsidR="00705244">
        <w:rPr>
          <w:lang w:val="ru-RU"/>
        </w:rPr>
        <w:t>!</w:t>
      </w:r>
    </w:p>
    <w:p w:rsidR="001B4D87" w:rsidRDefault="001B4D87">
      <w:pPr>
        <w:rPr>
          <w:lang w:val="kk-KZ"/>
        </w:rPr>
      </w:pPr>
      <w:r>
        <w:rPr>
          <w:lang w:val="kk-KZ"/>
        </w:rPr>
        <w:t xml:space="preserve">Мы были рады представить наш международный преподавательский состав, классных руководителей, ознакомить с </w:t>
      </w:r>
      <w:r w:rsidR="00705244">
        <w:rPr>
          <w:lang w:val="kk-KZ"/>
        </w:rPr>
        <w:t xml:space="preserve">правилами школы, </w:t>
      </w:r>
      <w:r>
        <w:rPr>
          <w:lang w:val="kk-KZ"/>
        </w:rPr>
        <w:t xml:space="preserve">расписанием занятий </w:t>
      </w:r>
      <w:r w:rsidR="00705244">
        <w:rPr>
          <w:lang w:val="kk-KZ"/>
        </w:rPr>
        <w:t>кружков</w:t>
      </w:r>
      <w:r>
        <w:rPr>
          <w:lang w:val="kk-KZ"/>
        </w:rPr>
        <w:t xml:space="preserve"> для развития творческого потенциала ваших детей.</w:t>
      </w:r>
    </w:p>
    <w:p w:rsidR="005E4BA1" w:rsidRDefault="005E4BA1" w:rsidP="005E4BA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Dear </w:t>
      </w:r>
      <w:r>
        <w:rPr>
          <w:rFonts w:ascii="Calibri" w:hAnsi="Calibri" w:cs="Calibri"/>
          <w:color w:val="201F1E"/>
          <w:bdr w:val="none" w:sz="0" w:space="0" w:color="auto" w:frame="1"/>
        </w:rPr>
        <w:t>P</w:t>
      </w:r>
      <w:r>
        <w:rPr>
          <w:rFonts w:ascii="Calibri" w:hAnsi="Calibri" w:cs="Calibri"/>
          <w:color w:val="000000"/>
          <w:bdr w:val="none" w:sz="0" w:space="0" w:color="auto" w:frame="1"/>
        </w:rPr>
        <w:t>arents!</w:t>
      </w:r>
    </w:p>
    <w:p w:rsidR="005E4BA1" w:rsidRDefault="005E4BA1" w:rsidP="005E4BA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We are very grateful for your active participation </w:t>
      </w:r>
      <w:r>
        <w:rPr>
          <w:rFonts w:ascii="Calibri" w:hAnsi="Calibri" w:cs="Calibri"/>
          <w:color w:val="201F1E"/>
          <w:bdr w:val="none" w:sz="0" w:space="0" w:color="auto" w:frame="1"/>
        </w:rPr>
        <w:t>in</w:t>
      </w:r>
      <w:r>
        <w:rPr>
          <w:rFonts w:ascii="Calibri" w:hAnsi="Calibri" w:cs="Calibri"/>
          <w:color w:val="000000"/>
          <w:bdr w:val="none" w:sz="0" w:space="0" w:color="auto" w:frame="1"/>
        </w:rPr>
        <w:t> the Primary and Secondary School Orientation Evenings!</w:t>
      </w:r>
    </w:p>
    <w:p w:rsidR="005E4BA1" w:rsidRDefault="005E4BA1" w:rsidP="005E4BA1">
      <w:pPr>
        <w:pStyle w:val="xmsonormal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It was </w:t>
      </w:r>
      <w:r>
        <w:rPr>
          <w:rFonts w:ascii="Calibri" w:hAnsi="Calibri" w:cs="Calibri"/>
          <w:color w:val="201F1E"/>
          <w:bdr w:val="none" w:sz="0" w:space="0" w:color="auto" w:frame="1"/>
        </w:rPr>
        <w:t>with great pleasure</w:t>
      </w:r>
      <w:r>
        <w:rPr>
          <w:rFonts w:ascii="Calibri" w:hAnsi="Calibri" w:cs="Calibri"/>
          <w:color w:val="000000"/>
          <w:bdr w:val="none" w:sz="0" w:space="0" w:color="auto" w:frame="1"/>
        </w:rPr>
        <w:t> for us to introduce our </w:t>
      </w:r>
      <w:r>
        <w:rPr>
          <w:rFonts w:ascii="Calibri" w:hAnsi="Calibri" w:cs="Calibri"/>
          <w:color w:val="201F1E"/>
          <w:bdr w:val="none" w:sz="0" w:space="0" w:color="auto" w:frame="1"/>
        </w:rPr>
        <w:t>new i</w:t>
      </w:r>
      <w:r>
        <w:rPr>
          <w:rFonts w:ascii="Calibri" w:hAnsi="Calibri" w:cs="Calibri"/>
          <w:color w:val="000000"/>
          <w:bdr w:val="none" w:sz="0" w:space="0" w:color="auto" w:frame="1"/>
        </w:rPr>
        <w:t>nternational</w:t>
      </w:r>
      <w:r>
        <w:rPr>
          <w:rFonts w:ascii="Calibri" w:hAnsi="Calibri" w:cs="Calibri"/>
          <w:color w:val="201F1E"/>
          <w:bdr w:val="none" w:sz="0" w:space="0" w:color="auto" w:frame="1"/>
        </w:rPr>
        <w:t> and local</w:t>
      </w:r>
      <w:r>
        <w:rPr>
          <w:rFonts w:ascii="Calibri" w:hAnsi="Calibri" w:cs="Calibri"/>
          <w:color w:val="000000"/>
          <w:bdr w:val="none" w:sz="0" w:space="0" w:color="auto" w:frame="1"/>
        </w:rPr>
        <w:t> teaching staff, homeroom teachers, present our code of conduct, day structure, suggested list of after school activities for</w:t>
      </w:r>
      <w:r>
        <w:rPr>
          <w:rFonts w:ascii="Calibri" w:hAnsi="Calibri" w:cs="Calibri"/>
          <w:color w:val="201F1E"/>
          <w:bdr w:val="none" w:sz="0" w:space="0" w:color="auto" w:frame="1"/>
        </w:rPr>
        <w:t> the </w:t>
      </w:r>
      <w:r>
        <w:rPr>
          <w:rFonts w:ascii="Calibri" w:hAnsi="Calibri" w:cs="Calibri"/>
          <w:color w:val="000000"/>
          <w:bdr w:val="none" w:sz="0" w:space="0" w:color="auto" w:frame="1"/>
        </w:rPr>
        <w:t>development of the creative potential of your children.</w:t>
      </w:r>
    </w:p>
    <w:p w:rsidR="001B4D87" w:rsidRPr="001B4D87" w:rsidRDefault="001B4D87">
      <w:bookmarkStart w:id="0" w:name="_GoBack"/>
      <w:bookmarkEnd w:id="0"/>
    </w:p>
    <w:sectPr w:rsidR="001B4D87" w:rsidRPr="001B4D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A6"/>
    <w:rsid w:val="001B4D87"/>
    <w:rsid w:val="005E4BA1"/>
    <w:rsid w:val="00705244"/>
    <w:rsid w:val="00B3370F"/>
    <w:rsid w:val="00BF19A6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BA8A"/>
  <w15:chartTrackingRefBased/>
  <w15:docId w15:val="{C05B4A52-4752-41D2-8AE4-FD38138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5E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Zhuldyz Dyussenova</dc:creator>
  <cp:keywords/>
  <dc:description/>
  <cp:lastModifiedBy>Zhuldyz Dyussenova</cp:lastModifiedBy>
  <cp:revision>1</cp:revision>
  <dcterms:created xsi:type="dcterms:W3CDTF">2019-09-06T08:17:00Z</dcterms:created>
  <dcterms:modified xsi:type="dcterms:W3CDTF">2019-09-06T09:50:00Z</dcterms:modified>
</cp:coreProperties>
</file>