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125" w:right="720" w:firstLine="1125"/>
        <w:jc w:val="center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36"/>
          <w:szCs w:val="36"/>
          <w:rtl w:val="0"/>
        </w:rPr>
        <w:t xml:space="preserve">AI Assignment 3 - 24K0546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879638671875" w:line="240" w:lineRule="auto"/>
        <w:ind w:left="5.9200286865234375" w:right="720" w:hanging="5.9200286865234375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Information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0.199966430664062" w:right="720" w:hanging="10.199966430664062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 Ismail Silat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2.600021362304688" w:right="720" w:hanging="12.600021362304688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Roll No: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 24K-0546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.8000335693359375" w:right="720" w:hanging="4.80003356933593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Section: 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BCS-4H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.8000335693359375" w:right="720" w:hanging="4.80003356933593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Submission Date: 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27 April,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5.199966430664062" w:right="720" w:hanging="15.199966430664062"/>
        <w:jc w:val="left"/>
        <w:rPr>
          <w:rFonts w:ascii="Outfit" w:cs="Outfit" w:eastAsia="Outfit" w:hAnsi="Outfi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5.199966430664062" w:right="720" w:hanging="15.199966430664062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Competition Overview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Competition Name: Predicting Irrigation Need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Problem Type: Multiclass Classification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Evaluation Metric: Balanced Accuracy Score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Brief understanding of the dataset: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My target is irrigation_need with 3 classes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(Low, Medium, High)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 so a multiclass classification would be needed with balanced accuracy (as per kaggle requirements), the dataset consists of 21 columns with the last one - target (irrigation_need), &amp; rest 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Labels: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id,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Soil_Type,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Soil_pH,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Soil_Moisture,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Organic_Carbon,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Electrical_Conductivity,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Temperature_C,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Humidity,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Rainfall_mm,</w:t>
      </w:r>
      <w:r w:rsidDel="00000000" w:rsidR="00000000" w:rsidRPr="00000000">
        <w:rPr>
          <w:rFonts w:ascii="Courier New" w:cs="Courier New" w:eastAsia="Courier New" w:hAnsi="Courier New"/>
          <w:color w:val="cd3131"/>
          <w:sz w:val="18"/>
          <w:szCs w:val="18"/>
          <w:rtl w:val="0"/>
        </w:rPr>
        <w:t xml:space="preserve">Sunlight_Hours,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Wind_Speed_kmh,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Crop_Type,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Crop_Growth_Stage,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Season,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Irrigation_Type,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Water_Source,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Field_Area_hectare,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Mulching_Used,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Previous_Irrigation_mm,</w:t>
      </w:r>
      <w:r w:rsidDel="00000000" w:rsidR="00000000" w:rsidRPr="00000000">
        <w:rPr>
          <w:rFonts w:ascii="Courier New" w:cs="Courier New" w:eastAsia="Courier New" w:hAnsi="Courier New"/>
          <w:color w:val="cd3131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with Soil_type </w:t>
      </w:r>
      <w:r w:rsidDel="00000000" w:rsidR="00000000" w:rsidRPr="00000000">
        <w:rPr>
          <w:rFonts w:ascii="Outfit" w:cs="Outfit" w:eastAsia="Outfit" w:hAnsi="Outfit"/>
          <w:i w:val="1"/>
          <w:iCs w:val="1"/>
          <w:sz w:val="20"/>
          <w:szCs w:val="20"/>
          <w:rtl w:val="0"/>
        </w:rPr>
        <w:t xml:space="preserve">(Clay, Loamy, Sandy, Silt),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 Crop_Type </w:t>
      </w:r>
      <w:r w:rsidDel="00000000" w:rsidR="00000000" w:rsidRPr="00000000">
        <w:rPr>
          <w:rFonts w:ascii="Outfit" w:cs="Outfit" w:eastAsia="Outfit" w:hAnsi="Outfit"/>
          <w:i w:val="1"/>
          <w:iCs w:val="1"/>
          <w:sz w:val="20"/>
          <w:szCs w:val="20"/>
          <w:rtl w:val="0"/>
        </w:rPr>
        <w:t xml:space="preserve">(Cotton, Maze, Potato, Rice, Sugarcane, Wheat)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, Crop_Growth_Stage </w:t>
      </w:r>
      <w:r w:rsidDel="00000000" w:rsidR="00000000" w:rsidRPr="00000000">
        <w:rPr>
          <w:rFonts w:ascii="Outfit" w:cs="Outfit" w:eastAsia="Outfit" w:hAnsi="Outfit"/>
          <w:i w:val="1"/>
          <w:iCs w:val="1"/>
          <w:sz w:val="20"/>
          <w:szCs w:val="20"/>
          <w:rtl w:val="0"/>
        </w:rPr>
        <w:t xml:space="preserve">(Flowering, Harvest, Sowing, Vegetative)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, Season (</w:t>
      </w:r>
      <w:r w:rsidDel="00000000" w:rsidR="00000000" w:rsidRPr="00000000">
        <w:rPr>
          <w:rFonts w:ascii="Outfit" w:cs="Outfit" w:eastAsia="Outfit" w:hAnsi="Outfit"/>
          <w:i w:val="1"/>
          <w:iCs w:val="1"/>
          <w:sz w:val="20"/>
          <w:szCs w:val="20"/>
          <w:rtl w:val="0"/>
        </w:rPr>
        <w:t xml:space="preserve">Kharif, Rabi, Zaid)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, Irrigation_Type </w:t>
      </w:r>
      <w:r w:rsidDel="00000000" w:rsidR="00000000" w:rsidRPr="00000000">
        <w:rPr>
          <w:rFonts w:ascii="Outfit" w:cs="Outfit" w:eastAsia="Outfit" w:hAnsi="Outfit"/>
          <w:i w:val="1"/>
          <w:iCs w:val="1"/>
          <w:sz w:val="20"/>
          <w:szCs w:val="20"/>
          <w:rtl w:val="0"/>
        </w:rPr>
        <w:t xml:space="preserve">(Canal, Drip, Rainfed, Sprinkler)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, Water_Source </w:t>
      </w:r>
      <w:r w:rsidDel="00000000" w:rsidR="00000000" w:rsidRPr="00000000">
        <w:rPr>
          <w:rFonts w:ascii="Outfit" w:cs="Outfit" w:eastAsia="Outfit" w:hAnsi="Outfit"/>
          <w:i w:val="1"/>
          <w:iCs w:val="1"/>
          <w:sz w:val="20"/>
          <w:szCs w:val="20"/>
          <w:rtl w:val="0"/>
        </w:rPr>
        <w:t xml:space="preserve">(Groundwater, Rainwater, Reservoir, River)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, Mulching_Used </w:t>
      </w:r>
      <w:r w:rsidDel="00000000" w:rsidR="00000000" w:rsidRPr="00000000">
        <w:rPr>
          <w:rFonts w:ascii="Outfit" w:cs="Outfit" w:eastAsia="Outfit" w:hAnsi="Outfit"/>
          <w:i w:val="1"/>
          <w:iCs w:val="1"/>
          <w:sz w:val="20"/>
          <w:szCs w:val="20"/>
          <w:rtl w:val="0"/>
        </w:rPr>
        <w:t xml:space="preserve">(Yes, No)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, and Region </w:t>
      </w:r>
      <w:r w:rsidDel="00000000" w:rsidR="00000000" w:rsidRPr="00000000">
        <w:rPr>
          <w:rFonts w:ascii="Outfit" w:cs="Outfit" w:eastAsia="Outfit" w:hAnsi="Outfit"/>
          <w:i w:val="1"/>
          <w:iCs w:val="1"/>
          <w:sz w:val="20"/>
          <w:szCs w:val="20"/>
          <w:rtl w:val="0"/>
        </w:rPr>
        <w:t xml:space="preserve">(Central, North, East, West, South) 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requiring  encoding (as these are non-numerical)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.1999664306640625" w:right="720" w:hanging="0.1999664306640625"/>
        <w:jc w:val="left"/>
        <w:rPr>
          <w:rFonts w:ascii="Outfit" w:cs="Outfit" w:eastAsia="Outfit" w:hAnsi="Outfi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.1999664306640625" w:right="720" w:hanging="0.1999664306640625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Data Preprocessing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Missing values handling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No missing values were found in the dataset, so no missing value handling was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1"/>
          <w:i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Encoding technique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The following required encoding as they had categorical data:  Soil_Type, Crop_Type, Crop_Growth_Stage, Season, Irrigation_Type, Water_Source, Mulching_Used, Region.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Label Encoding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 was used by assigning a </w:t>
      </w:r>
      <w:r w:rsidDel="00000000" w:rsidR="00000000" w:rsidRPr="00000000">
        <w:rPr>
          <w:rFonts w:ascii="Outfit" w:cs="Outfit" w:eastAsia="Outfit" w:hAnsi="Outfit"/>
          <w:i w:val="1"/>
          <w:iCs w:val="1"/>
          <w:sz w:val="20"/>
          <w:szCs w:val="20"/>
          <w:rtl w:val="0"/>
        </w:rPr>
        <w:t xml:space="preserve">unique integer to each category.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Feature scaling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StandardScaler was applied to normalize all features to have mean of 0 &amp; standard deviation of 1, this was necessary for distance based model (kNN).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Train-validation split: 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data was divided into training &amp; validation (with_held) set. 80% was set as training data &amp; the other 20% for validation, making the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test_size 0.2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, with random_state=42 for reproducibility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.8000030517578125" w:right="720" w:hanging="1.8000030517578125"/>
        <w:jc w:val="left"/>
        <w:rPr>
          <w:rFonts w:ascii="Outfit" w:cs="Outfit" w:eastAsia="Outfit" w:hAnsi="Outfi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.8000030517578125" w:right="720" w:hanging="1.8000030517578125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Models Attempted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KNN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Naive Bayes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40" w:before="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- Logistic  Regression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- Decision 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RandomForest (Advanced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720" w:firstLine="0"/>
        <w:jc w:val="left"/>
        <w:rPr>
          <w:rFonts w:ascii="Outfit" w:cs="Outfit" w:eastAsia="Outfit" w:hAnsi="Outfi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720" w:firstLine="0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Cross Validation Strategy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K-Fold details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k=5, All models were evaluated using 5-Fold cross validation on the data set. The data was divided into 5 equal chunks &amp; the model was trained 5 times each time using a different chunk as the validation set. The 5 scores were averaged for the final test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LOOCV observations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requires training data set for N times where N is the number of rows, the data set as 629999 rows which is computationally infeasible.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Best validation accuracy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Decision Tree (max_depth=10) achieved the best CV score of 0.9608 ± 0.0009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b w:val="1"/>
          <w:bCs w:val="1"/>
          <w:sz w:val="24"/>
          <w:szCs w:val="24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Failed Attempts and Insights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Model used -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kNN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Accuracy obtained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k=5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0.4018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k=11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0.3923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Confusion matrix screenshot - What went wrong?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</w:rPr>
        <w:drawing>
          <wp:inline distB="114300" distT="114300" distL="114300" distR="114300">
            <wp:extent cx="4851400" cy="108518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085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</w:rPr>
        <w:drawing>
          <wp:inline distB="114300" distT="114300" distL="114300" distR="114300">
            <wp:extent cx="4851400" cy="92494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92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KNN performed poorly because the dataset is high-dimensional and contains both numerical and encoded categorical features. Distance-based methods struggle in such spaces, especially without feature scaling.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What </w:t>
      </w: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improved?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Increasing the value of k slightly reduced noise but did not significantly improve performance. The model still remained unstable and biased toward majority classes.</w:t>
      </w:r>
    </w:p>
    <w:p w:rsidR="00000000" w:rsidDel="00000000" w:rsidP="00000000" w:rsidRDefault="00000000" w:rsidRPr="00000000" w14:paraId="0000002D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Model used - Naive Bayes</w:t>
      </w:r>
    </w:p>
    <w:p w:rsidR="00000000" w:rsidDel="00000000" w:rsidP="00000000" w:rsidRDefault="00000000" w:rsidRPr="00000000" w14:paraId="0000002E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Accuracy obtained 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:0.5615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Confusion matrix screenshot - What went wrong? </w:t>
      </w:r>
    </w:p>
    <w:p w:rsidR="00000000" w:rsidDel="00000000" w:rsidP="00000000" w:rsidRDefault="00000000" w:rsidRPr="00000000" w14:paraId="00000030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</w:rPr>
        <w:drawing>
          <wp:inline distB="114300" distT="114300" distL="114300" distR="114300">
            <wp:extent cx="4879721" cy="977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721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Naive Bayes assumes that all features are independent, which is not true in this dataset (e.g., rainfall, humidity, and soil moisture are related). This caused incorrect probability estimations.</w:t>
      </w:r>
    </w:p>
    <w:p w:rsidR="00000000" w:rsidDel="00000000" w:rsidP="00000000" w:rsidRDefault="00000000" w:rsidRPr="00000000" w14:paraId="00000032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What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was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 improved? </w:t>
      </w:r>
    </w:p>
    <w:p w:rsidR="00000000" w:rsidDel="00000000" w:rsidP="00000000" w:rsidRDefault="00000000" w:rsidRPr="00000000" w14:paraId="00000033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Despite its simplicity, Naive Bayes performed better than KNN, but still failed to capture complex relationships between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Model used - Logistic Regression</w:t>
      </w:r>
    </w:p>
    <w:p w:rsidR="00000000" w:rsidDel="00000000" w:rsidP="00000000" w:rsidRDefault="00000000" w:rsidRPr="00000000" w14:paraId="00000035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Accuracy obtained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0.5381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Confusion matrix screenshot - What went wrong? </w:t>
      </w:r>
    </w:p>
    <w:p w:rsidR="00000000" w:rsidDel="00000000" w:rsidP="00000000" w:rsidRDefault="00000000" w:rsidRPr="00000000" w14:paraId="00000037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</w:rPr>
        <w:drawing>
          <wp:inline distB="114300" distT="114300" distL="114300" distR="114300">
            <wp:extent cx="4584700" cy="179075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790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Logistic Regression struggled due to non-linear relationships between features and class labels. Additionally, convergence warnings indicated that the model did not fully optimize due to lack of feature scaling.</w:t>
      </w:r>
    </w:p>
    <w:p w:rsidR="00000000" w:rsidDel="00000000" w:rsidP="00000000" w:rsidRDefault="00000000" w:rsidRPr="00000000" w14:paraId="00000039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What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was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 improved? </w:t>
      </w:r>
    </w:p>
    <w:p w:rsidR="00000000" w:rsidDel="00000000" w:rsidP="00000000" w:rsidRDefault="00000000" w:rsidRPr="00000000" w14:paraId="0000003A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Increasing maximum iterations improved stability slightly, but performance remained limited.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Model used - Decision Tree</w:t>
      </w:r>
    </w:p>
    <w:p w:rsidR="00000000" w:rsidDel="00000000" w:rsidP="00000000" w:rsidRDefault="00000000" w:rsidRPr="00000000" w14:paraId="0000003C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Accuracy obtained</w:t>
      </w:r>
    </w:p>
    <w:p w:rsidR="00000000" w:rsidDel="00000000" w:rsidP="00000000" w:rsidRDefault="00000000" w:rsidRPr="00000000" w14:paraId="0000003D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Default: 0.9447</w:t>
      </w:r>
    </w:p>
    <w:p w:rsidR="00000000" w:rsidDel="00000000" w:rsidP="00000000" w:rsidRDefault="00000000" w:rsidRPr="00000000" w14:paraId="0000003E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Depth = 10: 0.9593 (better result)</w:t>
      </w:r>
    </w:p>
    <w:p w:rsidR="00000000" w:rsidDel="00000000" w:rsidP="00000000" w:rsidRDefault="00000000" w:rsidRPr="00000000" w14:paraId="0000003F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Depth = 7 (tuned):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0.9619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( best result)</w:t>
      </w:r>
    </w:p>
    <w:p w:rsidR="00000000" w:rsidDel="00000000" w:rsidP="00000000" w:rsidRDefault="00000000" w:rsidRPr="00000000" w14:paraId="00000040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Confusion matrix screenshot - What went wrong? </w:t>
      </w:r>
    </w:p>
    <w:p w:rsidR="00000000" w:rsidDel="00000000" w:rsidP="00000000" w:rsidRDefault="00000000" w:rsidRPr="00000000" w14:paraId="00000041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</w:rPr>
        <w:drawing>
          <wp:inline distB="114300" distT="114300" distL="114300" distR="114300">
            <wp:extent cx="4686300" cy="86516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6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</w:rPr>
        <w:drawing>
          <wp:inline distB="114300" distT="114300" distL="114300" distR="114300">
            <wp:extent cx="4648200" cy="86932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6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</w:rPr>
        <w:drawing>
          <wp:inline distB="114300" distT="114300" distL="114300" distR="114300">
            <wp:extent cx="4748213" cy="87864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878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Default decision trees tend to overfit when depth is unrestricted.</w:t>
      </w:r>
    </w:p>
    <w:p w:rsidR="00000000" w:rsidDel="00000000" w:rsidP="00000000" w:rsidRDefault="00000000" w:rsidRPr="00000000" w14:paraId="00000045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What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was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 improved? </w:t>
      </w:r>
    </w:p>
    <w:p w:rsidR="00000000" w:rsidDel="00000000" w:rsidP="00000000" w:rsidRDefault="00000000" w:rsidRPr="00000000" w14:paraId="00000046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Hyperparameter tuning via RandomizedSearchCV on additional parameters (min_samples_split, min_samples_leaf, criterion, max_features, min_impurity_decrease) with depth fixed at 7 yielded the best overall result.</w:t>
      </w:r>
    </w:p>
    <w:p w:rsidR="00000000" w:rsidDel="00000000" w:rsidP="00000000" w:rsidRDefault="00000000" w:rsidRPr="00000000" w14:paraId="00000047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Model used - Random Forest</w:t>
      </w:r>
    </w:p>
    <w:p w:rsidR="00000000" w:rsidDel="00000000" w:rsidP="00000000" w:rsidRDefault="00000000" w:rsidRPr="00000000" w14:paraId="00000048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Accuracy obtained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0.9562</w:t>
      </w:r>
    </w:p>
    <w:p w:rsidR="00000000" w:rsidDel="00000000" w:rsidP="00000000" w:rsidRDefault="00000000" w:rsidRPr="00000000" w14:paraId="00000049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Confusion matrix screenshot - What went wrong? </w:t>
      </w:r>
    </w:p>
    <w:p w:rsidR="00000000" w:rsidDel="00000000" w:rsidP="00000000" w:rsidRDefault="00000000" w:rsidRPr="00000000" w14:paraId="0000004A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</w:rPr>
        <w:drawing>
          <wp:inline distB="114300" distT="114300" distL="114300" distR="114300">
            <wp:extent cx="4968875" cy="88458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884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Although Random Forest performed strongly, it did not outperform the tuned Decision Tree in this case.</w:t>
      </w:r>
    </w:p>
    <w:p w:rsidR="00000000" w:rsidDel="00000000" w:rsidP="00000000" w:rsidRDefault="00000000" w:rsidRPr="00000000" w14:paraId="0000004C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- What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was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 improved? </w:t>
      </w:r>
    </w:p>
    <w:p w:rsidR="00000000" w:rsidDel="00000000" w:rsidP="00000000" w:rsidRDefault="00000000" w:rsidRPr="00000000" w14:paraId="0000004D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Ensemble learning improved stability compared to a single tree, reducing variance in predictions.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 Further hyperparameter tuning (e.g. n_estimators, max_depth, max_features) was not pursued due to the high computational cost of training multiple trees on 630,000 rows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, which made exhaustive search impractical within time constraints.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720" w:firstLine="0"/>
        <w:jc w:val="left"/>
        <w:rPr>
          <w:rFonts w:ascii="Outfit" w:cs="Outfit" w:eastAsia="Outfit" w:hAnsi="Outfit"/>
          <w:b w:val="1"/>
          <w:bCs w:val="1"/>
          <w:sz w:val="24"/>
          <w:szCs w:val="24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Final Model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Best model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Decision Tree Classifier (max_depth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Hyperparameters </w:t>
      </w:r>
    </w:p>
    <w:p w:rsidR="00000000" w:rsidDel="00000000" w:rsidP="00000000" w:rsidRDefault="00000000" w:rsidRPr="00000000" w14:paraId="00000051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max_depth = 7</w:t>
      </w:r>
    </w:p>
    <w:p w:rsidR="00000000" w:rsidDel="00000000" w:rsidP="00000000" w:rsidRDefault="00000000" w:rsidRPr="00000000" w14:paraId="00000052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min_samples_split = 5</w:t>
      </w:r>
    </w:p>
    <w:p w:rsidR="00000000" w:rsidDel="00000000" w:rsidP="00000000" w:rsidRDefault="00000000" w:rsidRPr="00000000" w14:paraId="00000053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min_samples_leaf = 8</w:t>
      </w:r>
    </w:p>
    <w:p w:rsidR="00000000" w:rsidDel="00000000" w:rsidP="00000000" w:rsidRDefault="00000000" w:rsidRPr="00000000" w14:paraId="00000054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min_impurity_decrease = 0.0</w:t>
      </w:r>
    </w:p>
    <w:p w:rsidR="00000000" w:rsidDel="00000000" w:rsidP="00000000" w:rsidRDefault="00000000" w:rsidRPr="00000000" w14:paraId="00000055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max_features = None</w:t>
      </w:r>
    </w:p>
    <w:p w:rsidR="00000000" w:rsidDel="00000000" w:rsidP="00000000" w:rsidRDefault="00000000" w:rsidRPr="00000000" w14:paraId="00000056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criterion = entropy</w:t>
      </w:r>
    </w:p>
    <w:p w:rsidR="00000000" w:rsidDel="00000000" w:rsidP="00000000" w:rsidRDefault="00000000" w:rsidRPr="00000000" w14:paraId="00000057">
      <w:pPr>
        <w:widowControl w:val="0"/>
        <w:spacing w:after="40" w:line="240" w:lineRule="auto"/>
        <w:ind w:left="3.7999725341796875" w:right="72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random_state = 42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Why selected?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This model was selected because it achieved the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highest balanced accuracy score (0.9619)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 among all tested models. It also showed;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strong performance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 across all three classes (Low, Medium, High), reduced overfitting compared to an unrestricted decision tree, and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better generalization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 than Logistic Regression, Naive Bayes, and KNN. Compared to Random Forest, it performed slightly better while being simpler and easier to interpret with </w:t>
      </w: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lower computational costs</w:t>
      </w: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. Hyperparameters were found using RandomizedSearchCV over 20 random combinations, searching on a 30% stratified sample of training data for efficiency.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720" w:firstLine="0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Leaderboard Performance - Kaggle score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b w:val="1"/>
          <w:bCs w:val="1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Rank </w:t>
      </w:r>
      <w:r w:rsidDel="00000000" w:rsidR="00000000" w:rsidRPr="00000000">
        <w:rPr>
          <w:b w:val="1"/>
          <w:bCs w:val="1"/>
          <w:color w:val="202124"/>
          <w:sz w:val="21"/>
          <w:szCs w:val="21"/>
          <w:highlight w:val="white"/>
          <w:rtl w:val="0"/>
        </w:rPr>
        <w:t xml:space="preserve">2738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Screenshot attached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</w:rPr>
        <w:drawing>
          <wp:inline distB="114300" distT="114300" distL="114300" distR="114300">
            <wp:extent cx="6845625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62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0"/>
          <w:szCs w:val="20"/>
          <w:rtl w:val="0"/>
        </w:rPr>
        <w:t xml:space="preserve">Submission with name: Ismail Silat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Conclusion and Learnings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Key insights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This project demonstrated that tree-based models are highly effective for multiclass classification problems involving mixed numerical and categorical features. Decision Trees and Random Forests outperformed linear and distance-based models.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Challenges faced 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spacing w:after="0" w:afterAutospacing="0" w:line="240" w:lineRule="auto"/>
        <w:ind w:left="720" w:right="720" w:hanging="360"/>
        <w:rPr>
          <w:rFonts w:ascii="Outfit" w:cs="Outfit" w:eastAsia="Outfit" w:hAnsi="Outfit"/>
          <w:sz w:val="20"/>
          <w:szCs w:val="20"/>
          <w:u w:val="none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Encoding multiple categorical variables correctly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spacing w:after="0" w:afterAutospacing="0" w:line="240" w:lineRule="auto"/>
        <w:ind w:left="720" w:right="720" w:hanging="360"/>
        <w:rPr>
          <w:rFonts w:ascii="Outfit" w:cs="Outfit" w:eastAsia="Outfit" w:hAnsi="Outfit"/>
          <w:sz w:val="20"/>
          <w:szCs w:val="20"/>
          <w:u w:val="none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Ensuring fair comparison across models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spacing w:after="0" w:afterAutospacing="0" w:line="240" w:lineRule="auto"/>
        <w:ind w:left="720" w:right="720" w:hanging="360"/>
        <w:rPr>
          <w:rFonts w:ascii="Outfit" w:cs="Outfit" w:eastAsia="Outfit" w:hAnsi="Outfit"/>
          <w:sz w:val="20"/>
          <w:szCs w:val="20"/>
          <w:u w:val="none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Handling convergence issues in Logistic Regression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spacing w:after="40" w:line="240" w:lineRule="auto"/>
        <w:ind w:left="720" w:right="720" w:hanging="360"/>
        <w:rPr>
          <w:rFonts w:ascii="Outfit" w:cs="Outfit" w:eastAsia="Outfit" w:hAnsi="Outfit"/>
          <w:sz w:val="20"/>
          <w:szCs w:val="20"/>
          <w:u w:val="none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Interpreting confusion matrices for multiclass outputs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.7999725341796875" w:right="720" w:hanging="3.7999725341796875"/>
        <w:jc w:val="left"/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utfit" w:cs="Outfit" w:eastAsia="Outfit" w:hAnsi="Outfi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Future improvements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"/>
        </w:numPr>
        <w:spacing w:after="0" w:afterAutospacing="0" w:line="240" w:lineRule="auto"/>
        <w:ind w:left="720" w:right="720" w:hanging="36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Applying feature scaling to improve Logistic Regression performance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"/>
        </w:numPr>
        <w:spacing w:after="0" w:afterAutospacing="0" w:line="240" w:lineRule="auto"/>
        <w:ind w:left="720" w:right="720" w:hanging="36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Using advanced ensemble models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"/>
        </w:numPr>
        <w:spacing w:after="0" w:afterAutospacing="0" w:line="240" w:lineRule="auto"/>
        <w:ind w:left="720" w:right="720" w:hanging="36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Performing hyperparameter tuning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"/>
        </w:numPr>
        <w:spacing w:after="40" w:line="240" w:lineRule="auto"/>
        <w:ind w:left="720" w:right="720" w:hanging="36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sz w:val="20"/>
          <w:szCs w:val="20"/>
          <w:rtl w:val="0"/>
        </w:rPr>
        <w:t xml:space="preserve">Exploring feature selection to reduce noise and improve generalization</w:t>
      </w:r>
    </w:p>
    <w:sectPr>
      <w:pgSz w:h="16820" w:w="11900" w:orient="portrait"/>
      <w:pgMar w:bottom="1557.7952575683594" w:top="1120" w:left="1125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