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 SemiBold" w:cs="Montserrat SemiBold" w:eastAsia="Montserrat SemiBold" w:hAnsi="Montserrat SemiBold"/>
          <w:sz w:val="50"/>
          <w:szCs w:val="50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50"/>
          <w:szCs w:val="50"/>
          <w:rtl w:val="0"/>
        </w:rPr>
        <w:t xml:space="preserve">DB LAB 1 - 24K0546</w:t>
      </w:r>
    </w:p>
    <w:p w:rsidR="00000000" w:rsidDel="00000000" w:rsidP="00000000" w:rsidRDefault="00000000" w:rsidRPr="00000000" w14:paraId="00000002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rtl w:val="0"/>
        </w:rPr>
        <w:t xml:space="preserve">– Q1</w:t>
      </w:r>
      <w:r w:rsidDel="00000000" w:rsidR="00000000" w:rsidRPr="00000000">
        <w:rPr>
          <w:rFonts w:ascii="Outfit" w:cs="Outfit" w:eastAsia="Outfit" w:hAnsi="Outfit"/>
          <w:rtl w:val="0"/>
        </w:rPr>
        <w:t xml:space="preserve">: Display all employees whose salary is between 3000 and 7000.</w:t>
      </w:r>
    </w:p>
    <w:p w:rsidR="00000000" w:rsidDel="00000000" w:rsidP="00000000" w:rsidRDefault="00000000" w:rsidRPr="00000000" w14:paraId="00000003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* FROM employees WHERE salary BETWEEN 3000 AND 7000;</w:t>
      </w:r>
    </w:p>
    <w:p w:rsidR="00000000" w:rsidDel="00000000" w:rsidP="00000000" w:rsidRDefault="00000000" w:rsidRPr="00000000" w14:paraId="00000004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5943600" cy="3911600"/>
            <wp:effectExtent b="0" l="0" r="0" t="0"/>
            <wp:docPr id="7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rtl w:val="0"/>
        </w:rPr>
        <w:t xml:space="preserve">– Q2</w:t>
      </w:r>
      <w:r w:rsidDel="00000000" w:rsidR="00000000" w:rsidRPr="00000000">
        <w:rPr>
          <w:rFonts w:ascii="Outfit" w:cs="Outfit" w:eastAsia="Outfit" w:hAnsi="Outfit"/>
          <w:rtl w:val="0"/>
        </w:rPr>
        <w:t xml:space="preserve">: Display all employees whose first_name starts with ‘A’.</w:t>
      </w:r>
    </w:p>
    <w:p w:rsidR="00000000" w:rsidDel="00000000" w:rsidP="00000000" w:rsidRDefault="00000000" w:rsidRPr="00000000" w14:paraId="00000007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* FROM employees WHERE first_name LIKE “A%”;</w:t>
      </w:r>
    </w:p>
    <w:p w:rsidR="00000000" w:rsidDel="00000000" w:rsidP="00000000" w:rsidRDefault="00000000" w:rsidRPr="00000000" w14:paraId="00000008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5943600" cy="2222500"/>
            <wp:effectExtent b="0" l="0" r="0" t="0"/>
            <wp:docPr id="7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rtl w:val="0"/>
        </w:rPr>
        <w:t xml:space="preserve">– Q3</w:t>
      </w:r>
      <w:r w:rsidDel="00000000" w:rsidR="00000000" w:rsidRPr="00000000">
        <w:rPr>
          <w:rFonts w:ascii="Outfit" w:cs="Outfit" w:eastAsia="Outfit" w:hAnsi="Outfit"/>
          <w:rtl w:val="0"/>
        </w:rPr>
        <w:t xml:space="preserve">: Display all employees whose department_id is 50 OR 80.</w:t>
      </w:r>
    </w:p>
    <w:p w:rsidR="00000000" w:rsidDel="00000000" w:rsidP="00000000" w:rsidRDefault="00000000" w:rsidRPr="00000000" w14:paraId="0000000C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* FROM employees WHERE department_id = 50 OR department_id = 80;</w:t>
      </w:r>
    </w:p>
    <w:p w:rsidR="00000000" w:rsidDel="00000000" w:rsidP="00000000" w:rsidRDefault="00000000" w:rsidRPr="00000000" w14:paraId="0000000D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5943600" cy="4292600"/>
            <wp:effectExtent b="0" l="0" r="0" t="0"/>
            <wp:docPr id="7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rtl w:val="0"/>
        </w:rPr>
        <w:t xml:space="preserve">– Q4</w:t>
      </w:r>
      <w:r w:rsidDel="00000000" w:rsidR="00000000" w:rsidRPr="00000000">
        <w:rPr>
          <w:rFonts w:ascii="Outfit" w:cs="Outfit" w:eastAsia="Outfit" w:hAnsi="Outfit"/>
          <w:rtl w:val="0"/>
        </w:rPr>
        <w:t xml:space="preserve">: Display all employees whose salary is greater than 5000 AND department_id is 60.</w:t>
      </w:r>
    </w:p>
    <w:p w:rsidR="00000000" w:rsidDel="00000000" w:rsidP="00000000" w:rsidRDefault="00000000" w:rsidRPr="00000000" w14:paraId="00000010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* FROM employees WHERE salary &gt; 5000 AND department_id = 60;</w:t>
      </w:r>
    </w:p>
    <w:p w:rsidR="00000000" w:rsidDel="00000000" w:rsidP="00000000" w:rsidRDefault="00000000" w:rsidRPr="00000000" w14:paraId="00000011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5943600" cy="1930400"/>
            <wp:effectExtent b="0" l="0" r="0" t="0"/>
            <wp:docPr id="7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Outfit" w:cs="Outfit" w:eastAsia="Outfit" w:hAnsi="Outfi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Outfit" w:cs="Outfit" w:eastAsia="Outfit" w:hAnsi="Outfi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Outfit" w:cs="Outfit" w:eastAsia="Outfit" w:hAnsi="Outfi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Outfit" w:cs="Outfit" w:eastAsia="Outfit" w:hAnsi="Outfi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rtl w:val="0"/>
        </w:rPr>
        <w:t xml:space="preserve">– Q5</w:t>
      </w:r>
      <w:r w:rsidDel="00000000" w:rsidR="00000000" w:rsidRPr="00000000">
        <w:rPr>
          <w:rFonts w:ascii="Outfit" w:cs="Outfit" w:eastAsia="Outfit" w:hAnsi="Outfit"/>
          <w:rtl w:val="0"/>
        </w:rPr>
        <w:t xml:space="preserve">: Display all employees whose first_name does NOT start with ‘S’.</w:t>
      </w:r>
    </w:p>
    <w:p w:rsidR="00000000" w:rsidDel="00000000" w:rsidP="00000000" w:rsidRDefault="00000000" w:rsidRPr="00000000" w14:paraId="00000017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* FROM employees WHERE first_name NOT LIKE “S%”;</w:t>
      </w:r>
    </w:p>
    <w:p w:rsidR="00000000" w:rsidDel="00000000" w:rsidP="00000000" w:rsidRDefault="00000000" w:rsidRPr="00000000" w14:paraId="00000018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5943600" cy="4216400"/>
            <wp:effectExtent b="0" l="0" r="0" t="0"/>
            <wp:docPr id="7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rtl w:val="0"/>
        </w:rPr>
        <w:t xml:space="preserve">– Q6</w:t>
      </w:r>
      <w:r w:rsidDel="00000000" w:rsidR="00000000" w:rsidRPr="00000000">
        <w:rPr>
          <w:rFonts w:ascii="Outfit" w:cs="Outfit" w:eastAsia="Outfit" w:hAnsi="Outfit"/>
          <w:rtl w:val="0"/>
        </w:rPr>
        <w:t xml:space="preserve">: Display all employees whose hire_date is between 01-JAN-2004 and 31-DEC-2008.</w:t>
      </w:r>
    </w:p>
    <w:p w:rsidR="00000000" w:rsidDel="00000000" w:rsidP="00000000" w:rsidRDefault="00000000" w:rsidRPr="00000000" w14:paraId="0000001B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* FROM employees WHERE hire_date BETWEEN “2004-01-01” AND “2008-12-31”;</w:t>
      </w:r>
    </w:p>
    <w:p w:rsidR="00000000" w:rsidDel="00000000" w:rsidP="00000000" w:rsidRDefault="00000000" w:rsidRPr="00000000" w14:paraId="0000001C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3894314" cy="2767013"/>
            <wp:effectExtent b="0" l="0" r="0" t="0"/>
            <wp:docPr id="7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4314" cy="2767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rtl w:val="0"/>
        </w:rPr>
        <w:t xml:space="preserve">– Q7</w:t>
      </w:r>
      <w:r w:rsidDel="00000000" w:rsidR="00000000" w:rsidRPr="00000000">
        <w:rPr>
          <w:rFonts w:ascii="Outfit" w:cs="Outfit" w:eastAsia="Outfit" w:hAnsi="Outfit"/>
          <w:rtl w:val="0"/>
        </w:rPr>
        <w:t xml:space="preserve">: Display all employees whose job_id is ‘IT_PROG’ OR salary is greater than 8000.</w:t>
      </w:r>
    </w:p>
    <w:p w:rsidR="00000000" w:rsidDel="00000000" w:rsidP="00000000" w:rsidRDefault="00000000" w:rsidRPr="00000000" w14:paraId="0000001E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* FROM employees WHERE job_id = “IT_PROG” OR salary &gt; 8000;</w:t>
      </w:r>
    </w:p>
    <w:p w:rsidR="00000000" w:rsidDel="00000000" w:rsidP="00000000" w:rsidRDefault="00000000" w:rsidRPr="00000000" w14:paraId="0000001F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5943600" cy="3683000"/>
            <wp:effectExtent b="0" l="0" r="0" t="0"/>
            <wp:docPr id="7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rtl w:val="0"/>
        </w:rPr>
        <w:t xml:space="preserve">– Q8</w:t>
      </w:r>
      <w:r w:rsidDel="00000000" w:rsidR="00000000" w:rsidRPr="00000000">
        <w:rPr>
          <w:rFonts w:ascii="Outfit" w:cs="Outfit" w:eastAsia="Outfit" w:hAnsi="Outfit"/>
          <w:rtl w:val="0"/>
        </w:rPr>
        <w:t xml:space="preserve">: Display all employees whose department_id is NOT between 30 and 90.</w:t>
      </w:r>
    </w:p>
    <w:p w:rsidR="00000000" w:rsidDel="00000000" w:rsidP="00000000" w:rsidRDefault="00000000" w:rsidRPr="00000000" w14:paraId="00000022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* FROM employees WHERE department_id &lt; 30 OR department_id &gt; 90;</w:t>
      </w:r>
    </w:p>
    <w:p w:rsidR="00000000" w:rsidDel="00000000" w:rsidP="00000000" w:rsidRDefault="00000000" w:rsidRPr="00000000" w14:paraId="00000023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5943600" cy="2082800"/>
            <wp:effectExtent b="0" l="0" r="0" t="0"/>
            <wp:docPr id="7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rtl w:val="0"/>
        </w:rPr>
        <w:t xml:space="preserve">– Q9</w:t>
      </w:r>
      <w:r w:rsidDel="00000000" w:rsidR="00000000" w:rsidRPr="00000000">
        <w:rPr>
          <w:rFonts w:ascii="Outfit" w:cs="Outfit" w:eastAsia="Outfit" w:hAnsi="Outfit"/>
          <w:rtl w:val="0"/>
        </w:rPr>
        <w:t xml:space="preserve">: Display all employees whose first_name contains ‘an’.</w:t>
      </w:r>
    </w:p>
    <w:p w:rsidR="00000000" w:rsidDel="00000000" w:rsidP="00000000" w:rsidRDefault="00000000" w:rsidRPr="00000000" w14:paraId="0000002B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* FROM employees WHERE first_name LIKE “%an%”;</w:t>
      </w:r>
    </w:p>
    <w:p w:rsidR="00000000" w:rsidDel="00000000" w:rsidP="00000000" w:rsidRDefault="00000000" w:rsidRPr="00000000" w14:paraId="0000002C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5943600" cy="2806700"/>
            <wp:effectExtent b="0" l="0" r="0" t="0"/>
            <wp:docPr id="7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rtl w:val="0"/>
        </w:rPr>
        <w:t xml:space="preserve">– Q10</w:t>
      </w:r>
      <w:r w:rsidDel="00000000" w:rsidR="00000000" w:rsidRPr="00000000">
        <w:rPr>
          <w:rFonts w:ascii="Outfit" w:cs="Outfit" w:eastAsia="Outfit" w:hAnsi="Outfit"/>
          <w:rtl w:val="0"/>
        </w:rPr>
        <w:t xml:space="preserve">: Display all employees whose salary is less than 4000 AND first_name ends with ‘n’.</w:t>
      </w:r>
    </w:p>
    <w:p w:rsidR="00000000" w:rsidDel="00000000" w:rsidP="00000000" w:rsidRDefault="00000000" w:rsidRPr="00000000" w14:paraId="0000002F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* FROM employees WHERE salary &lt; 4000 AND first_name LIKE “%n”;</w:t>
      </w:r>
    </w:p>
    <w:p w:rsidR="00000000" w:rsidDel="00000000" w:rsidP="00000000" w:rsidRDefault="00000000" w:rsidRPr="00000000" w14:paraId="00000030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5943600" cy="1460500"/>
            <wp:effectExtent b="0" l="0" r="0" t="0"/>
            <wp:docPr id="7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utfit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10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4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Outfit-regular.ttf"/><Relationship Id="rId6" Type="http://schemas.openxmlformats.org/officeDocument/2006/relationships/font" Target="fonts/Outfi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m9gLl7V/XhMQbqxmlBqV8TN6IA==">CgMxLjA4AHIhMUdueFFiMm0yVjJSU0VtMWIzbGVsci1tNmdMUmFPRDlT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