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DCD" w:rsidRPr="00540454" w:rsidRDefault="00540454" w:rsidP="00E16F64">
      <w:pPr>
        <w:jc w:val="center"/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SA"/>
        </w:rPr>
      </w:pPr>
      <w:r w:rsidRPr="00540454">
        <w:rPr>
          <w:rFonts w:ascii="Simplified Arabic" w:hAnsi="Simplified Arabic" w:cs="Simplified Arabic"/>
          <w:b/>
          <w:bCs/>
          <w:sz w:val="32"/>
          <w:szCs w:val="32"/>
          <w:u w:val="single"/>
          <w:lang w:bidi="ar-SA"/>
        </w:rPr>
        <w:t>Contract Termination</w:t>
      </w:r>
    </w:p>
    <w:p w:rsidR="00755DCD" w:rsidRPr="00B0320B" w:rsidRDefault="00B0320B" w:rsidP="00755DCD">
      <w:pPr>
        <w:pStyle w:val="a3"/>
        <w:tabs>
          <w:tab w:val="clear" w:pos="4153"/>
          <w:tab w:val="clear" w:pos="8306"/>
          <w:tab w:val="left" w:pos="281"/>
          <w:tab w:val="left" w:pos="6752"/>
          <w:tab w:val="left" w:pos="6963"/>
          <w:tab w:val="left" w:pos="7248"/>
          <w:tab w:val="right" w:pos="9544"/>
        </w:tabs>
        <w:spacing w:line="276" w:lineRule="auto"/>
        <w:ind w:left="63"/>
        <w:rPr>
          <w:rFonts w:ascii="Simplified Arabic" w:hAnsi="Simplified Arabic" w:cs="Simplified Arabic" w:hint="cs"/>
          <w:b/>
          <w:bCs/>
          <w:sz w:val="32"/>
          <w:szCs w:val="32"/>
          <w:rtl/>
        </w:rPr>
      </w:pPr>
      <w:r w:rsidRPr="00B0320B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أسباب إلغاء الخدمة بناء على طلب المشترك والمعمول بها حاليا باستبيان الإلغاء هي :</w:t>
      </w:r>
    </w:p>
    <w:p w:rsidR="00B0320B" w:rsidRPr="00B0320B" w:rsidRDefault="00B0320B" w:rsidP="00540454">
      <w:pPr>
        <w:pStyle w:val="a3"/>
        <w:tabs>
          <w:tab w:val="clear" w:pos="4153"/>
          <w:tab w:val="clear" w:pos="8306"/>
          <w:tab w:val="left" w:pos="281"/>
          <w:tab w:val="left" w:pos="6752"/>
          <w:tab w:val="left" w:pos="6963"/>
          <w:tab w:val="left" w:pos="7248"/>
          <w:tab w:val="right" w:pos="9544"/>
        </w:tabs>
        <w:spacing w:line="276" w:lineRule="auto"/>
        <w:ind w:left="63"/>
        <w:rPr>
          <w:rFonts w:ascii="Simplified Arabic" w:hAnsi="Simplified Arabic" w:cs="Simplified Arabic" w:hint="cs"/>
          <w:sz w:val="28"/>
          <w:szCs w:val="28"/>
          <w:rtl/>
        </w:rPr>
      </w:pPr>
      <w:r w:rsidRPr="00B0320B">
        <w:rPr>
          <w:rFonts w:ascii="Simplified Arabic" w:hAnsi="Simplified Arabic" w:cs="Simplified Arabic" w:hint="cs"/>
          <w:sz w:val="28"/>
          <w:szCs w:val="28"/>
          <w:rtl/>
        </w:rPr>
        <w:t>ارتفاع أجور الخدمة - سوء الخدمة- سوء المعاملة- تعقيد الإجراءات - بداعي السفر- تغيير مكان السكن - عدم الحاجة</w:t>
      </w:r>
      <w:r w:rsidR="00540454">
        <w:rPr>
          <w:rFonts w:ascii="Simplified Arabic" w:hAnsi="Simplified Arabic" w:cs="Simplified Arabic" w:hint="cs"/>
          <w:sz w:val="28"/>
          <w:szCs w:val="28"/>
          <w:rtl/>
        </w:rPr>
        <w:t>- الحصول على الخدمة من شركة أخرى- الحصول على خدمة بديلة من شركة أخرى.</w:t>
      </w:r>
    </w:p>
    <w:p w:rsidR="00B0320B" w:rsidRPr="00B0320B" w:rsidRDefault="00B0320B" w:rsidP="00755DCD">
      <w:pPr>
        <w:pStyle w:val="a3"/>
        <w:tabs>
          <w:tab w:val="clear" w:pos="4153"/>
          <w:tab w:val="clear" w:pos="8306"/>
          <w:tab w:val="left" w:pos="281"/>
          <w:tab w:val="left" w:pos="6752"/>
          <w:tab w:val="left" w:pos="6963"/>
          <w:tab w:val="left" w:pos="7248"/>
          <w:tab w:val="right" w:pos="9544"/>
        </w:tabs>
        <w:spacing w:line="276" w:lineRule="auto"/>
        <w:ind w:left="63"/>
        <w:rPr>
          <w:rFonts w:ascii="Simplified Arabic" w:hAnsi="Simplified Arabic" w:cs="Simplified Arabic" w:hint="cs"/>
          <w:b/>
          <w:bCs/>
          <w:sz w:val="28"/>
          <w:szCs w:val="28"/>
          <w:rtl/>
        </w:rPr>
      </w:pPr>
      <w:r w:rsidRPr="00B0320B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علما بان أسباب الإلغاء هذه تنطبق على كافة الخدمات ( ثابت - </w:t>
      </w:r>
      <w:r w:rsidRPr="00B0320B">
        <w:rPr>
          <w:rFonts w:ascii="Simplified Arabic" w:hAnsi="Simplified Arabic" w:cs="Simplified Arabic"/>
          <w:b/>
          <w:bCs/>
          <w:sz w:val="28"/>
          <w:szCs w:val="28"/>
        </w:rPr>
        <w:t>ADSL</w:t>
      </w:r>
      <w:r w:rsidRPr="00B0320B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- </w:t>
      </w:r>
      <w:r w:rsidRPr="00B0320B">
        <w:rPr>
          <w:rFonts w:ascii="Simplified Arabic" w:hAnsi="Simplified Arabic" w:cs="Simplified Arabic"/>
          <w:b/>
          <w:bCs/>
          <w:sz w:val="28"/>
          <w:szCs w:val="28"/>
        </w:rPr>
        <w:t>IPTV</w:t>
      </w:r>
      <w:r w:rsidRPr="00B0320B">
        <w:rPr>
          <w:rFonts w:ascii="Simplified Arabic" w:hAnsi="Simplified Arabic" w:cs="Simplified Arabic" w:hint="cs"/>
          <w:b/>
          <w:bCs/>
          <w:sz w:val="28"/>
          <w:szCs w:val="28"/>
          <w:rtl/>
        </w:rPr>
        <w:t>-</w:t>
      </w:r>
      <w:r w:rsidRPr="00B0320B">
        <w:rPr>
          <w:rFonts w:ascii="Simplified Arabic" w:hAnsi="Simplified Arabic" w:cs="Simplified Arabic"/>
          <w:b/>
          <w:bCs/>
          <w:sz w:val="28"/>
          <w:szCs w:val="28"/>
        </w:rPr>
        <w:t>FTTB</w:t>
      </w:r>
      <w:r w:rsidRPr="00B0320B">
        <w:rPr>
          <w:rFonts w:ascii="Simplified Arabic" w:hAnsi="Simplified Arabic" w:cs="Simplified Arabic" w:hint="cs"/>
          <w:b/>
          <w:bCs/>
          <w:sz w:val="28"/>
          <w:szCs w:val="28"/>
          <w:rtl/>
        </w:rPr>
        <w:t>-</w:t>
      </w:r>
      <w:r w:rsidRPr="00B0320B">
        <w:rPr>
          <w:rFonts w:ascii="Simplified Arabic" w:hAnsi="Simplified Arabic" w:cs="Simplified Arabic"/>
          <w:b/>
          <w:bCs/>
          <w:sz w:val="28"/>
          <w:szCs w:val="28"/>
        </w:rPr>
        <w:t>FTTH</w:t>
      </w:r>
      <w:r w:rsidR="00906E49">
        <w:rPr>
          <w:rFonts w:ascii="Simplified Arabic" w:hAnsi="Simplified Arabic" w:cs="Simplified Arabic" w:hint="cs"/>
          <w:b/>
          <w:bCs/>
          <w:sz w:val="28"/>
          <w:szCs w:val="28"/>
          <w:rtl/>
        </w:rPr>
        <w:t>- الدارات المؤجرة</w:t>
      </w:r>
      <w:r w:rsidRPr="00B0320B">
        <w:rPr>
          <w:rFonts w:ascii="Simplified Arabic" w:hAnsi="Simplified Arabic" w:cs="Simplified Arabic" w:hint="cs"/>
          <w:b/>
          <w:bCs/>
          <w:sz w:val="28"/>
          <w:szCs w:val="28"/>
          <w:rtl/>
        </w:rPr>
        <w:t>)</w:t>
      </w:r>
    </w:p>
    <w:p w:rsidR="00755DCD" w:rsidRDefault="00755DCD" w:rsidP="00D81B08">
      <w:pPr>
        <w:pStyle w:val="a3"/>
        <w:tabs>
          <w:tab w:val="clear" w:pos="4153"/>
          <w:tab w:val="clear" w:pos="8306"/>
          <w:tab w:val="left" w:pos="4958"/>
          <w:tab w:val="left" w:pos="6752"/>
          <w:tab w:val="left" w:pos="6963"/>
          <w:tab w:val="left" w:pos="7248"/>
          <w:tab w:val="right" w:pos="9544"/>
        </w:tabs>
        <w:spacing w:line="276" w:lineRule="auto"/>
        <w:ind w:left="92"/>
        <w:rPr>
          <w:rFonts w:ascii="Simplified Arabic" w:hAnsi="Simplified Arabic" w:cs="Simplified Arabic"/>
          <w:b/>
          <w:bCs/>
          <w:sz w:val="36"/>
          <w:szCs w:val="36"/>
          <w:rtl/>
        </w:rPr>
      </w:pPr>
    </w:p>
    <w:p w:rsidR="00100A17" w:rsidRPr="00331627" w:rsidRDefault="00100A17" w:rsidP="006C0CFB">
      <w:pPr>
        <w:tabs>
          <w:tab w:val="left" w:pos="6516"/>
        </w:tabs>
        <w:rPr>
          <w:rFonts w:ascii="Simplified Arabic" w:hAnsi="Simplified Arabic" w:cs="Simplified Arabic" w:hint="cs"/>
          <w:b/>
          <w:bCs/>
          <w:sz w:val="32"/>
          <w:szCs w:val="32"/>
          <w:rtl/>
        </w:rPr>
      </w:pPr>
    </w:p>
    <w:sectPr w:rsidR="00100A17" w:rsidRPr="00331627" w:rsidSect="00E16F64">
      <w:headerReference w:type="default" r:id="rId8"/>
      <w:footerReference w:type="default" r:id="rId9"/>
      <w:pgSz w:w="11906" w:h="16838" w:code="9"/>
      <w:pgMar w:top="567" w:right="1418" w:bottom="567" w:left="1418" w:header="283" w:footer="283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14E" w:rsidRDefault="00B2514E">
      <w:r>
        <w:separator/>
      </w:r>
    </w:p>
  </w:endnote>
  <w:endnote w:type="continuationSeparator" w:id="1">
    <w:p w:rsidR="00B2514E" w:rsidRDefault="00B251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0A8" w:rsidRDefault="004C73FF" w:rsidP="0096545D">
    <w:pPr>
      <w:pStyle w:val="a4"/>
      <w:ind w:left="-358"/>
    </w:pPr>
    <w:r>
      <w:rPr>
        <w:noProof/>
        <w:lang w:bidi="ar-SA"/>
      </w:rPr>
    </w:r>
    <w:r w:rsidR="0096545D">
      <w:pict>
        <v:group id="_x0000_s1115" editas="canvas" style="width:537pt;height:54.2pt;mso-position-horizontal-relative:char;mso-position-vertical-relative:line" coordorigin="915,11012" coordsize="10740,1084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4" type="#_x0000_t75" style="position:absolute;left:915;top:11012;width:10740;height:1084" o:preferrelative="f">
            <v:fill o:detectmouseclick="t"/>
            <v:path o:extrusionok="t" o:connecttype="none"/>
            <o:lock v:ext="edit" text="t"/>
          </v:shape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6" type="#_x0000_t32" style="position:absolute;left:6493;top:11291;width:5162;height:1;flip:x" o:connectortype="straight" strokecolor="#1f497d" strokeweight="2pt">
            <v:shadow type="perspective" color="#243f60" offset="1pt" offset2="-3p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117" type="#_x0000_t202" style="position:absolute;left:2895;top:11012;width:3514;height:507" strokecolor="white">
            <v:textbox style="mso-next-textbox:#_x0000_s1117">
              <w:txbxContent>
                <w:p w:rsidR="004C73FF" w:rsidRPr="00272F92" w:rsidRDefault="004C73FF" w:rsidP="004C73FF">
                  <w:pPr>
                    <w:jc w:val="center"/>
                    <w:rPr>
                      <w:rFonts w:hint="cs"/>
                      <w:b/>
                      <w:bCs/>
                      <w:i/>
                      <w:iCs/>
                      <w:color w:val="E36C0A"/>
                      <w:sz w:val="28"/>
                      <w:szCs w:val="28"/>
                      <w:rtl/>
                    </w:rPr>
                  </w:pPr>
                  <w:r w:rsidRPr="00272F92">
                    <w:rPr>
                      <w:b/>
                      <w:bCs/>
                      <w:i/>
                      <w:iCs/>
                      <w:color w:val="E36C0A"/>
                      <w:sz w:val="28"/>
                      <w:szCs w:val="28"/>
                    </w:rPr>
                    <w:t>www.syriantelecom.com.sy</w:t>
                  </w:r>
                </w:p>
                <w:p w:rsidR="004C73FF" w:rsidRDefault="004C73FF" w:rsidP="004C73FF">
                  <w:pPr>
                    <w:jc w:val="center"/>
                    <w:rPr>
                      <w:rFonts w:hint="cs"/>
                      <w:rtl/>
                    </w:rPr>
                  </w:pPr>
                </w:p>
              </w:txbxContent>
            </v:textbox>
          </v:shape>
          <v:shape id="_x0000_s1118" type="#_x0000_t32" style="position:absolute;left:1051;top:11292;width:1830;height:1;flip:x" o:connectortype="straight" strokecolor="#1f497d" strokeweight="2pt">
            <v:shadow type="perspective" color="#243f60" offset="1pt" offset2="-3pt"/>
          </v:shape>
          <v:shape id="_x0000_s1119" type="#_x0000_t202" style="position:absolute;left:1318;top:11410;width:10110;height:585" strokecolor="white">
            <v:textbox style="mso-next-textbox:#_x0000_s1119">
              <w:txbxContent>
                <w:p w:rsidR="0096545D" w:rsidRPr="00272F92" w:rsidRDefault="0096545D" w:rsidP="008410D0">
                  <w:pPr>
                    <w:jc w:val="center"/>
                    <w:rPr>
                      <w:rFonts w:cs="Simplified Arabic"/>
                      <w:b/>
                      <w:bCs/>
                      <w:color w:val="1F497D"/>
                      <w:sz w:val="20"/>
                      <w:szCs w:val="20"/>
                    </w:rPr>
                  </w:pPr>
                  <w:r w:rsidRPr="00272F92">
                    <w:rPr>
                      <w:rFonts w:cs="Simplified Arabic" w:hint="cs"/>
                      <w:b/>
                      <w:bCs/>
                      <w:color w:val="1F497D"/>
                      <w:sz w:val="20"/>
                      <w:szCs w:val="20"/>
                      <w:rtl/>
                    </w:rPr>
                    <w:t xml:space="preserve">دمشق </w:t>
                  </w:r>
                  <w:r w:rsidR="008410D0" w:rsidRPr="00272F92">
                    <w:rPr>
                      <w:rFonts w:cs="Simplified Arabic" w:hint="cs"/>
                      <w:b/>
                      <w:bCs/>
                      <w:color w:val="1F497D"/>
                      <w:sz w:val="20"/>
                      <w:szCs w:val="20"/>
                      <w:rtl/>
                    </w:rPr>
                    <w:t>.</w:t>
                  </w:r>
                  <w:r w:rsidRPr="00272F92">
                    <w:rPr>
                      <w:rFonts w:cs="Simplified Arabic" w:hint="cs"/>
                      <w:b/>
                      <w:bCs/>
                      <w:color w:val="1F497D"/>
                      <w:sz w:val="20"/>
                      <w:szCs w:val="20"/>
                      <w:rtl/>
                    </w:rPr>
                    <w:t xml:space="preserve"> المزة </w:t>
                  </w:r>
                  <w:r w:rsidR="008410D0" w:rsidRPr="00272F92">
                    <w:rPr>
                      <w:rFonts w:cs="Simplified Arabic" w:hint="cs"/>
                      <w:b/>
                      <w:bCs/>
                      <w:color w:val="1F497D"/>
                      <w:sz w:val="20"/>
                      <w:szCs w:val="20"/>
                      <w:rtl/>
                    </w:rPr>
                    <w:t>.</w:t>
                  </w:r>
                  <w:r w:rsidRPr="00272F92">
                    <w:rPr>
                      <w:rFonts w:cs="Simplified Arabic" w:hint="cs"/>
                      <w:b/>
                      <w:bCs/>
                      <w:color w:val="1F497D"/>
                      <w:sz w:val="20"/>
                      <w:szCs w:val="20"/>
                      <w:rtl/>
                    </w:rPr>
                    <w:t xml:space="preserve"> ش فايز منصور  </w:t>
                  </w:r>
                  <w:r w:rsidR="008410D0" w:rsidRPr="00272F92">
                    <w:rPr>
                      <w:rFonts w:cs="Simplified Arabic" w:hint="cs"/>
                      <w:b/>
                      <w:bCs/>
                      <w:color w:val="1F497D"/>
                      <w:sz w:val="20"/>
                      <w:szCs w:val="20"/>
                      <w:rtl/>
                    </w:rPr>
                    <w:t>.</w:t>
                  </w:r>
                  <w:r w:rsidRPr="00272F92">
                    <w:rPr>
                      <w:rFonts w:cs="Simplified Arabic" w:hint="cs"/>
                      <w:b/>
                      <w:bCs/>
                      <w:color w:val="1F497D"/>
                      <w:sz w:val="20"/>
                      <w:szCs w:val="20"/>
                      <w:rtl/>
                    </w:rPr>
                    <w:t xml:space="preserve"> ص.ب </w:t>
                  </w:r>
                  <w:r w:rsidRPr="00272F92">
                    <w:rPr>
                      <w:rFonts w:cs="Simplified Arabic"/>
                      <w:b/>
                      <w:bCs/>
                      <w:color w:val="1F497D"/>
                      <w:sz w:val="20"/>
                      <w:szCs w:val="20"/>
                    </w:rPr>
                    <w:t xml:space="preserve">35108 </w:t>
                  </w:r>
                  <w:r w:rsidRPr="00272F92">
                    <w:rPr>
                      <w:rFonts w:cs="Simplified Arabic" w:hint="cs"/>
                      <w:b/>
                      <w:bCs/>
                      <w:color w:val="1F497D"/>
                      <w:sz w:val="20"/>
                      <w:szCs w:val="20"/>
                      <w:rtl/>
                    </w:rPr>
                    <w:t xml:space="preserve">     هاتف :</w:t>
                  </w:r>
                  <w:r w:rsidRPr="00272F92">
                    <w:rPr>
                      <w:rFonts w:cs="Simplified Arabic"/>
                      <w:b/>
                      <w:bCs/>
                      <w:color w:val="1F497D"/>
                      <w:sz w:val="20"/>
                      <w:szCs w:val="20"/>
                    </w:rPr>
                    <w:t xml:space="preserve">+963 11 2240300 </w:t>
                  </w:r>
                  <w:r w:rsidRPr="00272F92">
                    <w:rPr>
                      <w:rFonts w:cs="Simplified Arabic" w:hint="cs"/>
                      <w:b/>
                      <w:bCs/>
                      <w:color w:val="1F497D"/>
                      <w:sz w:val="20"/>
                      <w:szCs w:val="20"/>
                      <w:rtl/>
                    </w:rPr>
                    <w:t xml:space="preserve">   فاكس :</w:t>
                  </w:r>
                  <w:r w:rsidRPr="00272F92">
                    <w:rPr>
                      <w:rFonts w:cs="Simplified Arabic"/>
                      <w:b/>
                      <w:bCs/>
                      <w:color w:val="1F497D"/>
                      <w:sz w:val="20"/>
                      <w:szCs w:val="20"/>
                    </w:rPr>
                    <w:t>+963 11 2242000</w:t>
                  </w:r>
                </w:p>
              </w:txbxContent>
            </v:textbox>
          </v:shape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14E" w:rsidRDefault="00B2514E">
      <w:r>
        <w:separator/>
      </w:r>
    </w:p>
  </w:footnote>
  <w:footnote w:type="continuationSeparator" w:id="1">
    <w:p w:rsidR="00B2514E" w:rsidRDefault="00B251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EC3" w:rsidRDefault="00540454" w:rsidP="005C1EC3">
    <w:pPr>
      <w:pStyle w:val="a3"/>
      <w:ind w:right="-180"/>
      <w:rPr>
        <w:rFonts w:ascii="Simplified Arabic" w:hAnsi="Simplified Arabic" w:cs="Simplified Arabic" w:hint="cs"/>
        <w:b/>
        <w:bCs/>
        <w:color w:val="1F497D"/>
        <w:sz w:val="20"/>
        <w:szCs w:val="20"/>
        <w:rtl/>
      </w:rPr>
    </w:pPr>
    <w:r>
      <w:rPr>
        <w:rFonts w:ascii="Simplified Arabic" w:hAnsi="Simplified Arabic" w:cs="Simplified Arabic"/>
        <w:b/>
        <w:bCs/>
        <w:noProof/>
        <w:color w:val="1F497D"/>
        <w:sz w:val="20"/>
        <w:szCs w:val="20"/>
        <w:lang w:bidi="ar-SA"/>
      </w:rPr>
      <w:drawing>
        <wp:inline distT="0" distB="0" distL="0" distR="0">
          <wp:extent cx="2562225" cy="923925"/>
          <wp:effectExtent l="19050" t="0" r="9525" b="0"/>
          <wp:docPr id="3" name="صورة 3" descr="33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3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2225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44C04">
      <w:rPr>
        <w:rFonts w:ascii="Simplified Arabic" w:hAnsi="Simplified Arabic" w:cs="Simplified Arabic" w:hint="cs"/>
        <w:b/>
        <w:bCs/>
        <w:color w:val="1F497D"/>
        <w:sz w:val="20"/>
        <w:szCs w:val="20"/>
        <w:rtl/>
      </w:rPr>
      <w:t xml:space="preserve">                                                                   </w:t>
    </w:r>
    <w:r w:rsidR="00D44C04" w:rsidRPr="008410D0">
      <w:rPr>
        <w:rFonts w:ascii="Simplified Arabic" w:hAnsi="Simplified Arabic" w:cs="Simplified Arabic" w:hint="cs"/>
        <w:b/>
        <w:bCs/>
        <w:color w:val="1F497D"/>
        <w:sz w:val="20"/>
        <w:szCs w:val="20"/>
        <w:rtl/>
      </w:rPr>
      <w:t xml:space="preserve">    </w:t>
    </w:r>
  </w:p>
  <w:p w:rsidR="00DE640B" w:rsidRPr="00B20D3B" w:rsidRDefault="00D44C04" w:rsidP="00DE640B">
    <w:pPr>
      <w:pStyle w:val="a3"/>
      <w:ind w:left="92"/>
      <w:rPr>
        <w:rFonts w:ascii="Simplified Arabic" w:hAnsi="Simplified Arabic" w:cs="Simplified Arabic" w:hint="cs"/>
        <w:b/>
        <w:bCs/>
        <w:color w:val="1F497D"/>
        <w:sz w:val="20"/>
        <w:szCs w:val="20"/>
        <w:rtl/>
      </w:rPr>
    </w:pPr>
    <w:r>
      <w:rPr>
        <w:rFonts w:ascii="Simplified Arabic" w:hAnsi="Simplified Arabic" w:cs="Simplified Arabic" w:hint="cs"/>
        <w:b/>
        <w:bCs/>
        <w:color w:val="1F497D"/>
        <w:sz w:val="20"/>
        <w:szCs w:val="20"/>
        <w:rtl/>
      </w:rPr>
      <w:t xml:space="preserve">  </w:t>
    </w:r>
    <w:r w:rsidRPr="008410D0">
      <w:rPr>
        <w:rFonts w:ascii="Simplified Arabic" w:hAnsi="Simplified Arabic" w:cs="Simplified Arabic" w:hint="cs"/>
        <w:b/>
        <w:bCs/>
        <w:color w:val="1F497D"/>
        <w:sz w:val="20"/>
        <w:szCs w:val="20"/>
        <w:rtl/>
      </w:rPr>
      <w:t xml:space="preserve">  ال</w:t>
    </w:r>
    <w:r w:rsidRPr="008410D0">
      <w:rPr>
        <w:rFonts w:ascii="Simplified Arabic" w:hAnsi="Simplified Arabic" w:cs="Simplified Arabic"/>
        <w:b/>
        <w:bCs/>
        <w:color w:val="1F497D"/>
        <w:sz w:val="20"/>
        <w:szCs w:val="20"/>
        <w:rtl/>
      </w:rPr>
      <w:t>شركة</w:t>
    </w:r>
    <w:r w:rsidRPr="008410D0">
      <w:rPr>
        <w:rFonts w:ascii="Simplified Arabic" w:hAnsi="Simplified Arabic" w:cs="Simplified Arabic" w:hint="cs"/>
        <w:b/>
        <w:bCs/>
        <w:color w:val="1F497D"/>
        <w:sz w:val="20"/>
        <w:szCs w:val="20"/>
        <w:rtl/>
      </w:rPr>
      <w:t xml:space="preserve"> السورية للاتصالات ال</w:t>
    </w:r>
    <w:r w:rsidRPr="008410D0">
      <w:rPr>
        <w:rFonts w:ascii="Simplified Arabic" w:hAnsi="Simplified Arabic" w:cs="Simplified Arabic"/>
        <w:b/>
        <w:bCs/>
        <w:color w:val="1F497D"/>
        <w:sz w:val="20"/>
        <w:szCs w:val="20"/>
        <w:rtl/>
      </w:rPr>
      <w:t xml:space="preserve">مساهمة </w:t>
    </w:r>
    <w:r w:rsidRPr="008410D0">
      <w:rPr>
        <w:rFonts w:ascii="Simplified Arabic" w:hAnsi="Simplified Arabic" w:cs="Simplified Arabic" w:hint="cs"/>
        <w:b/>
        <w:bCs/>
        <w:color w:val="1F497D"/>
        <w:sz w:val="20"/>
        <w:szCs w:val="20"/>
        <w:rtl/>
      </w:rPr>
      <w:t>ال</w:t>
    </w:r>
    <w:r w:rsidRPr="008410D0">
      <w:rPr>
        <w:rFonts w:ascii="Simplified Arabic" w:hAnsi="Simplified Arabic" w:cs="Simplified Arabic"/>
        <w:b/>
        <w:bCs/>
        <w:color w:val="1F497D"/>
        <w:sz w:val="20"/>
        <w:szCs w:val="20"/>
        <w:rtl/>
      </w:rPr>
      <w:t>مغفلة</w:t>
    </w:r>
    <w:r w:rsidRPr="008410D0"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 xml:space="preserve"> </w:t>
    </w:r>
    <w:r w:rsidR="00DE640B"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ab/>
    </w:r>
    <w:r w:rsidR="00DE640B"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ab/>
    </w:r>
    <w:r w:rsidR="00DE640B" w:rsidRPr="00B20D3B">
      <w:rPr>
        <w:rFonts w:ascii="Simplified Arabic" w:hAnsi="Simplified Arabic" w:cs="Simplified Arabic" w:hint="cs"/>
        <w:b/>
        <w:bCs/>
        <w:color w:val="1F497D"/>
        <w:sz w:val="20"/>
        <w:szCs w:val="20"/>
        <w:rtl/>
      </w:rPr>
      <w:t>الرقم   :</w:t>
    </w:r>
  </w:p>
  <w:p w:rsidR="00D44C04" w:rsidRPr="00DE640B" w:rsidRDefault="00D44C04" w:rsidP="00DE640B">
    <w:pPr>
      <w:pStyle w:val="a3"/>
      <w:ind w:right="-180"/>
      <w:jc w:val="both"/>
      <w:rPr>
        <w:rFonts w:ascii="Simplified Arabic" w:hAnsi="Simplified Arabic" w:cs="Simplified Arabic" w:hint="cs"/>
        <w:b/>
        <w:bCs/>
        <w:color w:val="1F497D"/>
        <w:sz w:val="18"/>
        <w:szCs w:val="18"/>
        <w:rtl/>
      </w:rPr>
    </w:pPr>
    <w:r w:rsidRPr="008410D0"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 xml:space="preserve">     </w:t>
    </w:r>
    <w:r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 xml:space="preserve">   </w:t>
    </w:r>
    <w:r w:rsidRPr="008410D0"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>رأسمالها الاسمي: خمسة عشر مليار ليرة سورية</w:t>
    </w:r>
    <w:r w:rsidR="00DE640B"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ab/>
    </w:r>
    <w:r w:rsidR="00DE640B"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ab/>
    </w:r>
    <w:r w:rsidR="00DE640B" w:rsidRPr="00DE640B">
      <w:rPr>
        <w:rFonts w:ascii="Simplified Arabic" w:hAnsi="Simplified Arabic" w:cs="Simplified Arabic" w:hint="cs"/>
        <w:b/>
        <w:bCs/>
        <w:color w:val="1F497D"/>
        <w:sz w:val="18"/>
        <w:szCs w:val="18"/>
        <w:rtl/>
      </w:rPr>
      <w:t>التاريخ :</w:t>
    </w:r>
  </w:p>
  <w:p w:rsidR="00B55E45" w:rsidRDefault="00D44C04" w:rsidP="005C1EC3">
    <w:pPr>
      <w:pStyle w:val="a3"/>
      <w:spacing w:line="276" w:lineRule="auto"/>
      <w:rPr>
        <w:rFonts w:hint="cs"/>
        <w:rtl/>
      </w:rPr>
    </w:pPr>
    <w:r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 xml:space="preserve">     </w:t>
    </w:r>
    <w:r w:rsidRPr="008410D0"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 xml:space="preserve"> </w:t>
    </w:r>
    <w:r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 xml:space="preserve">    </w:t>
    </w:r>
    <w:r w:rsidRPr="008410D0"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 xml:space="preserve"> </w:t>
    </w:r>
    <w:r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 xml:space="preserve">  </w:t>
    </w:r>
    <w:r w:rsidRPr="008410D0"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 xml:space="preserve"> </w:t>
    </w:r>
    <w:r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 xml:space="preserve">      </w:t>
    </w:r>
    <w:r w:rsidRPr="008410D0"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 xml:space="preserve">سجل تجاري </w:t>
    </w:r>
    <w:r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>1</w:t>
    </w:r>
    <w:r w:rsidRPr="008410D0"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 xml:space="preserve">08 </w:t>
    </w:r>
    <w:r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 xml:space="preserve"> </w:t>
    </w:r>
    <w:r w:rsidRPr="008410D0">
      <w:rPr>
        <w:rFonts w:ascii="Simplified Arabic" w:hAnsi="Simplified Arabic" w:cs="Simplified Arabic" w:hint="cs"/>
        <w:b/>
        <w:bCs/>
        <w:color w:val="1F497D"/>
        <w:sz w:val="16"/>
        <w:szCs w:val="16"/>
        <w:rtl/>
      </w:rPr>
      <w:t>دمشق</w:t>
    </w:r>
  </w:p>
  <w:p w:rsidR="004915AA" w:rsidRDefault="004915AA" w:rsidP="005C1EC3">
    <w:pPr>
      <w:pStyle w:val="a3"/>
      <w:spacing w:line="276" w:lineRule="auto"/>
      <w:rPr>
        <w:rFonts w:hint="cs"/>
        <w:rtl/>
      </w:rPr>
    </w:pPr>
    <w:r>
      <w:rPr>
        <w:rFonts w:ascii="Simplified Arabic" w:hAnsi="Simplified Arabic" w:cs="Simplified Arabic" w:hint="cs"/>
        <w:b/>
        <w:bCs/>
        <w:noProof/>
        <w:color w:val="1F497D"/>
        <w:sz w:val="16"/>
        <w:szCs w:val="16"/>
        <w:rtl/>
        <w:lang w:bidi="ar-SA"/>
      </w:rPr>
    </w:r>
    <w:r>
      <w:pict>
        <v:group id="_x0000_s1123" editas="canvas" style="width:477.2pt;height:14.75pt;mso-position-horizontal-relative:char;mso-position-vertical-relative:line" coordorigin="1436,2544" coordsize="9544,295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2" type="#_x0000_t75" style="position:absolute;left:1436;top:2544;width:9544;height:295" o:preferrelative="f">
            <v:fill o:detectmouseclick="t"/>
            <v:path o:extrusionok="t" o:connecttype="none"/>
            <o:lock v:ext="edit" text="t"/>
          </v:shape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left:8928;top:2676;width:717;height:2;flip:x" o:connectortype="straight" strokecolor="#17365d" strokeweight="1.5pt">
            <v:shadow type="perspective" color="#243f60" offset="1pt" offset2="-3pt"/>
          </v:shape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02D64"/>
    <w:multiLevelType w:val="hybridMultilevel"/>
    <w:tmpl w:val="C0EC9D58"/>
    <w:lvl w:ilvl="0" w:tplc="E5742BAC">
      <w:numFmt w:val="bullet"/>
      <w:lvlText w:val="-"/>
      <w:lvlJc w:val="left"/>
      <w:pPr>
        <w:ind w:left="452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1">
    <w:nsid w:val="2DF12A0C"/>
    <w:multiLevelType w:val="hybridMultilevel"/>
    <w:tmpl w:val="72B2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82124"/>
    <w:multiLevelType w:val="hybridMultilevel"/>
    <w:tmpl w:val="2272C706"/>
    <w:lvl w:ilvl="0" w:tplc="15D03262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435F6"/>
    <w:multiLevelType w:val="hybridMultilevel"/>
    <w:tmpl w:val="B400DAFE"/>
    <w:lvl w:ilvl="0" w:tplc="F2C2A516">
      <w:start w:val="1"/>
      <w:numFmt w:val="decimal"/>
      <w:lvlText w:val="%1-"/>
      <w:lvlJc w:val="left"/>
      <w:pPr>
        <w:ind w:left="785" w:hanging="360"/>
      </w:pPr>
      <w:rPr>
        <w:rFonts w:hint="default"/>
        <w:lang w:bidi="ar-SY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6ED52582"/>
    <w:multiLevelType w:val="hybridMultilevel"/>
    <w:tmpl w:val="4EFC6C54"/>
    <w:lvl w:ilvl="0" w:tplc="8B582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B3936"/>
    <w:multiLevelType w:val="hybridMultilevel"/>
    <w:tmpl w:val="FD86B3BE"/>
    <w:lvl w:ilvl="0" w:tplc="06A8D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>
      <o:colormenu v:ext="edit" strokecolor="#f60"/>
    </o:shapedefaults>
    <o:shapelayout v:ext="edit">
      <o:idmap v:ext="edit" data="1"/>
      <o:rules v:ext="edit">
        <o:r id="V:Rule2" type="connector" idref="#_x0000_s1116"/>
        <o:r id="V:Rule4" type="connector" idref="#_x0000_s1118"/>
        <o:r id="V:Rule6" type="connector" idref="#_x0000_s1124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9D7464"/>
    <w:rsid w:val="0001074B"/>
    <w:rsid w:val="0001213B"/>
    <w:rsid w:val="00013631"/>
    <w:rsid w:val="0001797C"/>
    <w:rsid w:val="00023411"/>
    <w:rsid w:val="00023436"/>
    <w:rsid w:val="00025BBE"/>
    <w:rsid w:val="00026659"/>
    <w:rsid w:val="00026A18"/>
    <w:rsid w:val="00030159"/>
    <w:rsid w:val="00041B0D"/>
    <w:rsid w:val="00041B52"/>
    <w:rsid w:val="000420C3"/>
    <w:rsid w:val="00043315"/>
    <w:rsid w:val="000474C5"/>
    <w:rsid w:val="00050C14"/>
    <w:rsid w:val="00051441"/>
    <w:rsid w:val="00052527"/>
    <w:rsid w:val="00057A69"/>
    <w:rsid w:val="00057DD3"/>
    <w:rsid w:val="00057FFC"/>
    <w:rsid w:val="00066126"/>
    <w:rsid w:val="0006659A"/>
    <w:rsid w:val="000668DF"/>
    <w:rsid w:val="00066F89"/>
    <w:rsid w:val="00070261"/>
    <w:rsid w:val="00072006"/>
    <w:rsid w:val="000726D9"/>
    <w:rsid w:val="00073753"/>
    <w:rsid w:val="00074381"/>
    <w:rsid w:val="00075611"/>
    <w:rsid w:val="00082392"/>
    <w:rsid w:val="000850AE"/>
    <w:rsid w:val="0008515F"/>
    <w:rsid w:val="000857DC"/>
    <w:rsid w:val="00087CBA"/>
    <w:rsid w:val="00094458"/>
    <w:rsid w:val="00096675"/>
    <w:rsid w:val="00096C47"/>
    <w:rsid w:val="000A17F8"/>
    <w:rsid w:val="000A228C"/>
    <w:rsid w:val="000A4881"/>
    <w:rsid w:val="000A50A8"/>
    <w:rsid w:val="000A6595"/>
    <w:rsid w:val="000B1DB9"/>
    <w:rsid w:val="000B31C7"/>
    <w:rsid w:val="000B53B3"/>
    <w:rsid w:val="000B5C24"/>
    <w:rsid w:val="000B78F7"/>
    <w:rsid w:val="000C1E20"/>
    <w:rsid w:val="000C2883"/>
    <w:rsid w:val="000C516F"/>
    <w:rsid w:val="000C5A3B"/>
    <w:rsid w:val="000C6C28"/>
    <w:rsid w:val="000C70D2"/>
    <w:rsid w:val="000C7C44"/>
    <w:rsid w:val="000D145F"/>
    <w:rsid w:val="000D5059"/>
    <w:rsid w:val="000D594F"/>
    <w:rsid w:val="000D65F5"/>
    <w:rsid w:val="000D6B0F"/>
    <w:rsid w:val="000D7464"/>
    <w:rsid w:val="000E2FA7"/>
    <w:rsid w:val="000E68CB"/>
    <w:rsid w:val="000F0ADA"/>
    <w:rsid w:val="000F14CA"/>
    <w:rsid w:val="000F6D71"/>
    <w:rsid w:val="000F7006"/>
    <w:rsid w:val="000F746C"/>
    <w:rsid w:val="00100182"/>
    <w:rsid w:val="00100252"/>
    <w:rsid w:val="0010053A"/>
    <w:rsid w:val="001006CF"/>
    <w:rsid w:val="00100A17"/>
    <w:rsid w:val="00100D64"/>
    <w:rsid w:val="00102AA7"/>
    <w:rsid w:val="00112363"/>
    <w:rsid w:val="00113496"/>
    <w:rsid w:val="00114991"/>
    <w:rsid w:val="00117530"/>
    <w:rsid w:val="00120CF4"/>
    <w:rsid w:val="00123EDA"/>
    <w:rsid w:val="001254A8"/>
    <w:rsid w:val="001263FA"/>
    <w:rsid w:val="001304AD"/>
    <w:rsid w:val="0013081F"/>
    <w:rsid w:val="00140303"/>
    <w:rsid w:val="00141FE4"/>
    <w:rsid w:val="001423EC"/>
    <w:rsid w:val="00144602"/>
    <w:rsid w:val="00144D66"/>
    <w:rsid w:val="0014557B"/>
    <w:rsid w:val="0014778D"/>
    <w:rsid w:val="00147F40"/>
    <w:rsid w:val="00152620"/>
    <w:rsid w:val="0015619B"/>
    <w:rsid w:val="00157D84"/>
    <w:rsid w:val="00160392"/>
    <w:rsid w:val="00170EEA"/>
    <w:rsid w:val="00174729"/>
    <w:rsid w:val="00180885"/>
    <w:rsid w:val="00184D6E"/>
    <w:rsid w:val="00185032"/>
    <w:rsid w:val="001869E8"/>
    <w:rsid w:val="00186E27"/>
    <w:rsid w:val="001904EA"/>
    <w:rsid w:val="001923B3"/>
    <w:rsid w:val="001923E7"/>
    <w:rsid w:val="00195036"/>
    <w:rsid w:val="00197762"/>
    <w:rsid w:val="001A07B2"/>
    <w:rsid w:val="001A09AC"/>
    <w:rsid w:val="001A4CBB"/>
    <w:rsid w:val="001A592F"/>
    <w:rsid w:val="001B1C86"/>
    <w:rsid w:val="001B3DEB"/>
    <w:rsid w:val="001B4E70"/>
    <w:rsid w:val="001C159C"/>
    <w:rsid w:val="001C207D"/>
    <w:rsid w:val="001C4E1B"/>
    <w:rsid w:val="001C65B4"/>
    <w:rsid w:val="001D462F"/>
    <w:rsid w:val="001D60D9"/>
    <w:rsid w:val="001D7BC6"/>
    <w:rsid w:val="001E09D5"/>
    <w:rsid w:val="001E1828"/>
    <w:rsid w:val="001E3A4C"/>
    <w:rsid w:val="001E47D5"/>
    <w:rsid w:val="001E594C"/>
    <w:rsid w:val="001E5BAC"/>
    <w:rsid w:val="001E5EBC"/>
    <w:rsid w:val="001F0673"/>
    <w:rsid w:val="001F2DA0"/>
    <w:rsid w:val="001F3C1F"/>
    <w:rsid w:val="001F552D"/>
    <w:rsid w:val="002015E3"/>
    <w:rsid w:val="002062AE"/>
    <w:rsid w:val="00206D41"/>
    <w:rsid w:val="002077E1"/>
    <w:rsid w:val="00207815"/>
    <w:rsid w:val="00210224"/>
    <w:rsid w:val="0021152A"/>
    <w:rsid w:val="00212204"/>
    <w:rsid w:val="00212F84"/>
    <w:rsid w:val="0021349D"/>
    <w:rsid w:val="0021388B"/>
    <w:rsid w:val="00224A1E"/>
    <w:rsid w:val="00226B10"/>
    <w:rsid w:val="0022733F"/>
    <w:rsid w:val="00230496"/>
    <w:rsid w:val="00230DCC"/>
    <w:rsid w:val="002356BF"/>
    <w:rsid w:val="00236E4F"/>
    <w:rsid w:val="002551D4"/>
    <w:rsid w:val="002605DD"/>
    <w:rsid w:val="00262409"/>
    <w:rsid w:val="00262F49"/>
    <w:rsid w:val="00263278"/>
    <w:rsid w:val="0027008E"/>
    <w:rsid w:val="00270176"/>
    <w:rsid w:val="00272F92"/>
    <w:rsid w:val="00274E38"/>
    <w:rsid w:val="00275A8F"/>
    <w:rsid w:val="00276293"/>
    <w:rsid w:val="00280610"/>
    <w:rsid w:val="00280E22"/>
    <w:rsid w:val="00281A37"/>
    <w:rsid w:val="00282F03"/>
    <w:rsid w:val="0028325D"/>
    <w:rsid w:val="00284C7E"/>
    <w:rsid w:val="0028517C"/>
    <w:rsid w:val="002855D8"/>
    <w:rsid w:val="00285852"/>
    <w:rsid w:val="0028615B"/>
    <w:rsid w:val="00287F66"/>
    <w:rsid w:val="00290D22"/>
    <w:rsid w:val="002A620F"/>
    <w:rsid w:val="002A6868"/>
    <w:rsid w:val="002A6EF4"/>
    <w:rsid w:val="002A7F0B"/>
    <w:rsid w:val="002B19A7"/>
    <w:rsid w:val="002B2DA2"/>
    <w:rsid w:val="002B64E8"/>
    <w:rsid w:val="002B77AC"/>
    <w:rsid w:val="002C1C6B"/>
    <w:rsid w:val="002C2A8C"/>
    <w:rsid w:val="002C3D52"/>
    <w:rsid w:val="002D077D"/>
    <w:rsid w:val="002D1527"/>
    <w:rsid w:val="002D3BEC"/>
    <w:rsid w:val="002E1446"/>
    <w:rsid w:val="002E739A"/>
    <w:rsid w:val="002F1A66"/>
    <w:rsid w:val="002F1EFC"/>
    <w:rsid w:val="002F3EFE"/>
    <w:rsid w:val="002F4BC2"/>
    <w:rsid w:val="002F51DA"/>
    <w:rsid w:val="002F68E6"/>
    <w:rsid w:val="00301069"/>
    <w:rsid w:val="00302C5F"/>
    <w:rsid w:val="00304D44"/>
    <w:rsid w:val="00305353"/>
    <w:rsid w:val="00307253"/>
    <w:rsid w:val="003072B5"/>
    <w:rsid w:val="0030733C"/>
    <w:rsid w:val="003079D9"/>
    <w:rsid w:val="003178F2"/>
    <w:rsid w:val="00322086"/>
    <w:rsid w:val="0032276A"/>
    <w:rsid w:val="0032388F"/>
    <w:rsid w:val="00325CA8"/>
    <w:rsid w:val="003272F2"/>
    <w:rsid w:val="003312EE"/>
    <w:rsid w:val="00331627"/>
    <w:rsid w:val="00331EB7"/>
    <w:rsid w:val="003338A1"/>
    <w:rsid w:val="00334313"/>
    <w:rsid w:val="00337BC6"/>
    <w:rsid w:val="003442E1"/>
    <w:rsid w:val="003463F5"/>
    <w:rsid w:val="0034682F"/>
    <w:rsid w:val="003471F7"/>
    <w:rsid w:val="0035086F"/>
    <w:rsid w:val="0035484E"/>
    <w:rsid w:val="003569DD"/>
    <w:rsid w:val="003570D2"/>
    <w:rsid w:val="003600E1"/>
    <w:rsid w:val="00360643"/>
    <w:rsid w:val="003610A5"/>
    <w:rsid w:val="00361905"/>
    <w:rsid w:val="003635EF"/>
    <w:rsid w:val="003658E5"/>
    <w:rsid w:val="003675F8"/>
    <w:rsid w:val="00370363"/>
    <w:rsid w:val="0037153F"/>
    <w:rsid w:val="003715C3"/>
    <w:rsid w:val="00372956"/>
    <w:rsid w:val="0037328F"/>
    <w:rsid w:val="0037431A"/>
    <w:rsid w:val="00374698"/>
    <w:rsid w:val="00375336"/>
    <w:rsid w:val="00375543"/>
    <w:rsid w:val="00375DD5"/>
    <w:rsid w:val="003800C1"/>
    <w:rsid w:val="0038032B"/>
    <w:rsid w:val="00381D05"/>
    <w:rsid w:val="00383734"/>
    <w:rsid w:val="003859FC"/>
    <w:rsid w:val="00385B9E"/>
    <w:rsid w:val="00386F06"/>
    <w:rsid w:val="003926AA"/>
    <w:rsid w:val="00396DC0"/>
    <w:rsid w:val="003A11C9"/>
    <w:rsid w:val="003A24F5"/>
    <w:rsid w:val="003A2DB2"/>
    <w:rsid w:val="003A60F4"/>
    <w:rsid w:val="003A6E10"/>
    <w:rsid w:val="003B117D"/>
    <w:rsid w:val="003B290E"/>
    <w:rsid w:val="003B532E"/>
    <w:rsid w:val="003C061A"/>
    <w:rsid w:val="003C0D61"/>
    <w:rsid w:val="003C43DD"/>
    <w:rsid w:val="003D0307"/>
    <w:rsid w:val="003D23D9"/>
    <w:rsid w:val="003D4344"/>
    <w:rsid w:val="003D67B6"/>
    <w:rsid w:val="003E468B"/>
    <w:rsid w:val="003F6C57"/>
    <w:rsid w:val="00403C1D"/>
    <w:rsid w:val="004049C0"/>
    <w:rsid w:val="00405C5A"/>
    <w:rsid w:val="00407773"/>
    <w:rsid w:val="00412A94"/>
    <w:rsid w:val="00420512"/>
    <w:rsid w:val="004208AF"/>
    <w:rsid w:val="004315C4"/>
    <w:rsid w:val="00431C57"/>
    <w:rsid w:val="00435F63"/>
    <w:rsid w:val="00436C91"/>
    <w:rsid w:val="00444F19"/>
    <w:rsid w:val="00447A4D"/>
    <w:rsid w:val="00451641"/>
    <w:rsid w:val="00452BF6"/>
    <w:rsid w:val="0046032D"/>
    <w:rsid w:val="0046139B"/>
    <w:rsid w:val="00461531"/>
    <w:rsid w:val="00461B3F"/>
    <w:rsid w:val="00465B22"/>
    <w:rsid w:val="00470B7B"/>
    <w:rsid w:val="00472349"/>
    <w:rsid w:val="00476408"/>
    <w:rsid w:val="0047640A"/>
    <w:rsid w:val="0047739E"/>
    <w:rsid w:val="004773D3"/>
    <w:rsid w:val="00477B5B"/>
    <w:rsid w:val="00482CD1"/>
    <w:rsid w:val="00483193"/>
    <w:rsid w:val="0048436E"/>
    <w:rsid w:val="0049037B"/>
    <w:rsid w:val="004915AA"/>
    <w:rsid w:val="00494F2C"/>
    <w:rsid w:val="0049549E"/>
    <w:rsid w:val="004A0646"/>
    <w:rsid w:val="004A1883"/>
    <w:rsid w:val="004A4212"/>
    <w:rsid w:val="004A44AC"/>
    <w:rsid w:val="004A50ED"/>
    <w:rsid w:val="004A75FB"/>
    <w:rsid w:val="004B131B"/>
    <w:rsid w:val="004B3832"/>
    <w:rsid w:val="004B4A08"/>
    <w:rsid w:val="004B54DD"/>
    <w:rsid w:val="004C15CF"/>
    <w:rsid w:val="004C2915"/>
    <w:rsid w:val="004C73FF"/>
    <w:rsid w:val="004C79AD"/>
    <w:rsid w:val="004D0749"/>
    <w:rsid w:val="004D0BDF"/>
    <w:rsid w:val="004D2253"/>
    <w:rsid w:val="004D5076"/>
    <w:rsid w:val="004D5A7C"/>
    <w:rsid w:val="004D6FD6"/>
    <w:rsid w:val="004E4D8A"/>
    <w:rsid w:val="004F01B8"/>
    <w:rsid w:val="004F1D4C"/>
    <w:rsid w:val="004F4998"/>
    <w:rsid w:val="004F4B39"/>
    <w:rsid w:val="004F5A27"/>
    <w:rsid w:val="0050171A"/>
    <w:rsid w:val="005023B8"/>
    <w:rsid w:val="005024F4"/>
    <w:rsid w:val="0050612F"/>
    <w:rsid w:val="00506963"/>
    <w:rsid w:val="005069C9"/>
    <w:rsid w:val="00506CE7"/>
    <w:rsid w:val="005072E7"/>
    <w:rsid w:val="00510D55"/>
    <w:rsid w:val="00512DCB"/>
    <w:rsid w:val="00513FDA"/>
    <w:rsid w:val="005161FD"/>
    <w:rsid w:val="005221A9"/>
    <w:rsid w:val="005249FA"/>
    <w:rsid w:val="00526E07"/>
    <w:rsid w:val="00532678"/>
    <w:rsid w:val="00532AE7"/>
    <w:rsid w:val="0053654B"/>
    <w:rsid w:val="00536B52"/>
    <w:rsid w:val="00540454"/>
    <w:rsid w:val="00542AA4"/>
    <w:rsid w:val="0054376C"/>
    <w:rsid w:val="00544F20"/>
    <w:rsid w:val="00547178"/>
    <w:rsid w:val="00547B03"/>
    <w:rsid w:val="00552C9A"/>
    <w:rsid w:val="00555215"/>
    <w:rsid w:val="00555874"/>
    <w:rsid w:val="00556802"/>
    <w:rsid w:val="00561788"/>
    <w:rsid w:val="00561BD7"/>
    <w:rsid w:val="00561DF9"/>
    <w:rsid w:val="005656EE"/>
    <w:rsid w:val="00571083"/>
    <w:rsid w:val="00572C06"/>
    <w:rsid w:val="00575BDE"/>
    <w:rsid w:val="0057719B"/>
    <w:rsid w:val="00586FE8"/>
    <w:rsid w:val="00590A47"/>
    <w:rsid w:val="0059185B"/>
    <w:rsid w:val="00592186"/>
    <w:rsid w:val="005949F4"/>
    <w:rsid w:val="00594FC6"/>
    <w:rsid w:val="00596E91"/>
    <w:rsid w:val="005A0273"/>
    <w:rsid w:val="005A4A62"/>
    <w:rsid w:val="005A5E24"/>
    <w:rsid w:val="005A6857"/>
    <w:rsid w:val="005A7B71"/>
    <w:rsid w:val="005B0378"/>
    <w:rsid w:val="005B1E61"/>
    <w:rsid w:val="005B1F03"/>
    <w:rsid w:val="005B510C"/>
    <w:rsid w:val="005B5495"/>
    <w:rsid w:val="005C0899"/>
    <w:rsid w:val="005C128B"/>
    <w:rsid w:val="005C1EC3"/>
    <w:rsid w:val="005C29D8"/>
    <w:rsid w:val="005C4FC6"/>
    <w:rsid w:val="005C5130"/>
    <w:rsid w:val="005E1E1E"/>
    <w:rsid w:val="005E5156"/>
    <w:rsid w:val="005E54DB"/>
    <w:rsid w:val="005E594F"/>
    <w:rsid w:val="005E6F94"/>
    <w:rsid w:val="005F02E7"/>
    <w:rsid w:val="005F0C7B"/>
    <w:rsid w:val="005F14B9"/>
    <w:rsid w:val="005F19B7"/>
    <w:rsid w:val="005F4E4C"/>
    <w:rsid w:val="005F583A"/>
    <w:rsid w:val="00600468"/>
    <w:rsid w:val="006007D5"/>
    <w:rsid w:val="0060637D"/>
    <w:rsid w:val="00607796"/>
    <w:rsid w:val="00611536"/>
    <w:rsid w:val="0061459F"/>
    <w:rsid w:val="006155A3"/>
    <w:rsid w:val="00617E48"/>
    <w:rsid w:val="006218C7"/>
    <w:rsid w:val="00621F27"/>
    <w:rsid w:val="00624F7A"/>
    <w:rsid w:val="00626B8C"/>
    <w:rsid w:val="00630903"/>
    <w:rsid w:val="0063135B"/>
    <w:rsid w:val="00631FD1"/>
    <w:rsid w:val="006323AF"/>
    <w:rsid w:val="00637680"/>
    <w:rsid w:val="0064019E"/>
    <w:rsid w:val="00642B4F"/>
    <w:rsid w:val="00645F0D"/>
    <w:rsid w:val="00645FD6"/>
    <w:rsid w:val="006464FB"/>
    <w:rsid w:val="00651C43"/>
    <w:rsid w:val="00652B58"/>
    <w:rsid w:val="00662D7B"/>
    <w:rsid w:val="00663AFE"/>
    <w:rsid w:val="00663CC3"/>
    <w:rsid w:val="00665901"/>
    <w:rsid w:val="006679EB"/>
    <w:rsid w:val="00667EA6"/>
    <w:rsid w:val="00672673"/>
    <w:rsid w:val="0067316E"/>
    <w:rsid w:val="00673B2B"/>
    <w:rsid w:val="00675763"/>
    <w:rsid w:val="00684AF8"/>
    <w:rsid w:val="00691092"/>
    <w:rsid w:val="006915C2"/>
    <w:rsid w:val="006959EE"/>
    <w:rsid w:val="00696D74"/>
    <w:rsid w:val="006976C8"/>
    <w:rsid w:val="006A34E0"/>
    <w:rsid w:val="006A38D8"/>
    <w:rsid w:val="006A4A7E"/>
    <w:rsid w:val="006A65C3"/>
    <w:rsid w:val="006B2F2F"/>
    <w:rsid w:val="006B7780"/>
    <w:rsid w:val="006B78FD"/>
    <w:rsid w:val="006C0CFB"/>
    <w:rsid w:val="006C0D94"/>
    <w:rsid w:val="006C28E2"/>
    <w:rsid w:val="006C711A"/>
    <w:rsid w:val="006D049C"/>
    <w:rsid w:val="006D41EA"/>
    <w:rsid w:val="006D620A"/>
    <w:rsid w:val="006D6222"/>
    <w:rsid w:val="006E386D"/>
    <w:rsid w:val="006E477A"/>
    <w:rsid w:val="006E4BD9"/>
    <w:rsid w:val="006E7011"/>
    <w:rsid w:val="006E7444"/>
    <w:rsid w:val="006F14CF"/>
    <w:rsid w:val="006F5CF9"/>
    <w:rsid w:val="006F628D"/>
    <w:rsid w:val="006F6CEE"/>
    <w:rsid w:val="006F6DB3"/>
    <w:rsid w:val="00701641"/>
    <w:rsid w:val="00701F95"/>
    <w:rsid w:val="00705025"/>
    <w:rsid w:val="00706876"/>
    <w:rsid w:val="007103B6"/>
    <w:rsid w:val="00710E20"/>
    <w:rsid w:val="0071302A"/>
    <w:rsid w:val="007139AC"/>
    <w:rsid w:val="00714496"/>
    <w:rsid w:val="00714995"/>
    <w:rsid w:val="007205BE"/>
    <w:rsid w:val="007209C3"/>
    <w:rsid w:val="00723B24"/>
    <w:rsid w:val="00724D0E"/>
    <w:rsid w:val="00725036"/>
    <w:rsid w:val="00727A24"/>
    <w:rsid w:val="00731B47"/>
    <w:rsid w:val="00737643"/>
    <w:rsid w:val="00741458"/>
    <w:rsid w:val="00741AC6"/>
    <w:rsid w:val="00743329"/>
    <w:rsid w:val="007468EB"/>
    <w:rsid w:val="007510F8"/>
    <w:rsid w:val="00755DCD"/>
    <w:rsid w:val="00761837"/>
    <w:rsid w:val="007627FC"/>
    <w:rsid w:val="00762D06"/>
    <w:rsid w:val="007644CC"/>
    <w:rsid w:val="00765E6A"/>
    <w:rsid w:val="007731AC"/>
    <w:rsid w:val="00775639"/>
    <w:rsid w:val="007768F5"/>
    <w:rsid w:val="007865CD"/>
    <w:rsid w:val="0078691C"/>
    <w:rsid w:val="00790F37"/>
    <w:rsid w:val="007937C5"/>
    <w:rsid w:val="00793D1E"/>
    <w:rsid w:val="00794E30"/>
    <w:rsid w:val="007A0D8F"/>
    <w:rsid w:val="007A1DE7"/>
    <w:rsid w:val="007A30CC"/>
    <w:rsid w:val="007A37DD"/>
    <w:rsid w:val="007A50F6"/>
    <w:rsid w:val="007A606C"/>
    <w:rsid w:val="007A759B"/>
    <w:rsid w:val="007B1A5F"/>
    <w:rsid w:val="007B26AA"/>
    <w:rsid w:val="007B3F37"/>
    <w:rsid w:val="007B47DF"/>
    <w:rsid w:val="007B5DB0"/>
    <w:rsid w:val="007C6ADF"/>
    <w:rsid w:val="007C7415"/>
    <w:rsid w:val="007C774A"/>
    <w:rsid w:val="007C7C3B"/>
    <w:rsid w:val="007D0CFE"/>
    <w:rsid w:val="007D31FE"/>
    <w:rsid w:val="007D3A83"/>
    <w:rsid w:val="007D428D"/>
    <w:rsid w:val="007E020B"/>
    <w:rsid w:val="007E31D0"/>
    <w:rsid w:val="007E6752"/>
    <w:rsid w:val="007F2EAE"/>
    <w:rsid w:val="007F3A45"/>
    <w:rsid w:val="007F4CFB"/>
    <w:rsid w:val="007F70F5"/>
    <w:rsid w:val="0080026A"/>
    <w:rsid w:val="0080040A"/>
    <w:rsid w:val="00800E94"/>
    <w:rsid w:val="00801813"/>
    <w:rsid w:val="008025E5"/>
    <w:rsid w:val="0080410F"/>
    <w:rsid w:val="008072F8"/>
    <w:rsid w:val="00810E4F"/>
    <w:rsid w:val="00811CAC"/>
    <w:rsid w:val="0081340D"/>
    <w:rsid w:val="00815F93"/>
    <w:rsid w:val="00816A3B"/>
    <w:rsid w:val="008204BE"/>
    <w:rsid w:val="008218CF"/>
    <w:rsid w:val="00830418"/>
    <w:rsid w:val="00835BD7"/>
    <w:rsid w:val="00837B5F"/>
    <w:rsid w:val="008410D0"/>
    <w:rsid w:val="00841370"/>
    <w:rsid w:val="00843731"/>
    <w:rsid w:val="008442C0"/>
    <w:rsid w:val="00844920"/>
    <w:rsid w:val="00844971"/>
    <w:rsid w:val="0085092E"/>
    <w:rsid w:val="00850C58"/>
    <w:rsid w:val="00853C9F"/>
    <w:rsid w:val="00855BEF"/>
    <w:rsid w:val="0085723C"/>
    <w:rsid w:val="0086059F"/>
    <w:rsid w:val="00863527"/>
    <w:rsid w:val="0086600E"/>
    <w:rsid w:val="00870CFD"/>
    <w:rsid w:val="00870FB9"/>
    <w:rsid w:val="008710B2"/>
    <w:rsid w:val="00871682"/>
    <w:rsid w:val="008717A8"/>
    <w:rsid w:val="00872196"/>
    <w:rsid w:val="00877AC7"/>
    <w:rsid w:val="00880B6F"/>
    <w:rsid w:val="00886902"/>
    <w:rsid w:val="008870EF"/>
    <w:rsid w:val="00890341"/>
    <w:rsid w:val="0089078A"/>
    <w:rsid w:val="008914D5"/>
    <w:rsid w:val="0089204D"/>
    <w:rsid w:val="008924C3"/>
    <w:rsid w:val="00893BDD"/>
    <w:rsid w:val="008A2636"/>
    <w:rsid w:val="008A43C0"/>
    <w:rsid w:val="008A52CA"/>
    <w:rsid w:val="008A5375"/>
    <w:rsid w:val="008A6922"/>
    <w:rsid w:val="008B00CF"/>
    <w:rsid w:val="008B5215"/>
    <w:rsid w:val="008B5A34"/>
    <w:rsid w:val="008B60C2"/>
    <w:rsid w:val="008B772C"/>
    <w:rsid w:val="008C0A66"/>
    <w:rsid w:val="008C1FA2"/>
    <w:rsid w:val="008C3E7F"/>
    <w:rsid w:val="008C6A18"/>
    <w:rsid w:val="008C7EAC"/>
    <w:rsid w:val="008D1B18"/>
    <w:rsid w:val="008D5404"/>
    <w:rsid w:val="008D54D3"/>
    <w:rsid w:val="008E0E92"/>
    <w:rsid w:val="008E4634"/>
    <w:rsid w:val="008E4ECF"/>
    <w:rsid w:val="0090378B"/>
    <w:rsid w:val="00904882"/>
    <w:rsid w:val="00906C35"/>
    <w:rsid w:val="00906E49"/>
    <w:rsid w:val="0090786C"/>
    <w:rsid w:val="00910DB0"/>
    <w:rsid w:val="009116B6"/>
    <w:rsid w:val="009143C7"/>
    <w:rsid w:val="00915494"/>
    <w:rsid w:val="0091576D"/>
    <w:rsid w:val="0091669E"/>
    <w:rsid w:val="009166EC"/>
    <w:rsid w:val="009215E1"/>
    <w:rsid w:val="00925076"/>
    <w:rsid w:val="00934AAB"/>
    <w:rsid w:val="00935A7E"/>
    <w:rsid w:val="00940E03"/>
    <w:rsid w:val="00942640"/>
    <w:rsid w:val="00944938"/>
    <w:rsid w:val="00944F8A"/>
    <w:rsid w:val="00945D64"/>
    <w:rsid w:val="00945F0E"/>
    <w:rsid w:val="009504D7"/>
    <w:rsid w:val="00951C30"/>
    <w:rsid w:val="00952ED0"/>
    <w:rsid w:val="009534D9"/>
    <w:rsid w:val="00954808"/>
    <w:rsid w:val="00955582"/>
    <w:rsid w:val="00963922"/>
    <w:rsid w:val="00963F29"/>
    <w:rsid w:val="0096545D"/>
    <w:rsid w:val="009659EB"/>
    <w:rsid w:val="0096658E"/>
    <w:rsid w:val="009679AC"/>
    <w:rsid w:val="00967B9A"/>
    <w:rsid w:val="00970612"/>
    <w:rsid w:val="009720B5"/>
    <w:rsid w:val="00973A67"/>
    <w:rsid w:val="00973C3D"/>
    <w:rsid w:val="00980D93"/>
    <w:rsid w:val="00982621"/>
    <w:rsid w:val="00983EEF"/>
    <w:rsid w:val="00985AFF"/>
    <w:rsid w:val="00985C12"/>
    <w:rsid w:val="00987147"/>
    <w:rsid w:val="00987B75"/>
    <w:rsid w:val="00990B9E"/>
    <w:rsid w:val="00991391"/>
    <w:rsid w:val="009935D5"/>
    <w:rsid w:val="0099376D"/>
    <w:rsid w:val="00993923"/>
    <w:rsid w:val="00993986"/>
    <w:rsid w:val="00993ADF"/>
    <w:rsid w:val="00994CB6"/>
    <w:rsid w:val="009A4807"/>
    <w:rsid w:val="009A4B32"/>
    <w:rsid w:val="009B2D7B"/>
    <w:rsid w:val="009B37F0"/>
    <w:rsid w:val="009B41C1"/>
    <w:rsid w:val="009C1133"/>
    <w:rsid w:val="009C2CD1"/>
    <w:rsid w:val="009C5062"/>
    <w:rsid w:val="009C53FF"/>
    <w:rsid w:val="009C58E6"/>
    <w:rsid w:val="009D0DB5"/>
    <w:rsid w:val="009D19D7"/>
    <w:rsid w:val="009D1CF8"/>
    <w:rsid w:val="009D7464"/>
    <w:rsid w:val="009D79FE"/>
    <w:rsid w:val="009E2965"/>
    <w:rsid w:val="009E2EBC"/>
    <w:rsid w:val="009E6D21"/>
    <w:rsid w:val="009E7693"/>
    <w:rsid w:val="009F36C5"/>
    <w:rsid w:val="009F5321"/>
    <w:rsid w:val="009F631D"/>
    <w:rsid w:val="009F6CC1"/>
    <w:rsid w:val="00A0193C"/>
    <w:rsid w:val="00A06366"/>
    <w:rsid w:val="00A10206"/>
    <w:rsid w:val="00A10B2C"/>
    <w:rsid w:val="00A12FC4"/>
    <w:rsid w:val="00A15BC0"/>
    <w:rsid w:val="00A16C83"/>
    <w:rsid w:val="00A16CBF"/>
    <w:rsid w:val="00A26B9E"/>
    <w:rsid w:val="00A31729"/>
    <w:rsid w:val="00A31985"/>
    <w:rsid w:val="00A34FF3"/>
    <w:rsid w:val="00A36DE0"/>
    <w:rsid w:val="00A37B22"/>
    <w:rsid w:val="00A37FC9"/>
    <w:rsid w:val="00A42E74"/>
    <w:rsid w:val="00A43314"/>
    <w:rsid w:val="00A446B9"/>
    <w:rsid w:val="00A46241"/>
    <w:rsid w:val="00A50938"/>
    <w:rsid w:val="00A54EAB"/>
    <w:rsid w:val="00A565E6"/>
    <w:rsid w:val="00A61BA1"/>
    <w:rsid w:val="00A63BEF"/>
    <w:rsid w:val="00A650DC"/>
    <w:rsid w:val="00A654FD"/>
    <w:rsid w:val="00A67734"/>
    <w:rsid w:val="00A67FA3"/>
    <w:rsid w:val="00A73CD3"/>
    <w:rsid w:val="00A7534E"/>
    <w:rsid w:val="00A764D8"/>
    <w:rsid w:val="00A809BA"/>
    <w:rsid w:val="00A816CE"/>
    <w:rsid w:val="00A82A6D"/>
    <w:rsid w:val="00A83F40"/>
    <w:rsid w:val="00A877CF"/>
    <w:rsid w:val="00A8793C"/>
    <w:rsid w:val="00A93C79"/>
    <w:rsid w:val="00A953CD"/>
    <w:rsid w:val="00AA2164"/>
    <w:rsid w:val="00AA2593"/>
    <w:rsid w:val="00AB250C"/>
    <w:rsid w:val="00AB45D5"/>
    <w:rsid w:val="00AB5E1C"/>
    <w:rsid w:val="00AB65D3"/>
    <w:rsid w:val="00AB6919"/>
    <w:rsid w:val="00AB7EB9"/>
    <w:rsid w:val="00AC2C9D"/>
    <w:rsid w:val="00AC546D"/>
    <w:rsid w:val="00AD0299"/>
    <w:rsid w:val="00AD215C"/>
    <w:rsid w:val="00AD25BB"/>
    <w:rsid w:val="00AD2B95"/>
    <w:rsid w:val="00AD39D4"/>
    <w:rsid w:val="00AD3E43"/>
    <w:rsid w:val="00AD6F9B"/>
    <w:rsid w:val="00AE681A"/>
    <w:rsid w:val="00AE709F"/>
    <w:rsid w:val="00AF0555"/>
    <w:rsid w:val="00AF164E"/>
    <w:rsid w:val="00AF43C0"/>
    <w:rsid w:val="00AF49F8"/>
    <w:rsid w:val="00AF4D8C"/>
    <w:rsid w:val="00AF7AC5"/>
    <w:rsid w:val="00B00C86"/>
    <w:rsid w:val="00B0320B"/>
    <w:rsid w:val="00B12EAE"/>
    <w:rsid w:val="00B15ADA"/>
    <w:rsid w:val="00B20D3B"/>
    <w:rsid w:val="00B2514E"/>
    <w:rsid w:val="00B25E87"/>
    <w:rsid w:val="00B3204E"/>
    <w:rsid w:val="00B33EB7"/>
    <w:rsid w:val="00B36051"/>
    <w:rsid w:val="00B37DF8"/>
    <w:rsid w:val="00B40814"/>
    <w:rsid w:val="00B41F82"/>
    <w:rsid w:val="00B43A72"/>
    <w:rsid w:val="00B44CF7"/>
    <w:rsid w:val="00B45867"/>
    <w:rsid w:val="00B45E7D"/>
    <w:rsid w:val="00B47D61"/>
    <w:rsid w:val="00B51136"/>
    <w:rsid w:val="00B55E45"/>
    <w:rsid w:val="00B60472"/>
    <w:rsid w:val="00B61FCF"/>
    <w:rsid w:val="00B62E41"/>
    <w:rsid w:val="00B63301"/>
    <w:rsid w:val="00B67AFF"/>
    <w:rsid w:val="00B67FC5"/>
    <w:rsid w:val="00B70A3B"/>
    <w:rsid w:val="00B7154E"/>
    <w:rsid w:val="00B71551"/>
    <w:rsid w:val="00B7292F"/>
    <w:rsid w:val="00B740C1"/>
    <w:rsid w:val="00B8647F"/>
    <w:rsid w:val="00B90278"/>
    <w:rsid w:val="00B91208"/>
    <w:rsid w:val="00B917B5"/>
    <w:rsid w:val="00B91CBD"/>
    <w:rsid w:val="00B926BB"/>
    <w:rsid w:val="00B972E4"/>
    <w:rsid w:val="00B97394"/>
    <w:rsid w:val="00BA2961"/>
    <w:rsid w:val="00BA789B"/>
    <w:rsid w:val="00BB0920"/>
    <w:rsid w:val="00BB1A2D"/>
    <w:rsid w:val="00BB2E80"/>
    <w:rsid w:val="00BB54CF"/>
    <w:rsid w:val="00BB569A"/>
    <w:rsid w:val="00BB6278"/>
    <w:rsid w:val="00BC2B81"/>
    <w:rsid w:val="00BC2E7E"/>
    <w:rsid w:val="00BC62F4"/>
    <w:rsid w:val="00BC6963"/>
    <w:rsid w:val="00BC710C"/>
    <w:rsid w:val="00BD75D8"/>
    <w:rsid w:val="00BE23C2"/>
    <w:rsid w:val="00BE257A"/>
    <w:rsid w:val="00BE3A30"/>
    <w:rsid w:val="00BE468F"/>
    <w:rsid w:val="00BE5969"/>
    <w:rsid w:val="00BF2952"/>
    <w:rsid w:val="00C0031B"/>
    <w:rsid w:val="00C00EE9"/>
    <w:rsid w:val="00C010D8"/>
    <w:rsid w:val="00C036A4"/>
    <w:rsid w:val="00C067DF"/>
    <w:rsid w:val="00C10A59"/>
    <w:rsid w:val="00C12720"/>
    <w:rsid w:val="00C13F50"/>
    <w:rsid w:val="00C16D8E"/>
    <w:rsid w:val="00C16E8B"/>
    <w:rsid w:val="00C2019E"/>
    <w:rsid w:val="00C21E76"/>
    <w:rsid w:val="00C23173"/>
    <w:rsid w:val="00C30B3B"/>
    <w:rsid w:val="00C378AC"/>
    <w:rsid w:val="00C37DDD"/>
    <w:rsid w:val="00C44D68"/>
    <w:rsid w:val="00C44E3E"/>
    <w:rsid w:val="00C4748B"/>
    <w:rsid w:val="00C51570"/>
    <w:rsid w:val="00C520D6"/>
    <w:rsid w:val="00C5256D"/>
    <w:rsid w:val="00C54028"/>
    <w:rsid w:val="00C54B10"/>
    <w:rsid w:val="00C5664D"/>
    <w:rsid w:val="00C57292"/>
    <w:rsid w:val="00C573C7"/>
    <w:rsid w:val="00C63879"/>
    <w:rsid w:val="00C63ED9"/>
    <w:rsid w:val="00C65172"/>
    <w:rsid w:val="00C759AA"/>
    <w:rsid w:val="00C774EA"/>
    <w:rsid w:val="00C80747"/>
    <w:rsid w:val="00C92429"/>
    <w:rsid w:val="00C942D6"/>
    <w:rsid w:val="00C96088"/>
    <w:rsid w:val="00C96F17"/>
    <w:rsid w:val="00CA0B17"/>
    <w:rsid w:val="00CA58B7"/>
    <w:rsid w:val="00CA59B1"/>
    <w:rsid w:val="00CA6439"/>
    <w:rsid w:val="00CB0418"/>
    <w:rsid w:val="00CB16E0"/>
    <w:rsid w:val="00CB7A99"/>
    <w:rsid w:val="00CC0866"/>
    <w:rsid w:val="00CD0642"/>
    <w:rsid w:val="00CE2600"/>
    <w:rsid w:val="00CE26A1"/>
    <w:rsid w:val="00CF0022"/>
    <w:rsid w:val="00CF1131"/>
    <w:rsid w:val="00CF1183"/>
    <w:rsid w:val="00CF1E49"/>
    <w:rsid w:val="00CF34E6"/>
    <w:rsid w:val="00CF4361"/>
    <w:rsid w:val="00CF4843"/>
    <w:rsid w:val="00CF5CD9"/>
    <w:rsid w:val="00CF5E4E"/>
    <w:rsid w:val="00D03ED1"/>
    <w:rsid w:val="00D0623B"/>
    <w:rsid w:val="00D07A8F"/>
    <w:rsid w:val="00D11877"/>
    <w:rsid w:val="00D11F17"/>
    <w:rsid w:val="00D12A37"/>
    <w:rsid w:val="00D12BBF"/>
    <w:rsid w:val="00D132CA"/>
    <w:rsid w:val="00D13C4E"/>
    <w:rsid w:val="00D13CA9"/>
    <w:rsid w:val="00D22E37"/>
    <w:rsid w:val="00D25C89"/>
    <w:rsid w:val="00D34DFB"/>
    <w:rsid w:val="00D35C25"/>
    <w:rsid w:val="00D41429"/>
    <w:rsid w:val="00D42592"/>
    <w:rsid w:val="00D428AB"/>
    <w:rsid w:val="00D42998"/>
    <w:rsid w:val="00D43691"/>
    <w:rsid w:val="00D44C04"/>
    <w:rsid w:val="00D50BA4"/>
    <w:rsid w:val="00D53DD8"/>
    <w:rsid w:val="00D55153"/>
    <w:rsid w:val="00D551F8"/>
    <w:rsid w:val="00D55649"/>
    <w:rsid w:val="00D5592E"/>
    <w:rsid w:val="00D55C40"/>
    <w:rsid w:val="00D56393"/>
    <w:rsid w:val="00D5798C"/>
    <w:rsid w:val="00D61092"/>
    <w:rsid w:val="00D62385"/>
    <w:rsid w:val="00D66142"/>
    <w:rsid w:val="00D709FF"/>
    <w:rsid w:val="00D727CD"/>
    <w:rsid w:val="00D730C7"/>
    <w:rsid w:val="00D73974"/>
    <w:rsid w:val="00D77130"/>
    <w:rsid w:val="00D80DEF"/>
    <w:rsid w:val="00D81B08"/>
    <w:rsid w:val="00DA6C76"/>
    <w:rsid w:val="00DB0430"/>
    <w:rsid w:val="00DB05FE"/>
    <w:rsid w:val="00DB183F"/>
    <w:rsid w:val="00DB23DB"/>
    <w:rsid w:val="00DB2611"/>
    <w:rsid w:val="00DB68C6"/>
    <w:rsid w:val="00DB7B49"/>
    <w:rsid w:val="00DC2CE5"/>
    <w:rsid w:val="00DC45FA"/>
    <w:rsid w:val="00DD15EB"/>
    <w:rsid w:val="00DD26CE"/>
    <w:rsid w:val="00DD5B98"/>
    <w:rsid w:val="00DE584E"/>
    <w:rsid w:val="00DE640B"/>
    <w:rsid w:val="00DF03B9"/>
    <w:rsid w:val="00DF1756"/>
    <w:rsid w:val="00DF3427"/>
    <w:rsid w:val="00DF35CD"/>
    <w:rsid w:val="00E01B3B"/>
    <w:rsid w:val="00E03B64"/>
    <w:rsid w:val="00E0467C"/>
    <w:rsid w:val="00E052DD"/>
    <w:rsid w:val="00E05A3B"/>
    <w:rsid w:val="00E06414"/>
    <w:rsid w:val="00E076B7"/>
    <w:rsid w:val="00E07C6C"/>
    <w:rsid w:val="00E105ED"/>
    <w:rsid w:val="00E1343B"/>
    <w:rsid w:val="00E15375"/>
    <w:rsid w:val="00E16850"/>
    <w:rsid w:val="00E16CBB"/>
    <w:rsid w:val="00E16F64"/>
    <w:rsid w:val="00E201B7"/>
    <w:rsid w:val="00E21E1F"/>
    <w:rsid w:val="00E310C5"/>
    <w:rsid w:val="00E32F0B"/>
    <w:rsid w:val="00E3311F"/>
    <w:rsid w:val="00E3405E"/>
    <w:rsid w:val="00E3571B"/>
    <w:rsid w:val="00E358E6"/>
    <w:rsid w:val="00E36296"/>
    <w:rsid w:val="00E36727"/>
    <w:rsid w:val="00E409D1"/>
    <w:rsid w:val="00E41B5B"/>
    <w:rsid w:val="00E41BEF"/>
    <w:rsid w:val="00E459B7"/>
    <w:rsid w:val="00E45EFA"/>
    <w:rsid w:val="00E5156E"/>
    <w:rsid w:val="00E51644"/>
    <w:rsid w:val="00E55DD6"/>
    <w:rsid w:val="00E62F0D"/>
    <w:rsid w:val="00E634E8"/>
    <w:rsid w:val="00E71EDF"/>
    <w:rsid w:val="00E723DA"/>
    <w:rsid w:val="00E84031"/>
    <w:rsid w:val="00E85DDA"/>
    <w:rsid w:val="00E86659"/>
    <w:rsid w:val="00E86A64"/>
    <w:rsid w:val="00E90E73"/>
    <w:rsid w:val="00E92854"/>
    <w:rsid w:val="00E97FD4"/>
    <w:rsid w:val="00EA1AD3"/>
    <w:rsid w:val="00EA1E75"/>
    <w:rsid w:val="00EA55B4"/>
    <w:rsid w:val="00EA5E07"/>
    <w:rsid w:val="00EB6995"/>
    <w:rsid w:val="00EC130F"/>
    <w:rsid w:val="00EC3407"/>
    <w:rsid w:val="00EC6602"/>
    <w:rsid w:val="00EC79E8"/>
    <w:rsid w:val="00ED0494"/>
    <w:rsid w:val="00ED2E20"/>
    <w:rsid w:val="00ED35B1"/>
    <w:rsid w:val="00EE0945"/>
    <w:rsid w:val="00EE2502"/>
    <w:rsid w:val="00EE44F9"/>
    <w:rsid w:val="00EE56F1"/>
    <w:rsid w:val="00EF05B8"/>
    <w:rsid w:val="00EF42C0"/>
    <w:rsid w:val="00EF5B7B"/>
    <w:rsid w:val="00EF7016"/>
    <w:rsid w:val="00F00BDC"/>
    <w:rsid w:val="00F02564"/>
    <w:rsid w:val="00F033F2"/>
    <w:rsid w:val="00F034C1"/>
    <w:rsid w:val="00F03FFF"/>
    <w:rsid w:val="00F1431C"/>
    <w:rsid w:val="00F24F26"/>
    <w:rsid w:val="00F30BA9"/>
    <w:rsid w:val="00F32B0F"/>
    <w:rsid w:val="00F34740"/>
    <w:rsid w:val="00F35D59"/>
    <w:rsid w:val="00F37571"/>
    <w:rsid w:val="00F46FDD"/>
    <w:rsid w:val="00F50E68"/>
    <w:rsid w:val="00F53793"/>
    <w:rsid w:val="00F55B6B"/>
    <w:rsid w:val="00F61827"/>
    <w:rsid w:val="00F6185D"/>
    <w:rsid w:val="00F6361A"/>
    <w:rsid w:val="00F643B9"/>
    <w:rsid w:val="00F66A6C"/>
    <w:rsid w:val="00F77AAE"/>
    <w:rsid w:val="00F836E2"/>
    <w:rsid w:val="00F87120"/>
    <w:rsid w:val="00F921B8"/>
    <w:rsid w:val="00F9312B"/>
    <w:rsid w:val="00F95308"/>
    <w:rsid w:val="00F95C3A"/>
    <w:rsid w:val="00FA0BEE"/>
    <w:rsid w:val="00FA1B0C"/>
    <w:rsid w:val="00FA388F"/>
    <w:rsid w:val="00FB1A97"/>
    <w:rsid w:val="00FB2726"/>
    <w:rsid w:val="00FB30C0"/>
    <w:rsid w:val="00FB4EED"/>
    <w:rsid w:val="00FC2294"/>
    <w:rsid w:val="00FD24AD"/>
    <w:rsid w:val="00FD65E2"/>
    <w:rsid w:val="00FE11CC"/>
    <w:rsid w:val="00FE1549"/>
    <w:rsid w:val="00FE2CEA"/>
    <w:rsid w:val="00FF3634"/>
    <w:rsid w:val="00FF7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#f60"/>
    </o:shapedefaults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5B7B"/>
    <w:pPr>
      <w:bidi/>
    </w:pPr>
    <w:rPr>
      <w:sz w:val="24"/>
      <w:szCs w:val="24"/>
      <w:lang w:bidi="ar-SY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eastAsia="Batang" w:cs="Arabic Transparent"/>
      <w:sz w:val="32"/>
      <w:szCs w:val="32"/>
      <w:lang w:eastAsia="ar-SA" w:bidi="ar-SA"/>
    </w:rPr>
  </w:style>
  <w:style w:type="paragraph" w:styleId="3">
    <w:name w:val="heading 3"/>
    <w:basedOn w:val="a"/>
    <w:next w:val="a"/>
    <w:qFormat/>
    <w:pPr>
      <w:keepNext/>
      <w:ind w:left="360" w:right="720"/>
      <w:jc w:val="righ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ind w:left="360" w:right="72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ind w:left="360" w:right="720"/>
      <w:jc w:val="righ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ind w:left="360" w:right="720"/>
      <w:jc w:val="center"/>
      <w:outlineLvl w:val="5"/>
    </w:pPr>
    <w:rPr>
      <w:b/>
      <w:bCs/>
      <w:sz w:val="32"/>
      <w:szCs w:val="32"/>
      <w:u w:val="single"/>
    </w:rPr>
  </w:style>
  <w:style w:type="paragraph" w:styleId="7">
    <w:name w:val="heading 7"/>
    <w:basedOn w:val="a"/>
    <w:next w:val="a"/>
    <w:qFormat/>
    <w:pPr>
      <w:keepNext/>
      <w:ind w:left="360" w:right="720"/>
      <w:jc w:val="lowKashida"/>
      <w:outlineLvl w:val="6"/>
    </w:pPr>
    <w:rPr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6">
    <w:name w:val="Body Text Indent"/>
    <w:basedOn w:val="a"/>
    <w:pPr>
      <w:ind w:left="360"/>
      <w:jc w:val="lowKashida"/>
    </w:pPr>
    <w:rPr>
      <w:rFonts w:eastAsia="Batang" w:cs="Arabic Transparent"/>
      <w:sz w:val="28"/>
      <w:szCs w:val="28"/>
      <w:lang w:eastAsia="ar-SA" w:bidi="ar-SA"/>
    </w:rPr>
  </w:style>
  <w:style w:type="table" w:styleId="a7">
    <w:name w:val="Table Grid"/>
    <w:basedOn w:val="a1"/>
    <w:uiPriority w:val="59"/>
    <w:rsid w:val="00AA259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rsid w:val="004C73FF"/>
    <w:rPr>
      <w:color w:val="0000FF"/>
      <w:u w:val="single"/>
    </w:rPr>
  </w:style>
  <w:style w:type="paragraph" w:styleId="a8">
    <w:name w:val="Title"/>
    <w:basedOn w:val="a"/>
    <w:next w:val="a"/>
    <w:link w:val="Char0"/>
    <w:qFormat/>
    <w:rsid w:val="004A188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العنوان Char"/>
    <w:basedOn w:val="a0"/>
    <w:link w:val="a8"/>
    <w:rsid w:val="004A1883"/>
    <w:rPr>
      <w:rFonts w:ascii="Cambria" w:eastAsia="Times New Roman" w:hAnsi="Cambria" w:cs="Times New Roman"/>
      <w:b/>
      <w:bCs/>
      <w:kern w:val="28"/>
      <w:sz w:val="32"/>
      <w:szCs w:val="32"/>
      <w:lang w:bidi="ar-SY"/>
    </w:rPr>
  </w:style>
  <w:style w:type="character" w:customStyle="1" w:styleId="Char">
    <w:name w:val="رأس صفحة Char"/>
    <w:basedOn w:val="a0"/>
    <w:link w:val="a3"/>
    <w:rsid w:val="006E7444"/>
    <w:rPr>
      <w:sz w:val="24"/>
      <w:szCs w:val="24"/>
      <w:lang w:bidi="ar-S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1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c10\Desktop\&#1578;&#1585;&#1608;&#1610;&#1587;&#1577;%20&#1588;&#1593;&#1575;&#1585;%20&#1575;&#1604;&#1605;&#1572;&#1587;&#1587;&#1577;\LH_Arabic_Legal.dot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FF124-77EA-4384-AAFE-44ED0D4CC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LH_Arabic_Legal.dot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الرقم :</vt:lpstr>
      <vt:lpstr>الرقم :</vt:lpstr>
    </vt:vector>
  </TitlesOfParts>
  <Company>Enjoy My Fine Releases.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الرقم :</dc:title>
  <dc:creator>pc10</dc:creator>
  <cp:lastModifiedBy>firas.badin</cp:lastModifiedBy>
  <cp:revision>2</cp:revision>
  <cp:lastPrinted>2016-08-16T18:32:00Z</cp:lastPrinted>
  <dcterms:created xsi:type="dcterms:W3CDTF">2019-07-04T06:15:00Z</dcterms:created>
  <dcterms:modified xsi:type="dcterms:W3CDTF">2019-07-04T06:15:00Z</dcterms:modified>
</cp:coreProperties>
</file>