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790A61" w:rsidRPr="00790A61" w:rsidRDefault="009E0249">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 Security</w:t>
                            </w:r>
                            <w:r w:rsidR="00790A61"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790A61" w:rsidRPr="00790A61" w:rsidRDefault="009E0249">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 Security</w:t>
                      </w:r>
                      <w:r w:rsidR="00790A61"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8F640E"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264385" w:history="1">
            <w:r w:rsidR="008F640E" w:rsidRPr="007D25C7">
              <w:rPr>
                <w:rStyle w:val="Hyperlink"/>
                <w:noProof/>
              </w:rPr>
              <w:t>Document Purpose</w:t>
            </w:r>
            <w:r w:rsidR="008F640E">
              <w:rPr>
                <w:noProof/>
                <w:webHidden/>
              </w:rPr>
              <w:tab/>
            </w:r>
            <w:r w:rsidR="008F640E">
              <w:rPr>
                <w:noProof/>
                <w:webHidden/>
              </w:rPr>
              <w:fldChar w:fldCharType="begin"/>
            </w:r>
            <w:r w:rsidR="008F640E">
              <w:rPr>
                <w:noProof/>
                <w:webHidden/>
              </w:rPr>
              <w:instrText xml:space="preserve"> PAGEREF _Toc421264385 \h </w:instrText>
            </w:r>
            <w:r w:rsidR="008F640E">
              <w:rPr>
                <w:noProof/>
                <w:webHidden/>
              </w:rPr>
            </w:r>
            <w:r w:rsidR="008F640E">
              <w:rPr>
                <w:noProof/>
                <w:webHidden/>
              </w:rPr>
              <w:fldChar w:fldCharType="separate"/>
            </w:r>
            <w:r w:rsidR="008F640E">
              <w:rPr>
                <w:noProof/>
                <w:webHidden/>
              </w:rPr>
              <w:t>2</w:t>
            </w:r>
            <w:r w:rsidR="008F640E">
              <w:rPr>
                <w:noProof/>
                <w:webHidden/>
              </w:rPr>
              <w:fldChar w:fldCharType="end"/>
            </w:r>
          </w:hyperlink>
        </w:p>
        <w:p w:rsidR="008F640E" w:rsidRDefault="008F640E">
          <w:pPr>
            <w:pStyle w:val="TOC1"/>
            <w:tabs>
              <w:tab w:val="right" w:leader="dot" w:pos="9350"/>
            </w:tabs>
            <w:rPr>
              <w:rFonts w:eastAsiaTheme="minorEastAsia"/>
              <w:noProof/>
            </w:rPr>
          </w:pPr>
          <w:hyperlink w:anchor="_Toc421264386" w:history="1">
            <w:r w:rsidRPr="007D25C7">
              <w:rPr>
                <w:rStyle w:val="Hyperlink"/>
                <w:noProof/>
              </w:rPr>
              <w:t>Security Design</w:t>
            </w:r>
            <w:r>
              <w:rPr>
                <w:noProof/>
                <w:webHidden/>
              </w:rPr>
              <w:tab/>
            </w:r>
            <w:r>
              <w:rPr>
                <w:noProof/>
                <w:webHidden/>
              </w:rPr>
              <w:fldChar w:fldCharType="begin"/>
            </w:r>
            <w:r>
              <w:rPr>
                <w:noProof/>
                <w:webHidden/>
              </w:rPr>
              <w:instrText xml:space="preserve"> PAGEREF _Toc421264386 \h </w:instrText>
            </w:r>
            <w:r>
              <w:rPr>
                <w:noProof/>
                <w:webHidden/>
              </w:rPr>
            </w:r>
            <w:r>
              <w:rPr>
                <w:noProof/>
                <w:webHidden/>
              </w:rPr>
              <w:fldChar w:fldCharType="separate"/>
            </w:r>
            <w:r>
              <w:rPr>
                <w:noProof/>
                <w:webHidden/>
              </w:rPr>
              <w:t>3</w:t>
            </w:r>
            <w:r>
              <w:rPr>
                <w:noProof/>
                <w:webHidden/>
              </w:rPr>
              <w:fldChar w:fldCharType="end"/>
            </w:r>
          </w:hyperlink>
        </w:p>
        <w:p w:rsidR="008F640E" w:rsidRDefault="008F640E">
          <w:pPr>
            <w:pStyle w:val="TOC2"/>
            <w:tabs>
              <w:tab w:val="right" w:leader="dot" w:pos="9350"/>
            </w:tabs>
            <w:rPr>
              <w:rFonts w:eastAsiaTheme="minorEastAsia"/>
              <w:noProof/>
            </w:rPr>
          </w:pPr>
          <w:hyperlink w:anchor="_Toc421264387" w:history="1">
            <w:r w:rsidRPr="007D25C7">
              <w:rPr>
                <w:rStyle w:val="Hyperlink"/>
                <w:noProof/>
              </w:rPr>
              <w:t>Business Entities Structure</w:t>
            </w:r>
            <w:r>
              <w:rPr>
                <w:noProof/>
                <w:webHidden/>
              </w:rPr>
              <w:tab/>
            </w:r>
            <w:r>
              <w:rPr>
                <w:noProof/>
                <w:webHidden/>
              </w:rPr>
              <w:fldChar w:fldCharType="begin"/>
            </w:r>
            <w:r>
              <w:rPr>
                <w:noProof/>
                <w:webHidden/>
              </w:rPr>
              <w:instrText xml:space="preserve"> PAGEREF _Toc421264387 \h </w:instrText>
            </w:r>
            <w:r>
              <w:rPr>
                <w:noProof/>
                <w:webHidden/>
              </w:rPr>
            </w:r>
            <w:r>
              <w:rPr>
                <w:noProof/>
                <w:webHidden/>
              </w:rPr>
              <w:fldChar w:fldCharType="separate"/>
            </w:r>
            <w:r>
              <w:rPr>
                <w:noProof/>
                <w:webHidden/>
              </w:rPr>
              <w:t>3</w:t>
            </w:r>
            <w:r>
              <w:rPr>
                <w:noProof/>
                <w:webHidden/>
              </w:rPr>
              <w:fldChar w:fldCharType="end"/>
            </w:r>
          </w:hyperlink>
        </w:p>
        <w:p w:rsidR="008F640E" w:rsidRDefault="008F640E">
          <w:pPr>
            <w:pStyle w:val="TOC2"/>
            <w:tabs>
              <w:tab w:val="right" w:leader="dot" w:pos="9350"/>
            </w:tabs>
            <w:rPr>
              <w:rFonts w:eastAsiaTheme="minorEastAsia"/>
              <w:noProof/>
            </w:rPr>
          </w:pPr>
          <w:hyperlink w:anchor="_Toc421264388" w:history="1">
            <w:r w:rsidRPr="007D25C7">
              <w:rPr>
                <w:rStyle w:val="Hyperlink"/>
                <w:noProof/>
              </w:rPr>
              <w:t>Permissions</w:t>
            </w:r>
            <w:r>
              <w:rPr>
                <w:noProof/>
                <w:webHidden/>
              </w:rPr>
              <w:tab/>
            </w:r>
            <w:r>
              <w:rPr>
                <w:noProof/>
                <w:webHidden/>
              </w:rPr>
              <w:fldChar w:fldCharType="begin"/>
            </w:r>
            <w:r>
              <w:rPr>
                <w:noProof/>
                <w:webHidden/>
              </w:rPr>
              <w:instrText xml:space="preserve"> PAGEREF _Toc421264388 \h </w:instrText>
            </w:r>
            <w:r>
              <w:rPr>
                <w:noProof/>
                <w:webHidden/>
              </w:rPr>
            </w:r>
            <w:r>
              <w:rPr>
                <w:noProof/>
                <w:webHidden/>
              </w:rPr>
              <w:fldChar w:fldCharType="separate"/>
            </w:r>
            <w:r>
              <w:rPr>
                <w:noProof/>
                <w:webHidden/>
              </w:rPr>
              <w:t>4</w:t>
            </w:r>
            <w:r>
              <w:rPr>
                <w:noProof/>
                <w:webHidden/>
              </w:rPr>
              <w:fldChar w:fldCharType="end"/>
            </w:r>
          </w:hyperlink>
        </w:p>
        <w:p w:rsidR="008F640E" w:rsidRDefault="008F640E">
          <w:pPr>
            <w:pStyle w:val="TOC2"/>
            <w:tabs>
              <w:tab w:val="right" w:leader="dot" w:pos="9350"/>
            </w:tabs>
            <w:rPr>
              <w:rFonts w:eastAsiaTheme="minorEastAsia"/>
              <w:noProof/>
            </w:rPr>
          </w:pPr>
          <w:hyperlink w:anchor="_Toc421264389" w:history="1">
            <w:r w:rsidRPr="007D25C7">
              <w:rPr>
                <w:rStyle w:val="Hyperlink"/>
                <w:noProof/>
              </w:rPr>
              <w:t>Groups</w:t>
            </w:r>
            <w:r>
              <w:rPr>
                <w:noProof/>
                <w:webHidden/>
              </w:rPr>
              <w:tab/>
            </w:r>
            <w:r>
              <w:rPr>
                <w:noProof/>
                <w:webHidden/>
              </w:rPr>
              <w:fldChar w:fldCharType="begin"/>
            </w:r>
            <w:r>
              <w:rPr>
                <w:noProof/>
                <w:webHidden/>
              </w:rPr>
              <w:instrText xml:space="preserve"> PAGEREF _Toc421264389 \h </w:instrText>
            </w:r>
            <w:r>
              <w:rPr>
                <w:noProof/>
                <w:webHidden/>
              </w:rPr>
            </w:r>
            <w:r>
              <w:rPr>
                <w:noProof/>
                <w:webHidden/>
              </w:rPr>
              <w:fldChar w:fldCharType="separate"/>
            </w:r>
            <w:r>
              <w:rPr>
                <w:noProof/>
                <w:webHidden/>
              </w:rPr>
              <w:t>4</w:t>
            </w:r>
            <w:r>
              <w:rPr>
                <w:noProof/>
                <w:webHidden/>
              </w:rPr>
              <w:fldChar w:fldCharType="end"/>
            </w:r>
          </w:hyperlink>
        </w:p>
        <w:p w:rsidR="008F640E" w:rsidRDefault="008F640E">
          <w:pPr>
            <w:pStyle w:val="TOC3"/>
            <w:tabs>
              <w:tab w:val="right" w:leader="dot" w:pos="9350"/>
            </w:tabs>
            <w:rPr>
              <w:noProof/>
            </w:rPr>
          </w:pPr>
          <w:hyperlink w:anchor="_Toc421264390" w:history="1">
            <w:r w:rsidRPr="007D25C7">
              <w:rPr>
                <w:rStyle w:val="Hyperlink"/>
                <w:noProof/>
              </w:rPr>
              <w:t>Group Members</w:t>
            </w:r>
            <w:r>
              <w:rPr>
                <w:noProof/>
                <w:webHidden/>
              </w:rPr>
              <w:tab/>
            </w:r>
            <w:r>
              <w:rPr>
                <w:noProof/>
                <w:webHidden/>
              </w:rPr>
              <w:fldChar w:fldCharType="begin"/>
            </w:r>
            <w:r>
              <w:rPr>
                <w:noProof/>
                <w:webHidden/>
              </w:rPr>
              <w:instrText xml:space="preserve"> PAGEREF _Toc421264390 \h </w:instrText>
            </w:r>
            <w:r>
              <w:rPr>
                <w:noProof/>
                <w:webHidden/>
              </w:rPr>
            </w:r>
            <w:r>
              <w:rPr>
                <w:noProof/>
                <w:webHidden/>
              </w:rPr>
              <w:fldChar w:fldCharType="separate"/>
            </w:r>
            <w:r>
              <w:rPr>
                <w:noProof/>
                <w:webHidden/>
              </w:rPr>
              <w:t>4</w:t>
            </w:r>
            <w:r>
              <w:rPr>
                <w:noProof/>
                <w:webHidden/>
              </w:rPr>
              <w:fldChar w:fldCharType="end"/>
            </w:r>
          </w:hyperlink>
        </w:p>
        <w:p w:rsidR="008F640E" w:rsidRDefault="008F640E">
          <w:pPr>
            <w:pStyle w:val="TOC3"/>
            <w:tabs>
              <w:tab w:val="right" w:leader="dot" w:pos="9350"/>
            </w:tabs>
            <w:rPr>
              <w:noProof/>
            </w:rPr>
          </w:pPr>
          <w:hyperlink w:anchor="_Toc421264391" w:history="1">
            <w:r w:rsidRPr="007D25C7">
              <w:rPr>
                <w:rStyle w:val="Hyperlink"/>
                <w:noProof/>
              </w:rPr>
              <w:t>Group Permissions</w:t>
            </w:r>
            <w:r>
              <w:rPr>
                <w:noProof/>
                <w:webHidden/>
              </w:rPr>
              <w:tab/>
            </w:r>
            <w:r>
              <w:rPr>
                <w:noProof/>
                <w:webHidden/>
              </w:rPr>
              <w:fldChar w:fldCharType="begin"/>
            </w:r>
            <w:r>
              <w:rPr>
                <w:noProof/>
                <w:webHidden/>
              </w:rPr>
              <w:instrText xml:space="preserve"> PAGEREF _Toc421264391 \h </w:instrText>
            </w:r>
            <w:r>
              <w:rPr>
                <w:noProof/>
                <w:webHidden/>
              </w:rPr>
            </w:r>
            <w:r>
              <w:rPr>
                <w:noProof/>
                <w:webHidden/>
              </w:rPr>
              <w:fldChar w:fldCharType="separate"/>
            </w:r>
            <w:r>
              <w:rPr>
                <w:noProof/>
                <w:webHidden/>
              </w:rPr>
              <w:t>4</w:t>
            </w:r>
            <w:r>
              <w:rPr>
                <w:noProof/>
                <w:webHidden/>
              </w:rPr>
              <w:fldChar w:fldCharType="end"/>
            </w:r>
          </w:hyperlink>
        </w:p>
        <w:p w:rsidR="008F640E" w:rsidRDefault="008F640E">
          <w:pPr>
            <w:pStyle w:val="TOC1"/>
            <w:tabs>
              <w:tab w:val="right" w:leader="dot" w:pos="9350"/>
            </w:tabs>
            <w:rPr>
              <w:rFonts w:eastAsiaTheme="minorEastAsia"/>
              <w:noProof/>
            </w:rPr>
          </w:pPr>
          <w:hyperlink w:anchor="_Toc421264392" w:history="1">
            <w:r w:rsidRPr="007D25C7">
              <w:rPr>
                <w:rStyle w:val="Hyperlink"/>
                <w:noProof/>
              </w:rPr>
              <w:t>Authentication</w:t>
            </w:r>
            <w:r>
              <w:rPr>
                <w:noProof/>
                <w:webHidden/>
              </w:rPr>
              <w:tab/>
            </w:r>
            <w:r>
              <w:rPr>
                <w:noProof/>
                <w:webHidden/>
              </w:rPr>
              <w:fldChar w:fldCharType="begin"/>
            </w:r>
            <w:r>
              <w:rPr>
                <w:noProof/>
                <w:webHidden/>
              </w:rPr>
              <w:instrText xml:space="preserve"> PAGEREF _Toc421264392 \h </w:instrText>
            </w:r>
            <w:r>
              <w:rPr>
                <w:noProof/>
                <w:webHidden/>
              </w:rPr>
            </w:r>
            <w:r>
              <w:rPr>
                <w:noProof/>
                <w:webHidden/>
              </w:rPr>
              <w:fldChar w:fldCharType="separate"/>
            </w:r>
            <w:r>
              <w:rPr>
                <w:noProof/>
                <w:webHidden/>
              </w:rPr>
              <w:t>6</w:t>
            </w:r>
            <w:r>
              <w:rPr>
                <w:noProof/>
                <w:webHidden/>
              </w:rPr>
              <w:fldChar w:fldCharType="end"/>
            </w:r>
          </w:hyperlink>
        </w:p>
        <w:p w:rsidR="008F640E" w:rsidRDefault="008F640E">
          <w:pPr>
            <w:pStyle w:val="TOC1"/>
            <w:tabs>
              <w:tab w:val="right" w:leader="dot" w:pos="9350"/>
            </w:tabs>
            <w:rPr>
              <w:rFonts w:eastAsiaTheme="minorEastAsia"/>
              <w:noProof/>
            </w:rPr>
          </w:pPr>
          <w:hyperlink w:anchor="_Toc421264393" w:history="1">
            <w:r w:rsidRPr="007D25C7">
              <w:rPr>
                <w:rStyle w:val="Hyperlink"/>
                <w:noProof/>
              </w:rPr>
              <w:t>Authorization</w:t>
            </w:r>
            <w:r>
              <w:rPr>
                <w:noProof/>
                <w:webHidden/>
              </w:rPr>
              <w:tab/>
            </w:r>
            <w:r>
              <w:rPr>
                <w:noProof/>
                <w:webHidden/>
              </w:rPr>
              <w:fldChar w:fldCharType="begin"/>
            </w:r>
            <w:r>
              <w:rPr>
                <w:noProof/>
                <w:webHidden/>
              </w:rPr>
              <w:instrText xml:space="preserve"> PAGEREF _Toc421264393 \h </w:instrText>
            </w:r>
            <w:r>
              <w:rPr>
                <w:noProof/>
                <w:webHidden/>
              </w:rPr>
            </w:r>
            <w:r>
              <w:rPr>
                <w:noProof/>
                <w:webHidden/>
              </w:rPr>
              <w:fldChar w:fldCharType="separate"/>
            </w:r>
            <w:r>
              <w:rPr>
                <w:noProof/>
                <w:webHidden/>
              </w:rPr>
              <w:t>7</w:t>
            </w:r>
            <w:r>
              <w:rPr>
                <w:noProof/>
                <w:webHidden/>
              </w:rPr>
              <w:fldChar w:fldCharType="end"/>
            </w:r>
          </w:hyperlink>
        </w:p>
        <w:p w:rsidR="00354DB7" w:rsidRDefault="00354DB7">
          <w:r>
            <w:rPr>
              <w:b/>
              <w:bCs/>
              <w:noProof/>
            </w:rPr>
            <w:fldChar w:fldCharType="end"/>
          </w:r>
        </w:p>
      </w:sdtContent>
    </w:sdt>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Default="00354DB7" w:rsidP="00354DB7"/>
    <w:p w:rsidR="00354DB7" w:rsidRPr="00354DB7" w:rsidRDefault="00354DB7" w:rsidP="00354DB7">
      <w:pPr>
        <w:tabs>
          <w:tab w:val="left" w:pos="3018"/>
        </w:tabs>
      </w:pPr>
      <w:r>
        <w:tab/>
      </w:r>
    </w:p>
    <w:p w:rsidR="00513D45" w:rsidRDefault="006420F9" w:rsidP="006420F9">
      <w:pPr>
        <w:pStyle w:val="Heading1"/>
      </w:pPr>
      <w:bookmarkStart w:id="0" w:name="_Toc421264385"/>
      <w:r>
        <w:lastRenderedPageBreak/>
        <w:t>Document Purpose</w:t>
      </w:r>
      <w:bookmarkEnd w:id="0"/>
    </w:p>
    <w:p w:rsidR="009E0249" w:rsidRDefault="009E0249" w:rsidP="009E0249">
      <w:r>
        <w:t>The purpose of this document is to discuss the security implementation of TOne. This is composed of:</w:t>
      </w:r>
    </w:p>
    <w:p w:rsidR="009E0249" w:rsidRDefault="009E0249" w:rsidP="009E0249">
      <w:pPr>
        <w:pStyle w:val="ListParagraph"/>
        <w:numPr>
          <w:ilvl w:val="0"/>
          <w:numId w:val="1"/>
        </w:numPr>
      </w:pPr>
      <w:r>
        <w:t>Authentication</w:t>
      </w:r>
    </w:p>
    <w:p w:rsidR="009E0249" w:rsidRDefault="009E0249" w:rsidP="009E0249">
      <w:pPr>
        <w:pStyle w:val="ListParagraph"/>
        <w:numPr>
          <w:ilvl w:val="0"/>
          <w:numId w:val="1"/>
        </w:numPr>
      </w:pPr>
      <w:r>
        <w:t>Authorization</w:t>
      </w:r>
    </w:p>
    <w:p w:rsidR="00FF4ADC" w:rsidRDefault="00FF4ADC" w:rsidP="002B1AF2">
      <w:pPr>
        <w:pStyle w:val="Heading1"/>
      </w:pPr>
      <w:bookmarkStart w:id="1" w:name="_Toc421264386"/>
      <w:r>
        <w:lastRenderedPageBreak/>
        <w:t xml:space="preserve">Security </w:t>
      </w:r>
      <w:r w:rsidR="002B1AF2">
        <w:t>Design</w:t>
      </w:r>
      <w:bookmarkEnd w:id="1"/>
    </w:p>
    <w:p w:rsidR="009059D4" w:rsidRDefault="008E13B8" w:rsidP="00837C9E">
      <w:r>
        <w:t>The scope of this section is to discuss the</w:t>
      </w:r>
      <w:r w:rsidR="002B1AF2">
        <w:t xml:space="preserve"> design of the</w:t>
      </w:r>
      <w:r>
        <w:t xml:space="preserve"> authorization part of the security.</w:t>
      </w:r>
      <w:r w:rsidR="00837C9E">
        <w:t xml:space="preserve"> The authorization consists of allowing an authenticated user to ONLY do what he is allowed to do while using TOne UI (or API). It </w:t>
      </w:r>
      <w:r w:rsidR="009059D4">
        <w:t>is summarized in the following statements:</w:t>
      </w:r>
    </w:p>
    <w:p w:rsidR="00FF4ADC" w:rsidRDefault="00CE2336" w:rsidP="00CE2336">
      <w:pPr>
        <w:pStyle w:val="ListParagraph"/>
        <w:numPr>
          <w:ilvl w:val="0"/>
          <w:numId w:val="2"/>
        </w:numPr>
      </w:pPr>
      <w:r>
        <w:t xml:space="preserve">An authenticated user can </w:t>
      </w:r>
      <w:r w:rsidR="009059D4">
        <w:t>access ONLY TOne pages that he/she has permissions to view</w:t>
      </w:r>
    </w:p>
    <w:p w:rsidR="009059D4" w:rsidRDefault="00CE2336" w:rsidP="009059D4">
      <w:pPr>
        <w:pStyle w:val="ListParagraph"/>
        <w:numPr>
          <w:ilvl w:val="0"/>
          <w:numId w:val="2"/>
        </w:numPr>
      </w:pPr>
      <w:r>
        <w:t xml:space="preserve">An authenticated user can </w:t>
      </w:r>
      <w:r w:rsidR="009059D4">
        <w:t>see ONLY data that he/she</w:t>
      </w:r>
      <w:r w:rsidR="00253C68">
        <w:t xml:space="preserve"> has permissions to view</w:t>
      </w:r>
    </w:p>
    <w:p w:rsidR="009059D4" w:rsidRDefault="00CE2336" w:rsidP="009059D4">
      <w:pPr>
        <w:pStyle w:val="ListParagraph"/>
        <w:numPr>
          <w:ilvl w:val="0"/>
          <w:numId w:val="2"/>
        </w:numPr>
      </w:pPr>
      <w:r>
        <w:t xml:space="preserve">An authenticated user can </w:t>
      </w:r>
      <w:r w:rsidR="009059D4">
        <w:t xml:space="preserve">perform ONLY actions that </w:t>
      </w:r>
      <w:r w:rsidR="00253C68">
        <w:t>he/she has permissions to perform</w:t>
      </w:r>
    </w:p>
    <w:p w:rsidR="002B1AF2" w:rsidRDefault="00CC7317" w:rsidP="00970288">
      <w:r>
        <w:t>In order to implement th</w:t>
      </w:r>
      <w:r w:rsidR="00970288">
        <w:t>e</w:t>
      </w:r>
      <w:r>
        <w:t xml:space="preserve"> above requirements in a flexible manner, we </w:t>
      </w:r>
      <w:r w:rsidR="0054179F">
        <w:t>would</w:t>
      </w:r>
      <w:r>
        <w:t>:</w:t>
      </w:r>
    </w:p>
    <w:p w:rsidR="00CC7317" w:rsidRDefault="00CC7317" w:rsidP="001639FE">
      <w:pPr>
        <w:pStyle w:val="ListParagraph"/>
        <w:numPr>
          <w:ilvl w:val="0"/>
          <w:numId w:val="3"/>
        </w:numPr>
      </w:pPr>
      <w:r>
        <w:t xml:space="preserve">Define </w:t>
      </w:r>
      <w:r w:rsidR="001639FE">
        <w:t xml:space="preserve">a </w:t>
      </w:r>
      <w:r>
        <w:t>structure</w:t>
      </w:r>
      <w:r w:rsidR="001639FE">
        <w:t xml:space="preserve"> for the system business entities</w:t>
      </w:r>
      <w:r>
        <w:t xml:space="preserve"> in a way that allows the system administrator(s) to configure permissions easily</w:t>
      </w:r>
    </w:p>
    <w:p w:rsidR="00CC7317" w:rsidRDefault="00CC7317" w:rsidP="00CC7317">
      <w:pPr>
        <w:pStyle w:val="ListParagraph"/>
        <w:numPr>
          <w:ilvl w:val="0"/>
          <w:numId w:val="3"/>
        </w:numPr>
      </w:pPr>
      <w:r>
        <w:t xml:space="preserve">To implement user groups </w:t>
      </w:r>
      <w:r w:rsidR="0054179F">
        <w:t>membership which also gives more flexibility in configuring permissions</w:t>
      </w:r>
    </w:p>
    <w:p w:rsidR="0054179F" w:rsidRDefault="00192CBE" w:rsidP="0054179F">
      <w:pPr>
        <w:pStyle w:val="Heading2"/>
      </w:pPr>
      <w:bookmarkStart w:id="2" w:name="_Toc421264387"/>
      <w:r>
        <w:t>Business Entities</w:t>
      </w:r>
      <w:r w:rsidR="0054179F">
        <w:t xml:space="preserve"> Structure</w:t>
      </w:r>
      <w:bookmarkEnd w:id="2"/>
    </w:p>
    <w:p w:rsidR="0054179F" w:rsidRDefault="004A07E5" w:rsidP="005F4708">
      <w:r>
        <w:t xml:space="preserve">TOne </w:t>
      </w:r>
      <w:r w:rsidR="005F4708">
        <w:t>Business Entities</w:t>
      </w:r>
      <w:r>
        <w:t xml:space="preserve"> would be struc</w:t>
      </w:r>
      <w:r w:rsidR="00192CBE">
        <w:t>tured in a hierarchical manner:</w:t>
      </w:r>
    </w:p>
    <w:p w:rsidR="00192CBE" w:rsidRPr="0054179F" w:rsidRDefault="00192CBE" w:rsidP="005F4708">
      <w:r>
        <w:rPr>
          <w:noProof/>
        </w:rPr>
        <w:drawing>
          <wp:inline distT="0" distB="0" distL="0" distR="0">
            <wp:extent cx="5943600" cy="2081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p>
    <w:p w:rsidR="008E13B8" w:rsidRDefault="00725190" w:rsidP="008E13B8">
      <w:pPr>
        <w:rPr>
          <w:noProof/>
        </w:rPr>
      </w:pPr>
      <w:r>
        <w:rPr>
          <w:noProof/>
        </w:rPr>
        <w:t xml:space="preserve">The above diagram shows an example business entities hierarchy. In this case, TOne would be composed of multiple modules (e.g. Routing, Business Intelligence…). Each module would also have multiple modules and/or entities (e.g. Routes, Route Rules, Rates…). </w:t>
      </w:r>
    </w:p>
    <w:p w:rsidR="00725190" w:rsidRDefault="00725190" w:rsidP="008E13B8">
      <w:r>
        <w:t>Each entity in the hierarchy would defines the types of actions it has. For example:</w:t>
      </w:r>
    </w:p>
    <w:p w:rsidR="00725190" w:rsidRDefault="00725190" w:rsidP="00725190">
      <w:pPr>
        <w:pStyle w:val="ListParagraph"/>
        <w:numPr>
          <w:ilvl w:val="0"/>
          <w:numId w:val="4"/>
        </w:numPr>
      </w:pPr>
      <w:r>
        <w:t>The Route Rules entity defines the following actions:</w:t>
      </w:r>
    </w:p>
    <w:p w:rsidR="00725190" w:rsidRDefault="00725190" w:rsidP="00725190">
      <w:pPr>
        <w:pStyle w:val="ListParagraph"/>
        <w:numPr>
          <w:ilvl w:val="1"/>
          <w:numId w:val="4"/>
        </w:numPr>
      </w:pPr>
      <w:r>
        <w:t>View</w:t>
      </w:r>
    </w:p>
    <w:p w:rsidR="00725190" w:rsidRDefault="00725190" w:rsidP="00725190">
      <w:pPr>
        <w:pStyle w:val="ListParagraph"/>
        <w:numPr>
          <w:ilvl w:val="1"/>
          <w:numId w:val="4"/>
        </w:numPr>
      </w:pPr>
      <w:r>
        <w:t>Add Block Route</w:t>
      </w:r>
    </w:p>
    <w:p w:rsidR="00725190" w:rsidRDefault="00725190" w:rsidP="00725190">
      <w:pPr>
        <w:pStyle w:val="ListParagraph"/>
        <w:numPr>
          <w:ilvl w:val="1"/>
          <w:numId w:val="4"/>
        </w:numPr>
      </w:pPr>
      <w:r>
        <w:t>Edit Block Route</w:t>
      </w:r>
    </w:p>
    <w:p w:rsidR="00725190" w:rsidRDefault="00725190" w:rsidP="00725190">
      <w:pPr>
        <w:pStyle w:val="ListParagraph"/>
        <w:numPr>
          <w:ilvl w:val="1"/>
          <w:numId w:val="4"/>
        </w:numPr>
      </w:pPr>
      <w:r>
        <w:t>Add Override Route</w:t>
      </w:r>
    </w:p>
    <w:p w:rsidR="00725190" w:rsidRDefault="00725190" w:rsidP="00725190">
      <w:pPr>
        <w:pStyle w:val="ListParagraph"/>
        <w:numPr>
          <w:ilvl w:val="1"/>
          <w:numId w:val="4"/>
        </w:numPr>
      </w:pPr>
      <w:r>
        <w:t>Edit Override Route</w:t>
      </w:r>
    </w:p>
    <w:p w:rsidR="00725190" w:rsidRDefault="00725190" w:rsidP="00725190">
      <w:pPr>
        <w:pStyle w:val="ListParagraph"/>
        <w:numPr>
          <w:ilvl w:val="1"/>
          <w:numId w:val="4"/>
        </w:numPr>
      </w:pPr>
      <w:r>
        <w:t>…</w:t>
      </w:r>
    </w:p>
    <w:p w:rsidR="00725190" w:rsidRDefault="00B179CF" w:rsidP="00725190">
      <w:pPr>
        <w:pStyle w:val="ListParagraph"/>
        <w:numPr>
          <w:ilvl w:val="0"/>
          <w:numId w:val="4"/>
        </w:numPr>
      </w:pPr>
      <w:r>
        <w:t>The Users entity defines the following actions:</w:t>
      </w:r>
    </w:p>
    <w:p w:rsidR="00B179CF" w:rsidRDefault="00B179CF" w:rsidP="00B179CF">
      <w:pPr>
        <w:pStyle w:val="ListParagraph"/>
        <w:numPr>
          <w:ilvl w:val="1"/>
          <w:numId w:val="4"/>
        </w:numPr>
      </w:pPr>
      <w:r>
        <w:lastRenderedPageBreak/>
        <w:t>View</w:t>
      </w:r>
    </w:p>
    <w:p w:rsidR="00B179CF" w:rsidRDefault="00B179CF" w:rsidP="00B179CF">
      <w:pPr>
        <w:pStyle w:val="ListParagraph"/>
        <w:numPr>
          <w:ilvl w:val="1"/>
          <w:numId w:val="4"/>
        </w:numPr>
      </w:pPr>
      <w:r>
        <w:t>Add</w:t>
      </w:r>
    </w:p>
    <w:p w:rsidR="00B179CF" w:rsidRDefault="00B179CF" w:rsidP="00B179CF">
      <w:pPr>
        <w:pStyle w:val="ListParagraph"/>
        <w:numPr>
          <w:ilvl w:val="1"/>
          <w:numId w:val="4"/>
        </w:numPr>
      </w:pPr>
      <w:r>
        <w:t>Edit</w:t>
      </w:r>
    </w:p>
    <w:p w:rsidR="00B179CF" w:rsidRDefault="00B179CF" w:rsidP="00B179CF">
      <w:pPr>
        <w:pStyle w:val="ListParagraph"/>
        <w:numPr>
          <w:ilvl w:val="1"/>
          <w:numId w:val="4"/>
        </w:numPr>
      </w:pPr>
      <w:r>
        <w:t>Reset Password</w:t>
      </w:r>
    </w:p>
    <w:p w:rsidR="00176DDB" w:rsidRDefault="00C5503D" w:rsidP="00176DDB">
      <w:r>
        <w:t xml:space="preserve">And each module in the hierarchy </w:t>
      </w:r>
      <w:r w:rsidR="00176DDB">
        <w:t>defines the following actions:</w:t>
      </w:r>
    </w:p>
    <w:p w:rsidR="00176DDB" w:rsidRDefault="00176DDB" w:rsidP="00176DDB">
      <w:pPr>
        <w:pStyle w:val="ListParagraph"/>
        <w:numPr>
          <w:ilvl w:val="0"/>
          <w:numId w:val="5"/>
        </w:numPr>
      </w:pPr>
      <w:r>
        <w:t>View</w:t>
      </w:r>
    </w:p>
    <w:p w:rsidR="00176DDB" w:rsidRDefault="00176DDB" w:rsidP="00176DDB">
      <w:pPr>
        <w:pStyle w:val="ListParagraph"/>
        <w:numPr>
          <w:ilvl w:val="0"/>
          <w:numId w:val="5"/>
        </w:numPr>
      </w:pPr>
      <w:r>
        <w:t>Add</w:t>
      </w:r>
    </w:p>
    <w:p w:rsidR="00176DDB" w:rsidRDefault="00176DDB" w:rsidP="00176DDB">
      <w:pPr>
        <w:pStyle w:val="ListParagraph"/>
        <w:numPr>
          <w:ilvl w:val="0"/>
          <w:numId w:val="5"/>
        </w:numPr>
      </w:pPr>
      <w:r>
        <w:t>Edit</w:t>
      </w:r>
    </w:p>
    <w:p w:rsidR="00176DDB" w:rsidRDefault="00176DDB" w:rsidP="00176DDB">
      <w:pPr>
        <w:pStyle w:val="ListParagraph"/>
        <w:numPr>
          <w:ilvl w:val="0"/>
          <w:numId w:val="5"/>
        </w:numPr>
      </w:pPr>
      <w:r>
        <w:t>Delete</w:t>
      </w:r>
    </w:p>
    <w:p w:rsidR="00CD58DF" w:rsidRDefault="00176DDB" w:rsidP="00176DDB">
      <w:pPr>
        <w:pStyle w:val="ListParagraph"/>
        <w:numPr>
          <w:ilvl w:val="0"/>
          <w:numId w:val="5"/>
        </w:numPr>
      </w:pPr>
      <w:r>
        <w:t>Full Control</w:t>
      </w:r>
    </w:p>
    <w:p w:rsidR="00EA2E2B" w:rsidRDefault="00EA2E2B" w:rsidP="00EA2E2B">
      <w:pPr>
        <w:pStyle w:val="Heading2"/>
      </w:pPr>
      <w:bookmarkStart w:id="3" w:name="_Toc421264388"/>
      <w:r>
        <w:t>Permissions</w:t>
      </w:r>
      <w:bookmarkEnd w:id="3"/>
    </w:p>
    <w:p w:rsidR="006D51DD" w:rsidRDefault="006D51DD" w:rsidP="004224F3">
      <w:r>
        <w:t xml:space="preserve">A permission is composed of </w:t>
      </w:r>
      <w:r w:rsidR="004224F3">
        <w:t>four</w:t>
      </w:r>
      <w:r>
        <w:t xml:space="preserve"> parts:</w:t>
      </w:r>
    </w:p>
    <w:p w:rsidR="006D51DD" w:rsidRDefault="006D51DD" w:rsidP="006D51DD">
      <w:pPr>
        <w:pStyle w:val="ListParagraph"/>
        <w:numPr>
          <w:ilvl w:val="0"/>
          <w:numId w:val="10"/>
        </w:numPr>
      </w:pPr>
      <w:r>
        <w:t>Permission Holder: User or Group</w:t>
      </w:r>
    </w:p>
    <w:p w:rsidR="006D51DD" w:rsidRDefault="006D51DD" w:rsidP="006D51DD">
      <w:pPr>
        <w:pStyle w:val="ListParagraph"/>
        <w:numPr>
          <w:ilvl w:val="0"/>
          <w:numId w:val="10"/>
        </w:numPr>
      </w:pPr>
      <w:r>
        <w:t>Secure Resource: Business Entity or Module (as discussed in previous section)</w:t>
      </w:r>
    </w:p>
    <w:p w:rsidR="004224F3" w:rsidRDefault="004224F3" w:rsidP="006D51DD">
      <w:pPr>
        <w:pStyle w:val="ListParagraph"/>
        <w:numPr>
          <w:ilvl w:val="0"/>
          <w:numId w:val="10"/>
        </w:numPr>
      </w:pPr>
      <w:r>
        <w:t>Action: e.g. View, Add, Edit…</w:t>
      </w:r>
      <w:bookmarkStart w:id="4" w:name="_GoBack"/>
      <w:bookmarkEnd w:id="4"/>
    </w:p>
    <w:p w:rsidR="009B45AF" w:rsidRDefault="009B45AF" w:rsidP="00970288">
      <w:pPr>
        <w:pStyle w:val="ListParagraph"/>
        <w:numPr>
          <w:ilvl w:val="0"/>
          <w:numId w:val="10"/>
        </w:numPr>
      </w:pPr>
      <w:r>
        <w:t>Permission Flag: Allow or Deny</w:t>
      </w:r>
    </w:p>
    <w:p w:rsidR="009B45AF" w:rsidRDefault="009B45AF" w:rsidP="009B45AF">
      <w:r>
        <w:t>The following rules would be also applied:</w:t>
      </w:r>
    </w:p>
    <w:p w:rsidR="009B45AF" w:rsidRDefault="009B45AF" w:rsidP="009B45AF">
      <w:pPr>
        <w:pStyle w:val="ListParagraph"/>
        <w:numPr>
          <w:ilvl w:val="0"/>
          <w:numId w:val="11"/>
        </w:numPr>
      </w:pPr>
      <w:r>
        <w:t>The business entities inherit the permissions assigned on their parent modules in the Business Entities hierarchy</w:t>
      </w:r>
    </w:p>
    <w:p w:rsidR="009B45AF" w:rsidRDefault="009B45AF" w:rsidP="009B45AF">
      <w:pPr>
        <w:pStyle w:val="ListParagraph"/>
        <w:numPr>
          <w:ilvl w:val="0"/>
          <w:numId w:val="11"/>
        </w:numPr>
      </w:pPr>
      <w:r>
        <w:t>It would be possible to stop Permission Inheritance on any Module/Entity in the hierarchy</w:t>
      </w:r>
    </w:p>
    <w:p w:rsidR="009B45AF" w:rsidRDefault="009B45AF" w:rsidP="009B45AF">
      <w:pPr>
        <w:pStyle w:val="ListParagraph"/>
        <w:numPr>
          <w:ilvl w:val="0"/>
          <w:numId w:val="11"/>
        </w:numPr>
      </w:pPr>
      <w:r>
        <w:t>The Deny Permission Flag overrides any Allow Permission Flag</w:t>
      </w:r>
    </w:p>
    <w:p w:rsidR="00CD58DF" w:rsidRDefault="006D3396" w:rsidP="006D3396">
      <w:pPr>
        <w:pStyle w:val="Heading2"/>
      </w:pPr>
      <w:bookmarkStart w:id="5" w:name="_Toc421264389"/>
      <w:r>
        <w:t>Groups</w:t>
      </w:r>
      <w:bookmarkEnd w:id="5"/>
    </w:p>
    <w:p w:rsidR="00535EBF" w:rsidRDefault="00D45A20" w:rsidP="00D45A20">
      <w:r>
        <w:t>As discussed earlier, the system will give ability to create user Groups to make security configuration easier. The Group is composed of two parts:</w:t>
      </w:r>
    </w:p>
    <w:p w:rsidR="00D45A20" w:rsidRDefault="00D45A20" w:rsidP="00D45A20">
      <w:pPr>
        <w:pStyle w:val="ListParagraph"/>
        <w:numPr>
          <w:ilvl w:val="0"/>
          <w:numId w:val="7"/>
        </w:numPr>
      </w:pPr>
      <w:r>
        <w:t>Members: this part would give a way or more to tell which users are members of this Group</w:t>
      </w:r>
    </w:p>
    <w:p w:rsidR="00D45A20" w:rsidRDefault="00D45A20" w:rsidP="00D45A20">
      <w:pPr>
        <w:pStyle w:val="ListParagraph"/>
        <w:numPr>
          <w:ilvl w:val="0"/>
          <w:numId w:val="7"/>
        </w:numPr>
      </w:pPr>
      <w:r>
        <w:t>Permission: this part would give a way or more to tell what permissions this Group has and to which business entities</w:t>
      </w:r>
    </w:p>
    <w:p w:rsidR="00CF457F" w:rsidRDefault="00EA2E2B" w:rsidP="00EA2E2B">
      <w:pPr>
        <w:pStyle w:val="Heading3"/>
      </w:pPr>
      <w:bookmarkStart w:id="6" w:name="_Toc421264390"/>
      <w:r>
        <w:t>Group Members</w:t>
      </w:r>
      <w:bookmarkEnd w:id="6"/>
    </w:p>
    <w:p w:rsidR="00EA2E2B" w:rsidRDefault="00EA2E2B" w:rsidP="00EA2E2B">
      <w:r>
        <w:t>Group Members would be assigned in two ways:</w:t>
      </w:r>
    </w:p>
    <w:p w:rsidR="00EA2E2B" w:rsidRDefault="00EA2E2B" w:rsidP="00EA2E2B">
      <w:pPr>
        <w:pStyle w:val="ListParagraph"/>
        <w:numPr>
          <w:ilvl w:val="0"/>
          <w:numId w:val="8"/>
        </w:numPr>
      </w:pPr>
      <w:r>
        <w:t>Explicitly: the administrator sets the users that are the members of the group</w:t>
      </w:r>
    </w:p>
    <w:p w:rsidR="00EA2E2B" w:rsidRDefault="00EA2E2B" w:rsidP="000B11F1">
      <w:pPr>
        <w:pStyle w:val="ListParagraph"/>
        <w:numPr>
          <w:ilvl w:val="0"/>
          <w:numId w:val="8"/>
        </w:numPr>
      </w:pPr>
      <w:r>
        <w:t xml:space="preserve">Implicitly: the members of the group </w:t>
      </w:r>
      <w:r w:rsidR="000B11F1">
        <w:t>would be</w:t>
      </w:r>
      <w:r>
        <w:t xml:space="preserve"> defined implicitly this way</w:t>
      </w:r>
      <w:r w:rsidR="000B11F1">
        <w:t>:</w:t>
      </w:r>
    </w:p>
    <w:p w:rsidR="00EA2E2B" w:rsidRDefault="00EA2E2B" w:rsidP="00EA2E2B">
      <w:pPr>
        <w:pStyle w:val="ListParagraph"/>
        <w:numPr>
          <w:ilvl w:val="1"/>
          <w:numId w:val="8"/>
        </w:numPr>
      </w:pPr>
      <w:r>
        <w:t>Each user would have a category attribute (e.g. Financial, Technical, Administration…)</w:t>
      </w:r>
    </w:p>
    <w:p w:rsidR="00EA2E2B" w:rsidRDefault="00EA2E2B" w:rsidP="00096BF0">
      <w:pPr>
        <w:pStyle w:val="ListParagraph"/>
        <w:numPr>
          <w:ilvl w:val="1"/>
          <w:numId w:val="8"/>
        </w:numPr>
      </w:pPr>
      <w:r>
        <w:t xml:space="preserve">The administrator would then </w:t>
      </w:r>
      <w:r w:rsidR="002979AC">
        <w:t>configure the group to include</w:t>
      </w:r>
      <w:r w:rsidR="00096BF0">
        <w:t xml:space="preserve"> as members the </w:t>
      </w:r>
      <w:r w:rsidR="002979AC">
        <w:t>users that have specific category(ies)</w:t>
      </w:r>
    </w:p>
    <w:p w:rsidR="00D20C1B" w:rsidRDefault="00D20C1B" w:rsidP="00D20C1B">
      <w:pPr>
        <w:pStyle w:val="Heading3"/>
      </w:pPr>
      <w:bookmarkStart w:id="7" w:name="_Toc421264391"/>
      <w:r>
        <w:t>Group Permissions</w:t>
      </w:r>
      <w:bookmarkEnd w:id="7"/>
    </w:p>
    <w:p w:rsidR="00D20C1B" w:rsidRDefault="00D20C1B" w:rsidP="00D20C1B">
      <w:r>
        <w:t>Group Permissions would be also assigned in two ways:</w:t>
      </w:r>
    </w:p>
    <w:p w:rsidR="000B11F1" w:rsidRDefault="00D20C1B" w:rsidP="000B11F1">
      <w:pPr>
        <w:pStyle w:val="ListParagraph"/>
        <w:numPr>
          <w:ilvl w:val="0"/>
          <w:numId w:val="12"/>
        </w:numPr>
      </w:pPr>
      <w:r>
        <w:lastRenderedPageBreak/>
        <w:t>Explicitly:</w:t>
      </w:r>
      <w:r w:rsidR="000B11F1">
        <w:t xml:space="preserve"> the administrator sets the permissions of the group directly on the Business Entity hierarchy</w:t>
      </w:r>
    </w:p>
    <w:p w:rsidR="00D20C1B" w:rsidRDefault="000B11F1" w:rsidP="000B11F1">
      <w:pPr>
        <w:pStyle w:val="ListParagraph"/>
        <w:numPr>
          <w:ilvl w:val="0"/>
          <w:numId w:val="12"/>
        </w:numPr>
      </w:pPr>
      <w:r>
        <w:t>Implicitly: the permissions of the group would be defined implicitly this way:</w:t>
      </w:r>
    </w:p>
    <w:p w:rsidR="000B11F1" w:rsidRDefault="000B11F1" w:rsidP="000B11F1">
      <w:pPr>
        <w:pStyle w:val="ListParagraph"/>
        <w:numPr>
          <w:ilvl w:val="1"/>
          <w:numId w:val="12"/>
        </w:numPr>
      </w:pPr>
      <w:r>
        <w:t>Each Module/Entity would have a category and sub-category attributes (e.g. Financial, Technical, Billing, Traffic…)</w:t>
      </w:r>
    </w:p>
    <w:p w:rsidR="000B11F1" w:rsidRPr="00D20C1B" w:rsidRDefault="00A306D6" w:rsidP="00A306D6">
      <w:pPr>
        <w:pStyle w:val="ListParagraph"/>
        <w:numPr>
          <w:ilvl w:val="1"/>
          <w:numId w:val="12"/>
        </w:numPr>
      </w:pPr>
      <w:r>
        <w:t>The administrator would then configure the</w:t>
      </w:r>
      <w:r>
        <w:t xml:space="preserve"> permissions of the g</w:t>
      </w:r>
      <w:r>
        <w:t>roup</w:t>
      </w:r>
      <w:r>
        <w:t xml:space="preserve"> by assigning permissions on the modules/entities that have specific category(ies) and sub-category(ies)</w:t>
      </w:r>
    </w:p>
    <w:p w:rsidR="009E0249" w:rsidRDefault="009E0249" w:rsidP="009E0249">
      <w:pPr>
        <w:pStyle w:val="Heading1"/>
      </w:pPr>
      <w:bookmarkStart w:id="8" w:name="_Toc421264392"/>
      <w:r>
        <w:lastRenderedPageBreak/>
        <w:t>Authentication</w:t>
      </w:r>
      <w:bookmarkEnd w:id="8"/>
    </w:p>
    <w:p w:rsidR="009E0249" w:rsidRDefault="009E0249" w:rsidP="009E0249">
      <w:pPr>
        <w:pStyle w:val="Heading1"/>
      </w:pPr>
      <w:bookmarkStart w:id="9" w:name="_Toc421264393"/>
      <w:r>
        <w:lastRenderedPageBreak/>
        <w:t>Authorization</w:t>
      </w:r>
      <w:bookmarkEnd w:id="9"/>
    </w:p>
    <w:p w:rsidR="00703B24" w:rsidRDefault="00703B24" w:rsidP="00703B24"/>
    <w:p w:rsidR="00037D9A" w:rsidRPr="00703B24" w:rsidRDefault="00037D9A" w:rsidP="00703B24"/>
    <w:sectPr w:rsidR="00037D9A" w:rsidRPr="00703B24" w:rsidSect="00FF1A6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390" w:rsidRDefault="00AA6390" w:rsidP="00FF1A60">
      <w:pPr>
        <w:spacing w:after="0" w:line="240" w:lineRule="auto"/>
      </w:pPr>
      <w:r>
        <w:separator/>
      </w:r>
    </w:p>
  </w:endnote>
  <w:endnote w:type="continuationSeparator" w:id="0">
    <w:p w:rsidR="00AA6390" w:rsidRDefault="00AA6390"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354DB7" w:rsidRDefault="00354D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24F3">
          <w:rPr>
            <w:noProof/>
          </w:rPr>
          <w:t>7</w:t>
        </w:r>
        <w:r>
          <w:rPr>
            <w:noProof/>
          </w:rPr>
          <w:fldChar w:fldCharType="end"/>
        </w:r>
        <w:r>
          <w:t xml:space="preserve"> | </w:t>
        </w:r>
        <w:r>
          <w:rPr>
            <w:color w:val="7F7F7F" w:themeColor="background1" w:themeShade="7F"/>
            <w:spacing w:val="60"/>
          </w:rPr>
          <w:t>Page</w:t>
        </w:r>
      </w:p>
    </w:sdtContent>
  </w:sdt>
  <w:p w:rsidR="00FF1A60" w:rsidRDefault="00FF1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390" w:rsidRDefault="00AA6390" w:rsidP="00FF1A60">
      <w:pPr>
        <w:spacing w:after="0" w:line="240" w:lineRule="auto"/>
      </w:pPr>
      <w:r>
        <w:separator/>
      </w:r>
    </w:p>
  </w:footnote>
  <w:footnote w:type="continuationSeparator" w:id="0">
    <w:p w:rsidR="00AA6390" w:rsidRDefault="00AA6390"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60" w:rsidRDefault="00FF1A60">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273E"/>
    <w:multiLevelType w:val="hybridMultilevel"/>
    <w:tmpl w:val="49B4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C48C9"/>
    <w:multiLevelType w:val="hybridMultilevel"/>
    <w:tmpl w:val="29C6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B28C2"/>
    <w:multiLevelType w:val="hybridMultilevel"/>
    <w:tmpl w:val="B21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27DB9"/>
    <w:multiLevelType w:val="hybridMultilevel"/>
    <w:tmpl w:val="E6EA2EE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3B600A34"/>
    <w:multiLevelType w:val="hybridMultilevel"/>
    <w:tmpl w:val="2296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B4BCA"/>
    <w:multiLevelType w:val="hybridMultilevel"/>
    <w:tmpl w:val="98989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E58AA"/>
    <w:multiLevelType w:val="hybridMultilevel"/>
    <w:tmpl w:val="7E864FB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47484E39"/>
    <w:multiLevelType w:val="hybridMultilevel"/>
    <w:tmpl w:val="6C9C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E5F3A"/>
    <w:multiLevelType w:val="hybridMultilevel"/>
    <w:tmpl w:val="E8D2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D2F9A"/>
    <w:multiLevelType w:val="hybridMultilevel"/>
    <w:tmpl w:val="C1C2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F0456"/>
    <w:multiLevelType w:val="hybridMultilevel"/>
    <w:tmpl w:val="E744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965D0"/>
    <w:multiLevelType w:val="hybridMultilevel"/>
    <w:tmpl w:val="6E9C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3"/>
  </w:num>
  <w:num w:numId="6">
    <w:abstractNumId w:val="10"/>
  </w:num>
  <w:num w:numId="7">
    <w:abstractNumId w:val="9"/>
  </w:num>
  <w:num w:numId="8">
    <w:abstractNumId w:val="1"/>
  </w:num>
  <w:num w:numId="9">
    <w:abstractNumId w:val="8"/>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6252"/>
    <w:rsid w:val="00037D9A"/>
    <w:rsid w:val="00051121"/>
    <w:rsid w:val="00096BF0"/>
    <w:rsid w:val="000B11F1"/>
    <w:rsid w:val="00144461"/>
    <w:rsid w:val="001639FE"/>
    <w:rsid w:val="00176DDB"/>
    <w:rsid w:val="00192CBE"/>
    <w:rsid w:val="001A4C0D"/>
    <w:rsid w:val="00203C28"/>
    <w:rsid w:val="00253C68"/>
    <w:rsid w:val="002979AC"/>
    <w:rsid w:val="002B1AF2"/>
    <w:rsid w:val="00354DB7"/>
    <w:rsid w:val="004155C8"/>
    <w:rsid w:val="004224F3"/>
    <w:rsid w:val="00483092"/>
    <w:rsid w:val="004A07E5"/>
    <w:rsid w:val="00535EBF"/>
    <w:rsid w:val="0054179F"/>
    <w:rsid w:val="005F4708"/>
    <w:rsid w:val="006420F9"/>
    <w:rsid w:val="00654F6D"/>
    <w:rsid w:val="00664C71"/>
    <w:rsid w:val="006755C5"/>
    <w:rsid w:val="006D3396"/>
    <w:rsid w:val="006D51DD"/>
    <w:rsid w:val="00703B24"/>
    <w:rsid w:val="00725190"/>
    <w:rsid w:val="00784F4B"/>
    <w:rsid w:val="00790A61"/>
    <w:rsid w:val="00830084"/>
    <w:rsid w:val="00837C9E"/>
    <w:rsid w:val="008E13B8"/>
    <w:rsid w:val="008F640E"/>
    <w:rsid w:val="009059D4"/>
    <w:rsid w:val="00970288"/>
    <w:rsid w:val="009B45AF"/>
    <w:rsid w:val="009E0249"/>
    <w:rsid w:val="009E2ED7"/>
    <w:rsid w:val="00A306D6"/>
    <w:rsid w:val="00AA6390"/>
    <w:rsid w:val="00B179CF"/>
    <w:rsid w:val="00B72A5A"/>
    <w:rsid w:val="00C5503D"/>
    <w:rsid w:val="00C80AD1"/>
    <w:rsid w:val="00CC7317"/>
    <w:rsid w:val="00CD58DF"/>
    <w:rsid w:val="00CE2336"/>
    <w:rsid w:val="00CF457F"/>
    <w:rsid w:val="00D20C1B"/>
    <w:rsid w:val="00D45A20"/>
    <w:rsid w:val="00D60CA3"/>
    <w:rsid w:val="00EA2E2B"/>
    <w:rsid w:val="00F243B1"/>
    <w:rsid w:val="00FF1A60"/>
    <w:rsid w:val="00FF4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9E0249"/>
    <w:pPr>
      <w:ind w:left="720"/>
      <w:contextualSpacing/>
    </w:pPr>
  </w:style>
  <w:style w:type="paragraph" w:styleId="TOC2">
    <w:name w:val="toc 2"/>
    <w:basedOn w:val="Normal"/>
    <w:next w:val="Normal"/>
    <w:autoRedefine/>
    <w:uiPriority w:val="39"/>
    <w:unhideWhenUsed/>
    <w:rsid w:val="00CF457F"/>
    <w:pPr>
      <w:spacing w:after="100"/>
      <w:ind w:left="220"/>
    </w:pPr>
  </w:style>
  <w:style w:type="paragraph" w:styleId="TOC3">
    <w:name w:val="toc 3"/>
    <w:basedOn w:val="Normal"/>
    <w:next w:val="Normal"/>
    <w:autoRedefine/>
    <w:uiPriority w:val="39"/>
    <w:unhideWhenUsed/>
    <w:rsid w:val="008F64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C8DA9-B6B0-4A5F-A299-7ABC9CF5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3472</TotalTime>
  <Pages>8</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39</cp:revision>
  <dcterms:created xsi:type="dcterms:W3CDTF">2015-01-30T07:50:00Z</dcterms:created>
  <dcterms:modified xsi:type="dcterms:W3CDTF">2015-06-05T07:46:00Z</dcterms:modified>
</cp:coreProperties>
</file>