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5C095C"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592937" w:history="1">
            <w:r w:rsidR="005C095C" w:rsidRPr="001D5CC8">
              <w:rPr>
                <w:rStyle w:val="Hyperlink"/>
                <w:noProof/>
              </w:rPr>
              <w:t>Directives</w:t>
            </w:r>
            <w:r w:rsidR="005C095C">
              <w:rPr>
                <w:noProof/>
                <w:webHidden/>
              </w:rPr>
              <w:tab/>
            </w:r>
            <w:r w:rsidR="005C095C">
              <w:rPr>
                <w:noProof/>
                <w:webHidden/>
              </w:rPr>
              <w:fldChar w:fldCharType="begin"/>
            </w:r>
            <w:r w:rsidR="005C095C">
              <w:rPr>
                <w:noProof/>
                <w:webHidden/>
              </w:rPr>
              <w:instrText xml:space="preserve"> PAGEREF _Toc427592937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38" w:history="1">
            <w:r w:rsidR="005C095C" w:rsidRPr="001D5CC8">
              <w:rPr>
                <w:rStyle w:val="Hyperlink"/>
                <w:noProof/>
              </w:rPr>
              <w:t>vr-form</w:t>
            </w:r>
            <w:r w:rsidR="005C095C">
              <w:rPr>
                <w:noProof/>
                <w:webHidden/>
              </w:rPr>
              <w:tab/>
            </w:r>
            <w:r w:rsidR="005C095C">
              <w:rPr>
                <w:noProof/>
                <w:webHidden/>
              </w:rPr>
              <w:fldChar w:fldCharType="begin"/>
            </w:r>
            <w:r w:rsidR="005C095C">
              <w:rPr>
                <w:noProof/>
                <w:webHidden/>
              </w:rPr>
              <w:instrText xml:space="preserve"> PAGEREF _Toc427592938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39" w:history="1">
            <w:r w:rsidR="005C095C" w:rsidRPr="001D5CC8">
              <w:rPr>
                <w:rStyle w:val="Hyperlink"/>
                <w:noProof/>
              </w:rPr>
              <w:t>vr-select:</w:t>
            </w:r>
            <w:r w:rsidR="005C095C">
              <w:rPr>
                <w:noProof/>
                <w:webHidden/>
              </w:rPr>
              <w:tab/>
            </w:r>
            <w:r w:rsidR="005C095C">
              <w:rPr>
                <w:noProof/>
                <w:webHidden/>
              </w:rPr>
              <w:fldChar w:fldCharType="begin"/>
            </w:r>
            <w:r w:rsidR="005C095C">
              <w:rPr>
                <w:noProof/>
                <w:webHidden/>
              </w:rPr>
              <w:instrText xml:space="preserve"> PAGEREF _Toc427592939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0" w:history="1">
            <w:r w:rsidR="005C095C" w:rsidRPr="001D5CC8">
              <w:rPr>
                <w:rStyle w:val="Hyperlink"/>
                <w:noProof/>
              </w:rPr>
              <w:t>vr-textbox</w:t>
            </w:r>
            <w:r w:rsidR="005C095C">
              <w:rPr>
                <w:noProof/>
                <w:webHidden/>
              </w:rPr>
              <w:tab/>
            </w:r>
            <w:r w:rsidR="005C095C">
              <w:rPr>
                <w:noProof/>
                <w:webHidden/>
              </w:rPr>
              <w:fldChar w:fldCharType="begin"/>
            </w:r>
            <w:r w:rsidR="005C095C">
              <w:rPr>
                <w:noProof/>
                <w:webHidden/>
              </w:rPr>
              <w:instrText xml:space="preserve"> PAGEREF _Toc427592940 \h </w:instrText>
            </w:r>
            <w:r w:rsidR="005C095C">
              <w:rPr>
                <w:noProof/>
                <w:webHidden/>
              </w:rPr>
            </w:r>
            <w:r w:rsidR="005C095C">
              <w:rPr>
                <w:noProof/>
                <w:webHidden/>
              </w:rPr>
              <w:fldChar w:fldCharType="separate"/>
            </w:r>
            <w:r w:rsidR="005C095C">
              <w:rPr>
                <w:noProof/>
                <w:webHidden/>
              </w:rPr>
              <w:t>3</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1" w:history="1">
            <w:r w:rsidR="005C095C" w:rsidRPr="001D5CC8">
              <w:rPr>
                <w:rStyle w:val="Hyperlink"/>
                <w:noProof/>
              </w:rPr>
              <w:t>vr-datetimepicker</w:t>
            </w:r>
            <w:r w:rsidR="005C095C">
              <w:rPr>
                <w:noProof/>
                <w:webHidden/>
              </w:rPr>
              <w:tab/>
            </w:r>
            <w:r w:rsidR="005C095C">
              <w:rPr>
                <w:noProof/>
                <w:webHidden/>
              </w:rPr>
              <w:fldChar w:fldCharType="begin"/>
            </w:r>
            <w:r w:rsidR="005C095C">
              <w:rPr>
                <w:noProof/>
                <w:webHidden/>
              </w:rPr>
              <w:instrText xml:space="preserve"> PAGEREF _Toc427592941 \h </w:instrText>
            </w:r>
            <w:r w:rsidR="005C095C">
              <w:rPr>
                <w:noProof/>
                <w:webHidden/>
              </w:rPr>
            </w:r>
            <w:r w:rsidR="005C095C">
              <w:rPr>
                <w:noProof/>
                <w:webHidden/>
              </w:rPr>
              <w:fldChar w:fldCharType="separate"/>
            </w:r>
            <w:r w:rsidR="005C095C">
              <w:rPr>
                <w:noProof/>
                <w:webHidden/>
              </w:rPr>
              <w:t>3</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2" w:history="1">
            <w:r w:rsidR="005C095C" w:rsidRPr="001D5CC8">
              <w:rPr>
                <w:rStyle w:val="Hyperlink"/>
                <w:noProof/>
              </w:rPr>
              <w:t>vr-fileupload</w:t>
            </w:r>
            <w:r w:rsidR="005C095C">
              <w:rPr>
                <w:noProof/>
                <w:webHidden/>
              </w:rPr>
              <w:tab/>
            </w:r>
            <w:r w:rsidR="005C095C">
              <w:rPr>
                <w:noProof/>
                <w:webHidden/>
              </w:rPr>
              <w:fldChar w:fldCharType="begin"/>
            </w:r>
            <w:r w:rsidR="005C095C">
              <w:rPr>
                <w:noProof/>
                <w:webHidden/>
              </w:rPr>
              <w:instrText xml:space="preserve"> PAGEREF _Toc427592942 \h </w:instrText>
            </w:r>
            <w:r w:rsidR="005C095C">
              <w:rPr>
                <w:noProof/>
                <w:webHidden/>
              </w:rPr>
            </w:r>
            <w:r w:rsidR="005C095C">
              <w:rPr>
                <w:noProof/>
                <w:webHidden/>
              </w:rPr>
              <w:fldChar w:fldCharType="separate"/>
            </w:r>
            <w:r w:rsidR="005C095C">
              <w:rPr>
                <w:noProof/>
                <w:webHidden/>
              </w:rPr>
              <w:t>4</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3" w:history="1">
            <w:r w:rsidR="005C095C" w:rsidRPr="001D5CC8">
              <w:rPr>
                <w:rStyle w:val="Hyperlink"/>
                <w:noProof/>
              </w:rPr>
              <w:t>vr-switch</w:t>
            </w:r>
            <w:r w:rsidR="005C095C">
              <w:rPr>
                <w:noProof/>
                <w:webHidden/>
              </w:rPr>
              <w:tab/>
            </w:r>
            <w:r w:rsidR="005C095C">
              <w:rPr>
                <w:noProof/>
                <w:webHidden/>
              </w:rPr>
              <w:fldChar w:fldCharType="begin"/>
            </w:r>
            <w:r w:rsidR="005C095C">
              <w:rPr>
                <w:noProof/>
                <w:webHidden/>
              </w:rPr>
              <w:instrText xml:space="preserve"> PAGEREF _Toc427592943 \h </w:instrText>
            </w:r>
            <w:r w:rsidR="005C095C">
              <w:rPr>
                <w:noProof/>
                <w:webHidden/>
              </w:rPr>
            </w:r>
            <w:r w:rsidR="005C095C">
              <w:rPr>
                <w:noProof/>
                <w:webHidden/>
              </w:rPr>
              <w:fldChar w:fldCharType="separate"/>
            </w:r>
            <w:r w:rsidR="005C095C">
              <w:rPr>
                <w:noProof/>
                <w:webHidden/>
              </w:rPr>
              <w:t>4</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4" w:history="1">
            <w:r w:rsidR="005C095C" w:rsidRPr="001D5CC8">
              <w:rPr>
                <w:rStyle w:val="Hyperlink"/>
                <w:noProof/>
              </w:rPr>
              <w:t>vr-button</w:t>
            </w:r>
            <w:r w:rsidR="005C095C">
              <w:rPr>
                <w:noProof/>
                <w:webHidden/>
              </w:rPr>
              <w:tab/>
            </w:r>
            <w:r w:rsidR="005C095C">
              <w:rPr>
                <w:noProof/>
                <w:webHidden/>
              </w:rPr>
              <w:fldChar w:fldCharType="begin"/>
            </w:r>
            <w:r w:rsidR="005C095C">
              <w:rPr>
                <w:noProof/>
                <w:webHidden/>
              </w:rPr>
              <w:instrText xml:space="preserve"> PAGEREF _Toc427592944 \h </w:instrText>
            </w:r>
            <w:r w:rsidR="005C095C">
              <w:rPr>
                <w:noProof/>
                <w:webHidden/>
              </w:rPr>
            </w:r>
            <w:r w:rsidR="005C095C">
              <w:rPr>
                <w:noProof/>
                <w:webHidden/>
              </w:rPr>
              <w:fldChar w:fldCharType="separate"/>
            </w:r>
            <w:r w:rsidR="005C095C">
              <w:rPr>
                <w:noProof/>
                <w:webHidden/>
              </w:rPr>
              <w:t>4</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5" w:history="1">
            <w:r w:rsidR="005C095C" w:rsidRPr="001D5CC8">
              <w:rPr>
                <w:rStyle w:val="Hyperlink"/>
                <w:noProof/>
              </w:rPr>
              <w:t>vr-actionbar</w:t>
            </w:r>
            <w:r w:rsidR="005C095C">
              <w:rPr>
                <w:noProof/>
                <w:webHidden/>
              </w:rPr>
              <w:tab/>
            </w:r>
            <w:r w:rsidR="005C095C">
              <w:rPr>
                <w:noProof/>
                <w:webHidden/>
              </w:rPr>
              <w:fldChar w:fldCharType="begin"/>
            </w:r>
            <w:r w:rsidR="005C095C">
              <w:rPr>
                <w:noProof/>
                <w:webHidden/>
              </w:rPr>
              <w:instrText xml:space="preserve"> PAGEREF _Toc427592945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6" w:history="1">
            <w:r w:rsidR="005C095C" w:rsidRPr="001D5CC8">
              <w:rPr>
                <w:rStyle w:val="Hyperlink"/>
                <w:noProof/>
              </w:rPr>
              <w:t>vr-panel</w:t>
            </w:r>
            <w:r w:rsidR="005C095C">
              <w:rPr>
                <w:noProof/>
                <w:webHidden/>
              </w:rPr>
              <w:tab/>
            </w:r>
            <w:r w:rsidR="005C095C">
              <w:rPr>
                <w:noProof/>
                <w:webHidden/>
              </w:rPr>
              <w:fldChar w:fldCharType="begin"/>
            </w:r>
            <w:r w:rsidR="005C095C">
              <w:rPr>
                <w:noProof/>
                <w:webHidden/>
              </w:rPr>
              <w:instrText xml:space="preserve"> PAGEREF _Toc427592946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7" w:history="1">
            <w:r w:rsidR="005C095C" w:rsidRPr="001D5CC8">
              <w:rPr>
                <w:rStyle w:val="Hyperlink"/>
                <w:noProof/>
              </w:rPr>
              <w:t>vr-section</w:t>
            </w:r>
            <w:r w:rsidR="005C095C">
              <w:rPr>
                <w:noProof/>
                <w:webHidden/>
              </w:rPr>
              <w:tab/>
            </w:r>
            <w:r w:rsidR="005C095C">
              <w:rPr>
                <w:noProof/>
                <w:webHidden/>
              </w:rPr>
              <w:fldChar w:fldCharType="begin"/>
            </w:r>
            <w:r w:rsidR="005C095C">
              <w:rPr>
                <w:noProof/>
                <w:webHidden/>
              </w:rPr>
              <w:instrText xml:space="preserve"> PAGEREF _Toc427592947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8" w:history="1">
            <w:r w:rsidR="005C095C" w:rsidRPr="001D5CC8">
              <w:rPr>
                <w:rStyle w:val="Hyperlink"/>
                <w:noProof/>
              </w:rPr>
              <w:t>vr-row</w:t>
            </w:r>
            <w:r w:rsidR="005C095C">
              <w:rPr>
                <w:noProof/>
                <w:webHidden/>
              </w:rPr>
              <w:tab/>
            </w:r>
            <w:r w:rsidR="005C095C">
              <w:rPr>
                <w:noProof/>
                <w:webHidden/>
              </w:rPr>
              <w:fldChar w:fldCharType="begin"/>
            </w:r>
            <w:r w:rsidR="005C095C">
              <w:rPr>
                <w:noProof/>
                <w:webHidden/>
              </w:rPr>
              <w:instrText xml:space="preserve"> PAGEREF _Toc427592948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49" w:history="1">
            <w:r w:rsidR="005C095C" w:rsidRPr="001D5CC8">
              <w:rPr>
                <w:rStyle w:val="Hyperlink"/>
                <w:noProof/>
              </w:rPr>
              <w:t>vr-columns</w:t>
            </w:r>
            <w:r w:rsidR="005C095C">
              <w:rPr>
                <w:noProof/>
                <w:webHidden/>
              </w:rPr>
              <w:tab/>
            </w:r>
            <w:r w:rsidR="005C095C">
              <w:rPr>
                <w:noProof/>
                <w:webHidden/>
              </w:rPr>
              <w:fldChar w:fldCharType="begin"/>
            </w:r>
            <w:r w:rsidR="005C095C">
              <w:rPr>
                <w:noProof/>
                <w:webHidden/>
              </w:rPr>
              <w:instrText xml:space="preserve"> PAGEREF _Toc427592949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50" w:history="1">
            <w:r w:rsidR="005C095C" w:rsidRPr="001D5CC8">
              <w:rPr>
                <w:rStyle w:val="Hyperlink"/>
                <w:noProof/>
              </w:rPr>
              <w:t>vr-datagrid</w:t>
            </w:r>
            <w:r w:rsidR="005C095C">
              <w:rPr>
                <w:noProof/>
                <w:webHidden/>
              </w:rPr>
              <w:tab/>
            </w:r>
            <w:r w:rsidR="005C095C">
              <w:rPr>
                <w:noProof/>
                <w:webHidden/>
              </w:rPr>
              <w:fldChar w:fldCharType="begin"/>
            </w:r>
            <w:r w:rsidR="005C095C">
              <w:rPr>
                <w:noProof/>
                <w:webHidden/>
              </w:rPr>
              <w:instrText xml:space="preserve"> PAGEREF _Toc427592950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09344C">
          <w:pPr>
            <w:pStyle w:val="TOC3"/>
            <w:tabs>
              <w:tab w:val="right" w:leader="dot" w:pos="9350"/>
            </w:tabs>
            <w:rPr>
              <w:rFonts w:eastAsiaTheme="minorEastAsia"/>
              <w:noProof/>
            </w:rPr>
          </w:pPr>
          <w:hyperlink w:anchor="_Toc427592951" w:history="1">
            <w:r w:rsidR="005C095C" w:rsidRPr="001D5CC8">
              <w:rPr>
                <w:rStyle w:val="Hyperlink"/>
                <w:noProof/>
              </w:rPr>
              <w:t>vr-datagridcolumn</w:t>
            </w:r>
            <w:r w:rsidR="005C095C">
              <w:rPr>
                <w:noProof/>
                <w:webHidden/>
              </w:rPr>
              <w:tab/>
            </w:r>
            <w:r w:rsidR="005C095C">
              <w:rPr>
                <w:noProof/>
                <w:webHidden/>
              </w:rPr>
              <w:fldChar w:fldCharType="begin"/>
            </w:r>
            <w:r w:rsidR="005C095C">
              <w:rPr>
                <w:noProof/>
                <w:webHidden/>
              </w:rPr>
              <w:instrText xml:space="preserve"> PAGEREF _Toc427592951 \h </w:instrText>
            </w:r>
            <w:r w:rsidR="005C095C">
              <w:rPr>
                <w:noProof/>
                <w:webHidden/>
              </w:rPr>
            </w:r>
            <w:r w:rsidR="005C095C">
              <w:rPr>
                <w:noProof/>
                <w:webHidden/>
              </w:rPr>
              <w:fldChar w:fldCharType="separate"/>
            </w:r>
            <w:r w:rsidR="005C095C">
              <w:rPr>
                <w:noProof/>
                <w:webHidden/>
              </w:rPr>
              <w:t>6</w:t>
            </w:r>
            <w:r w:rsidR="005C095C">
              <w:rPr>
                <w:noProof/>
                <w:webHidden/>
              </w:rPr>
              <w:fldChar w:fldCharType="end"/>
            </w:r>
          </w:hyperlink>
        </w:p>
        <w:p w:rsidR="005C095C" w:rsidRDefault="0009344C">
          <w:pPr>
            <w:pStyle w:val="TOC3"/>
            <w:tabs>
              <w:tab w:val="right" w:leader="dot" w:pos="9350"/>
            </w:tabs>
            <w:rPr>
              <w:rFonts w:eastAsiaTheme="minorEastAsia"/>
              <w:noProof/>
            </w:rPr>
          </w:pPr>
          <w:hyperlink w:anchor="_Toc427592952" w:history="1">
            <w:r w:rsidR="005C095C" w:rsidRPr="001D5CC8">
              <w:rPr>
                <w:rStyle w:val="Hyperlink"/>
                <w:noProof/>
              </w:rPr>
              <w:t>vr-datagrid API</w:t>
            </w:r>
            <w:r w:rsidR="005C095C">
              <w:rPr>
                <w:noProof/>
                <w:webHidden/>
              </w:rPr>
              <w:tab/>
            </w:r>
            <w:r w:rsidR="005C095C">
              <w:rPr>
                <w:noProof/>
                <w:webHidden/>
              </w:rPr>
              <w:fldChar w:fldCharType="begin"/>
            </w:r>
            <w:r w:rsidR="005C095C">
              <w:rPr>
                <w:noProof/>
                <w:webHidden/>
              </w:rPr>
              <w:instrText xml:space="preserve"> PAGEREF _Toc427592952 \h </w:instrText>
            </w:r>
            <w:r w:rsidR="005C095C">
              <w:rPr>
                <w:noProof/>
                <w:webHidden/>
              </w:rPr>
            </w:r>
            <w:r w:rsidR="005C095C">
              <w:rPr>
                <w:noProof/>
                <w:webHidden/>
              </w:rPr>
              <w:fldChar w:fldCharType="separate"/>
            </w:r>
            <w:r w:rsidR="005C095C">
              <w:rPr>
                <w:noProof/>
                <w:webHidden/>
              </w:rPr>
              <w:t>6</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53" w:history="1">
            <w:r w:rsidR="005C095C" w:rsidRPr="001D5CC8">
              <w:rPr>
                <w:rStyle w:val="Hyperlink"/>
                <w:noProof/>
              </w:rPr>
              <w:t>Vr-treeview</w:t>
            </w:r>
            <w:r w:rsidR="005C095C">
              <w:rPr>
                <w:noProof/>
                <w:webHidden/>
              </w:rPr>
              <w:tab/>
            </w:r>
            <w:r w:rsidR="005C095C">
              <w:rPr>
                <w:noProof/>
                <w:webHidden/>
              </w:rPr>
              <w:fldChar w:fldCharType="begin"/>
            </w:r>
            <w:r w:rsidR="005C095C">
              <w:rPr>
                <w:noProof/>
                <w:webHidden/>
              </w:rPr>
              <w:instrText xml:space="preserve"> PAGEREF _Toc427592953 \h </w:instrText>
            </w:r>
            <w:r w:rsidR="005C095C">
              <w:rPr>
                <w:noProof/>
                <w:webHidden/>
              </w:rPr>
            </w:r>
            <w:r w:rsidR="005C095C">
              <w:rPr>
                <w:noProof/>
                <w:webHidden/>
              </w:rPr>
              <w:fldChar w:fldCharType="separate"/>
            </w:r>
            <w:r w:rsidR="005C095C">
              <w:rPr>
                <w:noProof/>
                <w:webHidden/>
              </w:rPr>
              <w:t>7</w:t>
            </w:r>
            <w:r w:rsidR="005C095C">
              <w:rPr>
                <w:noProof/>
                <w:webHidden/>
              </w:rPr>
              <w:fldChar w:fldCharType="end"/>
            </w:r>
          </w:hyperlink>
        </w:p>
        <w:p w:rsidR="005C095C" w:rsidRDefault="0009344C">
          <w:pPr>
            <w:pStyle w:val="TOC1"/>
            <w:tabs>
              <w:tab w:val="right" w:leader="dot" w:pos="9350"/>
            </w:tabs>
            <w:rPr>
              <w:rFonts w:eastAsiaTheme="minorEastAsia"/>
              <w:noProof/>
            </w:rPr>
          </w:pPr>
          <w:hyperlink w:anchor="_Toc427592954" w:history="1">
            <w:r w:rsidR="005C095C" w:rsidRPr="001D5CC8">
              <w:rPr>
                <w:rStyle w:val="Hyperlink"/>
                <w:noProof/>
              </w:rPr>
              <w:t>Services</w:t>
            </w:r>
            <w:r w:rsidR="005C095C">
              <w:rPr>
                <w:noProof/>
                <w:webHidden/>
              </w:rPr>
              <w:tab/>
            </w:r>
            <w:r w:rsidR="005C095C">
              <w:rPr>
                <w:noProof/>
                <w:webHidden/>
              </w:rPr>
              <w:fldChar w:fldCharType="begin"/>
            </w:r>
            <w:r w:rsidR="005C095C">
              <w:rPr>
                <w:noProof/>
                <w:webHidden/>
              </w:rPr>
              <w:instrText xml:space="preserve"> PAGEREF _Toc427592954 \h </w:instrText>
            </w:r>
            <w:r w:rsidR="005C095C">
              <w:rPr>
                <w:noProof/>
                <w:webHidden/>
              </w:rPr>
            </w:r>
            <w:r w:rsidR="005C095C">
              <w:rPr>
                <w:noProof/>
                <w:webHidden/>
              </w:rPr>
              <w:fldChar w:fldCharType="separate"/>
            </w:r>
            <w:r w:rsidR="005C095C">
              <w:rPr>
                <w:noProof/>
                <w:webHidden/>
              </w:rPr>
              <w:t>7</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55" w:history="1">
            <w:r w:rsidR="005C095C" w:rsidRPr="001D5CC8">
              <w:rPr>
                <w:rStyle w:val="Hyperlink"/>
                <w:noProof/>
                <w:highlight w:val="white"/>
              </w:rPr>
              <w:t>VRNavigationService</w:t>
            </w:r>
            <w:r w:rsidR="005C095C">
              <w:rPr>
                <w:noProof/>
                <w:webHidden/>
              </w:rPr>
              <w:tab/>
            </w:r>
            <w:r w:rsidR="005C095C">
              <w:rPr>
                <w:noProof/>
                <w:webHidden/>
              </w:rPr>
              <w:fldChar w:fldCharType="begin"/>
            </w:r>
            <w:r w:rsidR="005C095C">
              <w:rPr>
                <w:noProof/>
                <w:webHidden/>
              </w:rPr>
              <w:instrText xml:space="preserve"> PAGEREF _Toc427592955 \h </w:instrText>
            </w:r>
            <w:r w:rsidR="005C095C">
              <w:rPr>
                <w:noProof/>
                <w:webHidden/>
              </w:rPr>
            </w:r>
            <w:r w:rsidR="005C095C">
              <w:rPr>
                <w:noProof/>
                <w:webHidden/>
              </w:rPr>
              <w:fldChar w:fldCharType="separate"/>
            </w:r>
            <w:r w:rsidR="005C095C">
              <w:rPr>
                <w:noProof/>
                <w:webHidden/>
              </w:rPr>
              <w:t>7</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56" w:history="1">
            <w:r w:rsidR="005C095C" w:rsidRPr="001D5CC8">
              <w:rPr>
                <w:rStyle w:val="Hyperlink"/>
                <w:noProof/>
              </w:rPr>
              <w:t>VRNotificationService</w:t>
            </w:r>
            <w:r w:rsidR="005C095C">
              <w:rPr>
                <w:noProof/>
                <w:webHidden/>
              </w:rPr>
              <w:tab/>
            </w:r>
            <w:r w:rsidR="005C095C">
              <w:rPr>
                <w:noProof/>
                <w:webHidden/>
              </w:rPr>
              <w:fldChar w:fldCharType="begin"/>
            </w:r>
            <w:r w:rsidR="005C095C">
              <w:rPr>
                <w:noProof/>
                <w:webHidden/>
              </w:rPr>
              <w:instrText xml:space="preserve"> PAGEREF _Toc427592956 \h </w:instrText>
            </w:r>
            <w:r w:rsidR="005C095C">
              <w:rPr>
                <w:noProof/>
                <w:webHidden/>
              </w:rPr>
            </w:r>
            <w:r w:rsidR="005C095C">
              <w:rPr>
                <w:noProof/>
                <w:webHidden/>
              </w:rPr>
              <w:fldChar w:fldCharType="separate"/>
            </w:r>
            <w:r w:rsidR="005C095C">
              <w:rPr>
                <w:noProof/>
                <w:webHidden/>
              </w:rPr>
              <w:t>8</w:t>
            </w:r>
            <w:r w:rsidR="005C095C">
              <w:rPr>
                <w:noProof/>
                <w:webHidden/>
              </w:rPr>
              <w:fldChar w:fldCharType="end"/>
            </w:r>
          </w:hyperlink>
        </w:p>
        <w:p w:rsidR="005C095C" w:rsidRDefault="0009344C">
          <w:pPr>
            <w:pStyle w:val="TOC2"/>
            <w:tabs>
              <w:tab w:val="right" w:leader="dot" w:pos="9350"/>
            </w:tabs>
            <w:rPr>
              <w:rFonts w:eastAsiaTheme="minorEastAsia"/>
              <w:noProof/>
            </w:rPr>
          </w:pPr>
          <w:hyperlink w:anchor="_Toc427592957" w:history="1">
            <w:r w:rsidR="005C095C" w:rsidRPr="001D5CC8">
              <w:rPr>
                <w:rStyle w:val="Hyperlink"/>
                <w:noProof/>
                <w:highlight w:val="white"/>
              </w:rPr>
              <w:t>VRModalService</w:t>
            </w:r>
            <w:r w:rsidR="005C095C">
              <w:rPr>
                <w:noProof/>
                <w:webHidden/>
              </w:rPr>
              <w:tab/>
            </w:r>
            <w:r w:rsidR="005C095C">
              <w:rPr>
                <w:noProof/>
                <w:webHidden/>
              </w:rPr>
              <w:fldChar w:fldCharType="begin"/>
            </w:r>
            <w:r w:rsidR="005C095C">
              <w:rPr>
                <w:noProof/>
                <w:webHidden/>
              </w:rPr>
              <w:instrText xml:space="preserve"> PAGEREF _Toc427592957 \h </w:instrText>
            </w:r>
            <w:r w:rsidR="005C095C">
              <w:rPr>
                <w:noProof/>
                <w:webHidden/>
              </w:rPr>
            </w:r>
            <w:r w:rsidR="005C095C">
              <w:rPr>
                <w:noProof/>
                <w:webHidden/>
              </w:rPr>
              <w:fldChar w:fldCharType="separate"/>
            </w:r>
            <w:r w:rsidR="005C095C">
              <w:rPr>
                <w:noProof/>
                <w:webHidden/>
              </w:rPr>
              <w:t>9</w:t>
            </w:r>
            <w:r w:rsidR="005C095C">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7592937"/>
      <w:r>
        <w:lastRenderedPageBreak/>
        <w:t>Directives</w:t>
      </w:r>
      <w:bookmarkEnd w:id="0"/>
    </w:p>
    <w:p w:rsidR="000E4C2F" w:rsidRDefault="000E4C2F" w:rsidP="00E61824">
      <w:pPr>
        <w:pStyle w:val="Heading2"/>
      </w:pPr>
      <w:bookmarkStart w:id="1" w:name="_Toc427592938"/>
      <w:r>
        <w:t>vr-form</w:t>
      </w:r>
      <w:bookmarkEnd w:id="1"/>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7592939"/>
      <w:r>
        <w:t>vr-</w:t>
      </w:r>
      <w:r w:rsidR="00E96881">
        <w:t>select</w:t>
      </w:r>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r>
              <w:t>entityname</w:t>
            </w:r>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datasource</w:t>
            </w:r>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r w:rsidRPr="00314093">
              <w:t>withlocalfilter</w:t>
            </w:r>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ismultiplese</w:t>
            </w:r>
            <w:r w:rsidR="002605C1">
              <w:t>le</w:t>
            </w:r>
            <w:r>
              <w:t>ction</w:t>
            </w:r>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r>
              <w:t>selectedvalues</w:t>
            </w:r>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r>
              <w:t>hideselectedvaluessection</w:t>
            </w:r>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r>
              <w:t>datatextfield/datavaluefield</w:t>
            </w:r>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If these attributes are not specified, the item itself will be used from the datasource</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r w:rsidRPr="00744B2D">
              <w:t>onselectionchange</w:t>
            </w:r>
            <w:r w:rsidR="00162226">
              <w:t>d</w:t>
            </w:r>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r>
              <w:lastRenderedPageBreak/>
              <w:t>hideFilterBox</w:t>
            </w:r>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r>
              <w:t>isrequired</w:t>
            </w:r>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7592940"/>
      <w:r>
        <w:t>vr-textbox</w:t>
      </w:r>
      <w:bookmarkEnd w:id="3"/>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Email type validate an email impute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r>
              <w:t>maxvalue</w:t>
            </w:r>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minvalue</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rsidRPr="00BB6CD0">
              <w:t>decimalprecision</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r>
              <w:t>readonly</w:t>
            </w:r>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bookmarkStart w:id="4" w:name="_GoBack"/>
            <w:bookmarkEnd w:id="4"/>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onvaluechanged</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isrequired</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rsidRPr="00B212C9">
              <w:t>customvalidate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5" w:name="_Toc427592941"/>
      <w:r>
        <w:lastRenderedPageBreak/>
        <w:t>vr-datetimepicker</w:t>
      </w:r>
      <w:bookmarkEnd w:id="5"/>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date/time/dateTime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onvaluechanged</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r w:rsidRPr="00DB6E8F">
              <w:t>onblurdatetime</w:t>
            </w:r>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Fire when leaving the input of the datetimepicker.</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isrequired</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rsidRPr="00B212C9">
              <w:t>customvalidate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6" w:name="_Toc427592942"/>
      <w:r>
        <w:t>vr-</w:t>
      </w:r>
      <w:r w:rsidRPr="00E82773">
        <w:t>fileupload</w:t>
      </w:r>
      <w:bookmarkEnd w:id="6"/>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r w:rsidRPr="00E82773">
              <w:t>fileId</w:t>
            </w:r>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Ex:’Images’,’reports’,’all’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Ex:’pdf,xls,doc,docx,cs’</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isrequired</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$scope.CompanyLogo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vr-fileupload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="CompanyLogo"&gt;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vr-fileupload</w:t>
      </w:r>
      <w:r>
        <w:rPr>
          <w:rFonts w:ascii="Consolas" w:hAnsi="Consolas" w:cs="Consolas"/>
          <w:color w:val="0000FF"/>
          <w:sz w:val="19"/>
          <w:szCs w:val="19"/>
          <w:highlight w:val="white"/>
        </w:rPr>
        <w:t>&gt;</w:t>
      </w:r>
      <w:bookmarkStart w:id="7" w:name="_Toc427592943"/>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just(png,jpg,gif,bmp).</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just(xls</w:t>
      </w:r>
      <w:r w:rsidRPr="007D6E8A">
        <w:rPr>
          <w:rFonts w:ascii="Consolas" w:hAnsi="Consolas" w:cs="Consolas"/>
          <w:color w:val="0000FF"/>
          <w:sz w:val="19"/>
          <w:szCs w:val="19"/>
        </w:rPr>
        <w:t xml:space="preserve">, </w:t>
      </w:r>
      <w:r>
        <w:rPr>
          <w:rFonts w:ascii="Consolas" w:hAnsi="Consolas" w:cs="Consolas"/>
          <w:color w:val="0000FF"/>
          <w:sz w:val="19"/>
          <w:szCs w:val="19"/>
        </w:rPr>
        <w:t>xlsx</w:t>
      </w:r>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“pdf,png,doc”.</w:t>
      </w:r>
    </w:p>
    <w:p w:rsidR="007D6E8A" w:rsidRDefault="007D6E8A" w:rsidP="007D6E8A">
      <w:pPr>
        <w:rPr>
          <w:rFonts w:ascii="Consolas" w:hAnsi="Consolas" w:cs="Consolas"/>
          <w:color w:val="0000FF"/>
          <w:sz w:val="19"/>
          <w:szCs w:val="19"/>
        </w:rPr>
      </w:pPr>
    </w:p>
    <w:p w:rsidR="007D6E8A" w:rsidRDefault="007D6E8A" w:rsidP="007D6E8A">
      <w:pPr>
        <w:rPr>
          <w:rFonts w:ascii="Consolas" w:hAnsi="Consolas" w:cs="Consolas"/>
          <w:color w:val="0000FF"/>
          <w:sz w:val="19"/>
          <w:szCs w:val="19"/>
        </w:rPr>
      </w:pPr>
    </w:p>
    <w:p w:rsidR="007D6E8A" w:rsidRDefault="007D6E8A" w:rsidP="007D6E8A"/>
    <w:p w:rsidR="004A4238" w:rsidRDefault="004A4238" w:rsidP="00F038E2">
      <w:pPr>
        <w:pStyle w:val="Heading2"/>
      </w:pPr>
      <w:r>
        <w:t>vr-</w:t>
      </w:r>
      <w:r w:rsidR="00F038E2">
        <w:t>switch</w:t>
      </w:r>
      <w:bookmarkEnd w:id="7"/>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onvaluechanged</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7592944"/>
      <w:r>
        <w:t>vr-button</w:t>
      </w:r>
      <w:bookmarkEnd w:id="8"/>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r>
              <w:t>onclick</w:t>
            </w:r>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=function().</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This function should return a promise in case it is calling a WebAPI. This way the button shows a loader until the response is returned from the WebAPI</w:t>
            </w:r>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r>
              <w:t>formname</w:t>
            </w:r>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9" w:name="_Toc427592945"/>
      <w:r>
        <w:t>vr-actionbar</w:t>
      </w:r>
      <w:bookmarkEnd w:id="9"/>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w:t>
            </w:r>
            <w:r w:rsidR="00BA3E0B">
              <w:lastRenderedPageBreak/>
              <w:t>properties as the vr-button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r>
              <w:lastRenderedPageBreak/>
              <w:t>showcollapsebutton</w:t>
            </w:r>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r>
              <w:t>issectioncollapsed</w:t>
            </w:r>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r w:rsidR="00077CC0">
              <w:t xml:space="preserve">showcollapsebutton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0" w:name="_Toc427592946"/>
      <w:r>
        <w:t>vr-panel</w:t>
      </w:r>
      <w:bookmarkEnd w:id="10"/>
    </w:p>
    <w:p w:rsidR="002825B9" w:rsidRDefault="002825B9" w:rsidP="002825B9">
      <w:pPr>
        <w:pStyle w:val="Heading2"/>
      </w:pPr>
      <w:bookmarkStart w:id="11" w:name="_Toc427592947"/>
      <w:r>
        <w:t>vr-section</w:t>
      </w:r>
      <w:bookmarkEnd w:id="11"/>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r w:rsidRPr="00CE69E6">
        <w:t>vr-fieldset</w:t>
      </w:r>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r w:rsidRPr="00CE69E6">
              <w:t>fieldset</w:t>
            </w:r>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r>
        <w:t>vr-</w:t>
      </w:r>
      <w:r w:rsidRPr="007D6E8A">
        <w:t xml:space="preserve"> preview-image</w:t>
      </w:r>
    </w:p>
    <w:tbl>
      <w:tblPr>
        <w:tblStyle w:val="GridTable4-Accent5"/>
        <w:tblW w:w="0" w:type="auto"/>
        <w:tblLook w:val="04A0" w:firstRow="1" w:lastRow="0" w:firstColumn="1" w:lastColumn="0" w:noHBand="0" w:noVBand="1"/>
      </w:tblPr>
      <w:tblGrid>
        <w:gridCol w:w="2073"/>
        <w:gridCol w:w="2419"/>
        <w:gridCol w:w="1601"/>
        <w:gridCol w:w="3257"/>
      </w:tblGrid>
      <w:tr w:rsidR="007D6E8A" w:rsidTr="005D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r>
              <w:t>Name</w:t>
            </w:r>
          </w:p>
        </w:tc>
        <w:tc>
          <w:tcPr>
            <w:tcW w:w="2419"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Notes</w:t>
            </w:r>
          </w:p>
        </w:tc>
      </w:tr>
      <w:tr w:rsidR="007D6E8A" w:rsidTr="005D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5D1C65">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5D1C65">
            <w:pPr>
              <w:cnfStyle w:val="000000100000" w:firstRow="0" w:lastRow="0" w:firstColumn="0" w:lastColumn="0" w:oddVBand="0" w:evenVBand="0" w:oddHBand="1" w:evenHBand="0" w:firstRowFirstColumn="0" w:firstRowLastColumn="0" w:lastRowFirstColumn="0" w:lastRowLastColumn="0"/>
            </w:pPr>
          </w:p>
        </w:tc>
      </w:tr>
      <w:tr w:rsidR="007D6E8A" w:rsidTr="005D1C65">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5D1C65">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5D1C65">
            <w:pPr>
              <w:cnfStyle w:val="000000000000" w:firstRow="0" w:lastRow="0" w:firstColumn="0" w:lastColumn="0" w:oddVBand="0" w:evenVBand="0" w:oddHBand="0" w:evenHBand="0" w:firstRowFirstColumn="0" w:firstRowLastColumn="0" w:lastRowFirstColumn="0" w:lastRowLastColumn="0"/>
            </w:pPr>
          </w:p>
        </w:tc>
      </w:tr>
      <w:tr w:rsidR="007D6E8A" w:rsidTr="005D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$scope.CompanyLogo = {fileId:1};</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vr-preview-image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="CompanyLogo.fileId"&gt;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vr-preview-image</w:t>
      </w:r>
      <w:r>
        <w:rPr>
          <w:rFonts w:ascii="Consolas" w:hAnsi="Consolas" w:cs="Consolas"/>
          <w:color w:val="0000FF"/>
          <w:sz w:val="19"/>
          <w:szCs w:val="19"/>
          <w:highlight w:val="white"/>
        </w:rPr>
        <w:t>&gt;</w:t>
      </w:r>
    </w:p>
    <w:p w:rsidR="00177463" w:rsidRDefault="00177463" w:rsidP="00177463">
      <w:pPr>
        <w:pStyle w:val="Heading2"/>
      </w:pPr>
      <w:bookmarkStart w:id="12" w:name="_Toc427592948"/>
      <w:r>
        <w:t>vr-row</w:t>
      </w:r>
      <w:bookmarkEnd w:id="12"/>
    </w:p>
    <w:p w:rsidR="00177463" w:rsidRDefault="00177463" w:rsidP="00177463"/>
    <w:p w:rsidR="00177463" w:rsidRDefault="00177463" w:rsidP="00177463">
      <w:pPr>
        <w:pStyle w:val="Heading2"/>
      </w:pPr>
      <w:bookmarkStart w:id="13" w:name="_Toc427592949"/>
      <w:r>
        <w:lastRenderedPageBreak/>
        <w:t>vr-columns</w:t>
      </w:r>
      <w:bookmarkEnd w:id="13"/>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r>
              <w:rPr>
                <w:rFonts w:ascii="Consolas" w:hAnsi="Consolas" w:cs="Consolas"/>
                <w:color w:val="000000"/>
                <w:sz w:val="19"/>
                <w:szCs w:val="19"/>
                <w:highlight w:val="white"/>
              </w:rPr>
              <w:t>colnum</w:t>
            </w:r>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4" w:name="_Toc427592950"/>
      <w:r>
        <w:t>vr-</w:t>
      </w:r>
      <w:r w:rsidR="00E96881">
        <w:t>data</w:t>
      </w:r>
      <w:r>
        <w:t>grid</w:t>
      </w:r>
      <w:bookmarkEnd w:id="14"/>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r>
              <w:rPr>
                <w:rFonts w:ascii="Consolas" w:hAnsi="Consolas" w:cs="Consolas"/>
                <w:color w:val="000000"/>
                <w:sz w:val="19"/>
                <w:szCs w:val="19"/>
                <w:highlight w:val="white"/>
              </w:rPr>
              <w:t>datasource</w:t>
            </w:r>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r>
              <w:rPr>
                <w:rFonts w:ascii="Consolas" w:hAnsi="Consolas" w:cs="Consolas"/>
                <w:color w:val="000000"/>
                <w:sz w:val="19"/>
                <w:szCs w:val="19"/>
                <w:highlight w:val="white"/>
              </w:rPr>
              <w:t>onReady</w:t>
            </w:r>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=function(api)</w:t>
            </w:r>
            <w:r w:rsidR="006A4CE1">
              <w:t>. Check “vr-datagrid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r>
              <w:rPr>
                <w:rFonts w:ascii="Consolas" w:hAnsi="Consolas" w:cs="Consolas"/>
                <w:color w:val="000000"/>
                <w:sz w:val="19"/>
                <w:szCs w:val="19"/>
                <w:highlight w:val="white"/>
              </w:rPr>
              <w:t>pagersettings</w:t>
            </w:r>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currentPage: 1,                totalDataCount: 0,                pageChanged: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getData();</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r>
              <w:rPr>
                <w:rFonts w:ascii="Consolas" w:hAnsi="Consolas" w:cs="Consolas"/>
                <w:color w:val="000000"/>
                <w:sz w:val="19"/>
                <w:szCs w:val="19"/>
                <w:highlight w:val="white"/>
              </w:rPr>
              <w:t>maxheight</w:t>
            </w:r>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r>
              <w:rPr>
                <w:rFonts w:ascii="Consolas" w:hAnsi="Consolas" w:cs="Consolas"/>
                <w:color w:val="FF0000"/>
                <w:sz w:val="19"/>
                <w:szCs w:val="19"/>
                <w:highlight w:val="white"/>
              </w:rPr>
              <w:t>maxheight</w:t>
            </w:r>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r>
              <w:rPr>
                <w:rFonts w:ascii="Consolas" w:hAnsi="Consolas" w:cs="Consolas"/>
                <w:color w:val="000000"/>
                <w:sz w:val="19"/>
                <w:szCs w:val="19"/>
                <w:highlight w:val="white"/>
              </w:rPr>
              <w:t>hideheader</w:t>
            </w:r>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r>
              <w:rPr>
                <w:rFonts w:ascii="Consolas" w:hAnsi="Consolas" w:cs="Consolas"/>
                <w:color w:val="FF0000"/>
                <w:sz w:val="19"/>
                <w:szCs w:val="19"/>
                <w:highlight w:val="white"/>
              </w:rPr>
              <w:t>loadmoredata</w:t>
            </w:r>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=function(). It is called whenever the user scrolls down in order to retrieve more items and add them to the datasource.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The vr-datagrid should be at least used with the vr-datagridcolumn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vr-datagrid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datasource</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maxheight</w:t>
      </w:r>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vr-datagridcolumn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headertext</w:t>
      </w:r>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="'dateTimeValue'"&gt;&lt;/</w:t>
      </w:r>
      <w:r>
        <w:rPr>
          <w:rFonts w:ascii="Consolas" w:hAnsi="Consolas" w:cs="Consolas"/>
          <w:color w:val="800000"/>
          <w:sz w:val="19"/>
          <w:szCs w:val="19"/>
          <w:highlight w:val="white"/>
        </w:rPr>
        <w:t>vr-datagridcolumn</w:t>
      </w:r>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vr-datagridcolumn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="measureType in measureTypes"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headertext</w:t>
      </w:r>
      <w:r>
        <w:rPr>
          <w:rFonts w:ascii="Consolas" w:hAnsi="Consolas" w:cs="Consolas"/>
          <w:color w:val="0000FF"/>
          <w:sz w:val="19"/>
          <w:szCs w:val="19"/>
          <w:highlight w:val="white"/>
        </w:rPr>
        <w:t>="measureType.description"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="'Values['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r>
        <w:rPr>
          <w:rFonts w:ascii="Consolas" w:hAnsi="Consolas" w:cs="Consolas"/>
          <w:color w:val="800000"/>
          <w:sz w:val="19"/>
          <w:szCs w:val="19"/>
          <w:highlight w:val="white"/>
        </w:rPr>
        <w:t>vr-datagridcolumn</w:t>
      </w:r>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r>
        <w:rPr>
          <w:rFonts w:ascii="Consolas" w:hAnsi="Consolas" w:cs="Consolas"/>
          <w:color w:val="800000"/>
          <w:sz w:val="19"/>
          <w:szCs w:val="19"/>
          <w:highlight w:val="white"/>
        </w:rPr>
        <w:t>vr-datagrid</w:t>
      </w:r>
      <w:r>
        <w:rPr>
          <w:rFonts w:ascii="Consolas" w:hAnsi="Consolas" w:cs="Consolas"/>
          <w:color w:val="0000FF"/>
          <w:sz w:val="19"/>
          <w:szCs w:val="19"/>
          <w:highlight w:val="white"/>
        </w:rPr>
        <w:t>&gt;</w:t>
      </w:r>
    </w:p>
    <w:p w:rsidR="00452BC2" w:rsidRDefault="005326C7" w:rsidP="008D3E98">
      <w:pPr>
        <w:pStyle w:val="Heading3"/>
      </w:pPr>
      <w:bookmarkStart w:id="15" w:name="_Toc427592951"/>
      <w:r>
        <w:t>vr-datagridcolumn</w:t>
      </w:r>
      <w:bookmarkEnd w:id="15"/>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The property to bind to in the datasource</w:t>
            </w:r>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r>
              <w:rPr>
                <w:rFonts w:ascii="Consolas" w:hAnsi="Consolas" w:cs="Consolas"/>
                <w:color w:val="000000"/>
                <w:sz w:val="19"/>
                <w:szCs w:val="19"/>
                <w:highlight w:val="white"/>
              </w:rPr>
              <w:t>headertext</w:t>
            </w:r>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r>
              <w:rPr>
                <w:rFonts w:ascii="Consolas" w:hAnsi="Consolas" w:cs="Consolas"/>
                <w:color w:val="000000"/>
                <w:sz w:val="19"/>
                <w:szCs w:val="19"/>
                <w:highlight w:val="white"/>
              </w:rPr>
              <w:t>isclickable</w:t>
            </w:r>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=function(dataItem)</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r>
              <w:rPr>
                <w:rFonts w:ascii="Consolas" w:hAnsi="Consolas" w:cs="Consolas"/>
                <w:color w:val="000000"/>
                <w:sz w:val="19"/>
                <w:szCs w:val="19"/>
                <w:highlight w:val="white"/>
              </w:rPr>
              <w:t>onclicked</w:t>
            </w:r>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=function(colDef, dataItem).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r>
              <w:rPr>
                <w:rFonts w:ascii="Consolas" w:hAnsi="Consolas" w:cs="Consolas"/>
                <w:color w:val="000000"/>
                <w:sz w:val="19"/>
                <w:szCs w:val="19"/>
                <w:highlight w:val="white"/>
              </w:rPr>
              <w:t>onsortchanged</w:t>
            </w:r>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(colDef, sortDirection</w:t>
            </w:r>
            <w:r>
              <w:rPr>
                <w:rFonts w:ascii="Consolas" w:hAnsi="Consolas" w:cs="Consolas"/>
                <w:color w:val="000000"/>
                <w:sz w:val="19"/>
                <w:szCs w:val="19"/>
                <w:highlight w:val="white"/>
              </w:rPr>
              <w:t>)</w:t>
            </w:r>
            <w:r>
              <w:rPr>
                <w:rFonts w:ascii="Consolas" w:hAnsi="Consolas" w:cs="Consolas"/>
                <w:color w:val="000000"/>
                <w:sz w:val="19"/>
                <w:szCs w:val="19"/>
              </w:rPr>
              <w:t>. It is called when the  user clicks on a column to sort the data</w:t>
            </w:r>
            <w:r w:rsidR="00BF2382">
              <w:rPr>
                <w:rFonts w:ascii="Consolas" w:hAnsi="Consolas" w:cs="Consolas"/>
                <w:color w:val="000000"/>
                <w:sz w:val="19"/>
                <w:szCs w:val="19"/>
              </w:rPr>
              <w:t>. It should return a promise in case it is calling a WebAPI</w:t>
            </w:r>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6" w:name="_Toc427592952"/>
      <w:r>
        <w:t>vr-datagrid API</w:t>
      </w:r>
      <w:bookmarkEnd w:id="16"/>
    </w:p>
    <w:p w:rsidR="00FF5B5F" w:rsidRDefault="00FF5B5F" w:rsidP="00FF5B5F">
      <w:r>
        <w:t xml:space="preserve">the following table shows the members of the datagrid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Called to clear the user actions on the datagrid.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r>
              <w:rPr>
                <w:rFonts w:ascii="Consolas" w:hAnsi="Consolas" w:cs="Consolas"/>
                <w:color w:val="000000"/>
                <w:sz w:val="19"/>
                <w:szCs w:val="19"/>
                <w:highlight w:val="white"/>
              </w:rPr>
              <w:t>itemAdded</w:t>
            </w:r>
            <w:r>
              <w:rPr>
                <w:rFonts w:ascii="Consolas" w:hAnsi="Consolas" w:cs="Consolas"/>
                <w:color w:val="000000"/>
                <w:sz w:val="19"/>
                <w:szCs w:val="19"/>
              </w:rPr>
              <w:t>(item)</w:t>
            </w:r>
            <w:r w:rsidR="009423B9">
              <w:rPr>
                <w:rFonts w:ascii="Consolas" w:hAnsi="Consolas" w:cs="Consolas"/>
                <w:color w:val="000000"/>
                <w:sz w:val="19"/>
                <w:szCs w:val="19"/>
              </w:rPr>
              <w:t xml:space="preserve">, </w:t>
            </w:r>
            <w:r w:rsidR="009423B9">
              <w:rPr>
                <w:rFonts w:ascii="Consolas" w:hAnsi="Consolas" w:cs="Consolas"/>
                <w:color w:val="000000"/>
                <w:sz w:val="19"/>
                <w:szCs w:val="19"/>
                <w:highlight w:val="white"/>
              </w:rPr>
              <w:t>itemUpdated</w:t>
            </w:r>
            <w:r w:rsidR="009423B9">
              <w:rPr>
                <w:rFonts w:ascii="Consolas" w:hAnsi="Consolas" w:cs="Consolas"/>
                <w:color w:val="000000"/>
                <w:sz w:val="19"/>
                <w:szCs w:val="19"/>
              </w:rPr>
              <w:t xml:space="preserve">(item), </w:t>
            </w:r>
            <w:r w:rsidR="009423B9">
              <w:rPr>
                <w:rFonts w:ascii="Consolas" w:hAnsi="Consolas" w:cs="Consolas"/>
                <w:color w:val="000000"/>
                <w:sz w:val="19"/>
                <w:szCs w:val="19"/>
                <w:highlight w:val="white"/>
              </w:rPr>
              <w:t>itemDeleted</w:t>
            </w:r>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itemAdded method should be called on the datagrid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17" w:name="_Toc427592953"/>
      <w:r>
        <w:t>Vr-treeview</w:t>
      </w:r>
      <w:bookmarkEnd w:id="17"/>
    </w:p>
    <w:tbl>
      <w:tblPr>
        <w:tblStyle w:val="GridTable4-Accent5"/>
        <w:tblW w:w="0" w:type="auto"/>
        <w:tblLook w:val="04A0" w:firstRow="1" w:lastRow="0" w:firstColumn="1" w:lastColumn="0" w:noHBand="0" w:noVBand="1"/>
      </w:tblPr>
      <w:tblGrid>
        <w:gridCol w:w="1992"/>
        <w:gridCol w:w="3551"/>
        <w:gridCol w:w="940"/>
        <w:gridCol w:w="2867"/>
      </w:tblGrid>
      <w:tr w:rsidR="00651881"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r>
              <w:t>Name</w:t>
            </w:r>
          </w:p>
        </w:tc>
        <w:tc>
          <w:tcPr>
            <w:tcW w:w="567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r>
              <w:rPr>
                <w:rFonts w:ascii="Consolas" w:hAnsi="Consolas" w:cs="Consolas"/>
                <w:color w:val="000000"/>
                <w:sz w:val="19"/>
                <w:szCs w:val="19"/>
                <w:highlight w:val="white"/>
              </w:rPr>
              <w:t>datachildrenfield</w:t>
            </w:r>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onReady</w:t>
            </w:r>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=function(api).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api is used to implement the tree and refresh it by using a function in the api called </w:t>
            </w:r>
            <w:r>
              <w:rPr>
                <w:rFonts w:ascii="Consolas" w:hAnsi="Consolas" w:cs="Consolas"/>
                <w:color w:val="000000"/>
                <w:sz w:val="19"/>
                <w:szCs w:val="19"/>
                <w:highlight w:val="white"/>
              </w:rPr>
              <w:t>refreshTree</w:t>
            </w:r>
            <w:r>
              <w:rPr>
                <w:rFonts w:ascii="Consolas" w:hAnsi="Consolas" w:cs="Consolas"/>
                <w:color w:val="000000"/>
                <w:sz w:val="19"/>
                <w:szCs w:val="19"/>
              </w:rPr>
              <w:t>.</w:t>
            </w:r>
            <w:r>
              <w:t xml:space="preserve"> </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onReady=function(api){</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treeApi=api;</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api.refreshTree($scope.data);</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datavaluefield</w:t>
            </w:r>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datatextfield</w:t>
            </w:r>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selecteditem</w:t>
            </w:r>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wholerow</w:t>
            </w:r>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draggable</w:t>
            </w:r>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movesettings</w:t>
            </w:r>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draggable tree it can be either </w:t>
            </w:r>
            <w:r>
              <w:rPr>
                <w:rFonts w:ascii="Consolas" w:hAnsi="Consolas" w:cs="Consolas"/>
                <w:color w:val="A31515"/>
                <w:sz w:val="19"/>
                <w:szCs w:val="19"/>
              </w:rPr>
              <w:t>“</w:t>
            </w:r>
            <w:r>
              <w:rPr>
                <w:rFonts w:ascii="Consolas" w:hAnsi="Consolas" w:cs="Consolas"/>
                <w:color w:val="A31515"/>
                <w:sz w:val="19"/>
                <w:szCs w:val="19"/>
                <w:highlight w:val="white"/>
              </w:rPr>
              <w:t>samelevel</w:t>
            </w:r>
            <w:r>
              <w:rPr>
                <w:rFonts w:ascii="Consolas" w:hAnsi="Consolas" w:cs="Consolas"/>
                <w:color w:val="A31515"/>
                <w:sz w:val="19"/>
                <w:szCs w:val="19"/>
              </w:rPr>
              <w:t>” or “</w:t>
            </w:r>
            <w:r>
              <w:rPr>
                <w:rFonts w:ascii="Consolas" w:hAnsi="Consolas" w:cs="Consolas"/>
                <w:color w:val="A31515"/>
                <w:sz w:val="19"/>
                <w:szCs w:val="19"/>
                <w:highlight w:val="white"/>
              </w:rPr>
              <w:t>alllevels</w:t>
            </w:r>
            <w:r>
              <w:rPr>
                <w:rFonts w:ascii="Consolas" w:hAnsi="Consolas" w:cs="Consolas"/>
                <w:color w:val="A31515"/>
                <w:sz w:val="19"/>
                <w:szCs w:val="19"/>
              </w:rPr>
              <w:t>”</w:t>
            </w:r>
            <w:r>
              <w:t xml:space="preserve"> </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vr-treeview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datatextfield</w:t>
      </w:r>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datavaluefield</w:t>
      </w:r>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datachildrenfield</w:t>
      </w:r>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on-ready</w:t>
      </w:r>
      <w:r>
        <w:rPr>
          <w:rFonts w:ascii="Consolas" w:hAnsi="Consolas" w:cs="Consolas"/>
          <w:color w:val="0000FF"/>
          <w:sz w:val="19"/>
          <w:szCs w:val="19"/>
          <w:highlight w:val="white"/>
        </w:rPr>
        <w:t>="</w:t>
      </w:r>
      <w:r>
        <w:rPr>
          <w:rFonts w:ascii="Consolas" w:hAnsi="Consolas" w:cs="Consolas"/>
          <w:color w:val="000000"/>
          <w:sz w:val="19"/>
          <w:szCs w:val="19"/>
          <w:highlight w:val="white"/>
        </w:rPr>
        <w:t>menuReady</w:t>
      </w:r>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selecteditem</w:t>
      </w:r>
      <w:r>
        <w:rPr>
          <w:rFonts w:ascii="Consolas" w:hAnsi="Consolas" w:cs="Consolas"/>
          <w:color w:val="0000FF"/>
          <w:sz w:val="19"/>
          <w:szCs w:val="19"/>
          <w:highlight w:val="white"/>
        </w:rPr>
        <w:t>="selectedMenuNode"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wholerow</w:t>
      </w:r>
      <w:r>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vr-treeview</w:t>
      </w:r>
      <w:r>
        <w:rPr>
          <w:rFonts w:ascii="Consolas" w:hAnsi="Consolas" w:cs="Consolas"/>
          <w:color w:val="0000FF"/>
          <w:sz w:val="19"/>
          <w:szCs w:val="19"/>
          <w:highlight w:val="white"/>
        </w:rPr>
        <w:t>&gt;</w:t>
      </w:r>
    </w:p>
    <w:p w:rsidR="00651881" w:rsidRPr="00FF5B5F" w:rsidRDefault="00651881" w:rsidP="00FF5B5F"/>
    <w:p w:rsidR="003B4719" w:rsidRDefault="003B4719" w:rsidP="003B4719">
      <w:pPr>
        <w:pStyle w:val="Heading1"/>
      </w:pPr>
      <w:bookmarkStart w:id="18" w:name="_Toc427592954"/>
      <w:r>
        <w:t>Services</w:t>
      </w:r>
      <w:bookmarkEnd w:id="18"/>
    </w:p>
    <w:p w:rsidR="003B4719" w:rsidRDefault="00A17BC6" w:rsidP="00A17BC6">
      <w:pPr>
        <w:pStyle w:val="Heading2"/>
      </w:pPr>
      <w:bookmarkStart w:id="19" w:name="_Toc427592955"/>
      <w:r>
        <w:rPr>
          <w:highlight w:val="white"/>
        </w:rPr>
        <w:t>VRNavigationService</w:t>
      </w:r>
      <w:bookmarkEnd w:id="19"/>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rPr>
                <w:rFonts w:ascii="Consolas" w:hAnsi="Consolas" w:cs="Consolas"/>
                <w:color w:val="000000"/>
                <w:sz w:val="19"/>
                <w:szCs w:val="19"/>
                <w:highlight w:val="white"/>
              </w:rPr>
              <w:t>goto(url,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zoneId: zoneItem.EntityId,</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zoneName: zoneItem.EntityName</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VRNavigationService.goto(</w:t>
            </w:r>
            <w:r>
              <w:rPr>
                <w:rFonts w:ascii="Consolas" w:hAnsi="Consolas" w:cs="Consolas"/>
                <w:color w:val="A31515"/>
                <w:sz w:val="19"/>
                <w:szCs w:val="19"/>
                <w:highlight w:val="white"/>
              </w:rPr>
              <w:t>"/BI/ZoneDetails"</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rPr>
                <w:rFonts w:ascii="Consolas" w:hAnsi="Consolas" w:cs="Consolas"/>
                <w:color w:val="000000"/>
                <w:sz w:val="19"/>
                <w:szCs w:val="19"/>
                <w:highlight w:val="white"/>
              </w:rPr>
              <w:t>getParameters(scope)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parameters = VRNavigationService.getParameters($scope);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zoneId = parameters.zoneId;</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$scope.zoneName = parameters.zoneName;</w:t>
            </w:r>
          </w:p>
        </w:tc>
      </w:tr>
    </w:tbl>
    <w:p w:rsidR="00A17BC6" w:rsidRDefault="00A17BC6" w:rsidP="00A17BC6"/>
    <w:p w:rsidR="00510B5F" w:rsidRDefault="00510B5F" w:rsidP="00510B5F">
      <w:pPr>
        <w:pStyle w:val="Heading2"/>
      </w:pPr>
      <w:bookmarkStart w:id="20" w:name="_Toc427592956"/>
      <w:r w:rsidRPr="00510B5F">
        <w:t>VRNotificationService</w:t>
      </w:r>
      <w:bookmarkEnd w:id="20"/>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rPr>
                <w:rFonts w:ascii="Consolas" w:hAnsi="Consolas" w:cs="Consolas"/>
                <w:color w:val="000000"/>
                <w:sz w:val="19"/>
                <w:szCs w:val="19"/>
                <w:highlight w:val="white"/>
              </w:rPr>
              <w:t>showInformation(message)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r>
              <w:rPr>
                <w:rFonts w:ascii="Consolas" w:hAnsi="Consolas" w:cs="Consolas"/>
                <w:color w:val="000000"/>
                <w:sz w:val="19"/>
                <w:szCs w:val="19"/>
                <w:highlight w:val="white"/>
              </w:rPr>
              <w:t>showSuccess(message)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r>
              <w:rPr>
                <w:rFonts w:ascii="Consolas" w:hAnsi="Consolas" w:cs="Consolas"/>
                <w:color w:val="000000"/>
                <w:sz w:val="19"/>
                <w:szCs w:val="19"/>
                <w:highlight w:val="white"/>
              </w:rPr>
              <w:t>showError(message)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r>
              <w:rPr>
                <w:rFonts w:ascii="Consolas" w:hAnsi="Consolas" w:cs="Consolas"/>
                <w:color w:val="000000"/>
                <w:sz w:val="19"/>
                <w:szCs w:val="19"/>
                <w:highlight w:val="white"/>
              </w:rPr>
              <w:t>showWarning(message)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r>
              <w:rPr>
                <w:rFonts w:ascii="Consolas" w:hAnsi="Consolas" w:cs="Consolas"/>
                <w:color w:val="000000"/>
                <w:sz w:val="19"/>
                <w:szCs w:val="19"/>
                <w:highlight w:val="white"/>
              </w:rPr>
              <w:t>showConfirmation(message)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VRNotificationService.showConfirmation(</w:t>
            </w:r>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r>
              <w:rPr>
                <w:rFonts w:ascii="Consolas" w:hAnsi="Consolas" w:cs="Consolas"/>
                <w:color w:val="000000"/>
                <w:sz w:val="19"/>
                <w:szCs w:val="19"/>
                <w:highlight w:val="white"/>
              </w:rPr>
              <w:t>notifyException(error)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It should be called to notify the user when an exception occured</w:t>
            </w:r>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r>
              <w:rPr>
                <w:rFonts w:ascii="Consolas" w:hAnsi="Consolas" w:cs="Consolas"/>
                <w:color w:val="000000"/>
                <w:sz w:val="19"/>
                <w:szCs w:val="19"/>
                <w:highlight w:val="white"/>
              </w:rPr>
              <w:t>notifyExceptionWithClose(error)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notifyOnItemAdded(itemType, insertOperationOutput)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itemType</w:t>
            </w:r>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insertOperationOutput</w:t>
            </w:r>
            <w:r>
              <w:rPr>
                <w:rFonts w:ascii="Consolas" w:hAnsi="Consolas" w:cs="Consolas"/>
                <w:color w:val="000000"/>
                <w:sz w:val="19"/>
                <w:szCs w:val="19"/>
              </w:rPr>
              <w:t xml:space="preserve">: the output returned from the WebAPI of type </w:t>
            </w:r>
            <w:r>
              <w:rPr>
                <w:rFonts w:ascii="Consolas" w:hAnsi="Consolas" w:cs="Consolas"/>
                <w:color w:val="2B91AF"/>
                <w:sz w:val="19"/>
                <w:szCs w:val="19"/>
                <w:highlight w:val="white"/>
              </w:rPr>
              <w:t>InsertOperationOutput</w:t>
            </w:r>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r>
              <w:rPr>
                <w:rFonts w:ascii="Consolas" w:hAnsi="Consolas" w:cs="Consolas"/>
                <w:color w:val="000000"/>
                <w:sz w:val="19"/>
                <w:szCs w:val="19"/>
                <w:highlight w:val="white"/>
              </w:rPr>
              <w:t>notifyOnItemUpdated(itemType, updateOperationOutput)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itemType</w:t>
            </w:r>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updateOperationOutput</w:t>
            </w:r>
            <w:r w:rsidR="00F60CB2">
              <w:rPr>
                <w:rFonts w:ascii="Consolas" w:hAnsi="Consolas" w:cs="Consolas"/>
                <w:color w:val="000000"/>
                <w:sz w:val="19"/>
                <w:szCs w:val="19"/>
              </w:rPr>
              <w:t xml:space="preserve">: the output returned from the WebAPI of type </w:t>
            </w:r>
            <w:r>
              <w:rPr>
                <w:rFonts w:ascii="Consolas" w:hAnsi="Consolas" w:cs="Consolas"/>
                <w:color w:val="2B91AF"/>
                <w:sz w:val="19"/>
                <w:szCs w:val="19"/>
                <w:highlight w:val="white"/>
              </w:rPr>
              <w:t>UpdateOperationOutput</w:t>
            </w:r>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1" w:name="_Toc427592957"/>
      <w:r>
        <w:rPr>
          <w:highlight w:val="white"/>
        </w:rPr>
        <w:t>VRModalService</w:t>
      </w:r>
      <w:bookmarkEnd w:id="21"/>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r>
              <w:rPr>
                <w:rFonts w:ascii="Consolas" w:hAnsi="Consolas" w:cs="Consolas"/>
                <w:color w:val="000000"/>
                <w:sz w:val="19"/>
                <w:szCs w:val="19"/>
                <w:highlight w:val="white"/>
              </w:rPr>
              <w:t>showModal(viewUrl,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viewUrl</w:t>
            </w:r>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parameters</w:t>
            </w:r>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it should be an object. And it could be retrieved using the </w:t>
            </w:r>
            <w:r w:rsidR="00E322D2">
              <w:rPr>
                <w:rFonts w:ascii="Consolas" w:hAnsi="Consolas" w:cs="Consolas"/>
                <w:color w:val="000000"/>
                <w:sz w:val="19"/>
                <w:szCs w:val="19"/>
                <w:highlight w:val="white"/>
              </w:rPr>
              <w:t>getParameters(scope)</w:t>
            </w:r>
            <w:r w:rsidR="00E322D2">
              <w:rPr>
                <w:rFonts w:ascii="Consolas" w:hAnsi="Consolas" w:cs="Consolas"/>
                <w:color w:val="000000"/>
                <w:sz w:val="19"/>
                <w:szCs w:val="19"/>
              </w:rPr>
              <w:t xml:space="preserve"> method of the VRNavigationService</w:t>
            </w:r>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useModalTemplate</w:t>
            </w:r>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maxHeight</w:t>
            </w:r>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onScopeReady</w:t>
            </w:r>
            <w:r>
              <w:rPr>
                <w:rFonts w:ascii="Consolas" w:hAnsi="Consolas" w:cs="Consolas"/>
                <w:color w:val="000000"/>
                <w:sz w:val="19"/>
                <w:szCs w:val="19"/>
              </w:rPr>
              <w:t>: should be equal to function(modalScope). Can be used as a communication context between the page and the modal</w:t>
            </w:r>
            <w:r w:rsidR="009752BF">
              <w:rPr>
                <w:rFonts w:ascii="Consolas" w:hAnsi="Consolas" w:cs="Consolas"/>
                <w:color w:val="000000"/>
                <w:sz w:val="19"/>
                <w:szCs w:val="19"/>
              </w:rPr>
              <w:t>. here are modalScope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modalContext.closeModal</w:t>
            </w:r>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set settings.useModalTemplate to true when calling the showModal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r>
              <w:rPr>
                <w:rFonts w:ascii="Consolas" w:hAnsi="Consolas" w:cs="Consolas"/>
                <w:color w:val="FF0000"/>
                <w:sz w:val="19"/>
                <w:szCs w:val="19"/>
                <w:highlight w:val="white"/>
              </w:rPr>
              <w:t>vr-modalcontent</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r>
              <w:rPr>
                <w:rFonts w:ascii="Consolas" w:hAnsi="Consolas" w:cs="Consolas"/>
                <w:color w:val="800000"/>
                <w:sz w:val="19"/>
                <w:szCs w:val="19"/>
                <w:highlight w:val="white"/>
              </w:rPr>
              <w:lastRenderedPageBreak/>
              <w:t>vr-modalbody</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vr-modalcontent</w:t>
      </w:r>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vr-modalbody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maxheight</w:t>
      </w:r>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vr-modalbody</w:t>
      </w:r>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545EF"/>
    <w:rsid w:val="00CA2CA8"/>
    <w:rsid w:val="00CE69E6"/>
    <w:rsid w:val="00CE76B5"/>
    <w:rsid w:val="00CF1659"/>
    <w:rsid w:val="00D32FD1"/>
    <w:rsid w:val="00D45ECA"/>
    <w:rsid w:val="00D64899"/>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4025E"/>
    <w:rsid w:val="00F41C71"/>
    <w:rsid w:val="00F56A84"/>
    <w:rsid w:val="00F56CF9"/>
    <w:rsid w:val="00F60CB2"/>
    <w:rsid w:val="00F75541"/>
    <w:rsid w:val="00F840D2"/>
    <w:rsid w:val="00F85FCC"/>
    <w:rsid w:val="00F90A80"/>
    <w:rsid w:val="00F96909"/>
    <w:rsid w:val="00FA7E16"/>
    <w:rsid w:val="00FB07F5"/>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C051-CBB2-4802-92A3-CE974B50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174</cp:revision>
  <dcterms:created xsi:type="dcterms:W3CDTF">2015-04-07T09:55:00Z</dcterms:created>
  <dcterms:modified xsi:type="dcterms:W3CDTF">2015-08-19T09:25:00Z</dcterms:modified>
</cp:coreProperties>
</file>