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722A" w:rsidRDefault="00455D31">
      <w:pPr>
        <w:tabs>
          <w:tab w:val="center" w:pos="4419"/>
          <w:tab w:val="right" w:pos="8838"/>
        </w:tabs>
      </w:pPr>
      <w:r>
        <w:rPr>
          <w:noProof/>
        </w:rPr>
        <w:drawing>
          <wp:inline distT="0" distB="0" distL="114300" distR="114300">
            <wp:extent cx="2270125" cy="1076325"/>
            <wp:effectExtent l="0" t="0" r="0" b="0"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22A" w:rsidRDefault="00F5722A">
      <w:pPr>
        <w:tabs>
          <w:tab w:val="center" w:pos="4419"/>
          <w:tab w:val="right" w:pos="8838"/>
        </w:tabs>
      </w:pPr>
    </w:p>
    <w:p w:rsidR="00F5722A" w:rsidRDefault="00F5722A">
      <w:pPr>
        <w:tabs>
          <w:tab w:val="center" w:pos="4419"/>
          <w:tab w:val="right" w:pos="8838"/>
        </w:tabs>
      </w:pPr>
    </w:p>
    <w:p w:rsidR="00F5722A" w:rsidRDefault="00F5722A">
      <w:pPr>
        <w:jc w:val="center"/>
      </w:pPr>
    </w:p>
    <w:p w:rsidR="00F5722A" w:rsidRDefault="00F5722A">
      <w:pPr>
        <w:tabs>
          <w:tab w:val="center" w:pos="4419"/>
          <w:tab w:val="right" w:pos="8838"/>
        </w:tabs>
        <w:jc w:val="center"/>
      </w:pPr>
    </w:p>
    <w:p w:rsidR="00F5722A" w:rsidRDefault="004C37AE">
      <w:pPr>
        <w:tabs>
          <w:tab w:val="center" w:pos="4419"/>
          <w:tab w:val="right" w:pos="8838"/>
        </w:tabs>
        <w:jc w:val="center"/>
      </w:pPr>
      <w:r>
        <w:rPr>
          <w:rFonts w:ascii="Tahoma" w:eastAsia="Tahoma" w:hAnsi="Tahoma" w:cs="Tahoma"/>
          <w:b/>
          <w:sz w:val="36"/>
          <w:szCs w:val="36"/>
        </w:rPr>
        <w:t>Aplicaciones Interactivas</w:t>
      </w:r>
    </w:p>
    <w:p w:rsidR="00F5722A" w:rsidRDefault="00455D31">
      <w:pPr>
        <w:tabs>
          <w:tab w:val="center" w:pos="4419"/>
          <w:tab w:val="right" w:pos="8838"/>
        </w:tabs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</w:rPr>
        <w:t>Trabajo Práctico Cuatrimestral</w:t>
      </w:r>
    </w:p>
    <w:p w:rsidR="004C37AE" w:rsidRDefault="004C37AE">
      <w:pPr>
        <w:tabs>
          <w:tab w:val="center" w:pos="4419"/>
          <w:tab w:val="right" w:pos="8838"/>
        </w:tabs>
        <w:jc w:val="center"/>
      </w:pPr>
      <w:r>
        <w:rPr>
          <w:rFonts w:ascii="Tahoma" w:eastAsia="Tahoma" w:hAnsi="Tahoma" w:cs="Tahoma"/>
          <w:b/>
          <w:sz w:val="36"/>
          <w:szCs w:val="36"/>
        </w:rPr>
        <w:t>“S</w:t>
      </w:r>
      <w:bookmarkStart w:id="0" w:name="_GoBack"/>
      <w:bookmarkEnd w:id="0"/>
      <w:r>
        <w:rPr>
          <w:rFonts w:ascii="Tahoma" w:eastAsia="Tahoma" w:hAnsi="Tahoma" w:cs="Tahoma"/>
          <w:b/>
          <w:sz w:val="36"/>
          <w:szCs w:val="36"/>
        </w:rPr>
        <w:t>istema de Indumentaria”</w:t>
      </w:r>
    </w:p>
    <w:p w:rsidR="00F5722A" w:rsidRDefault="00455D31">
      <w:pPr>
        <w:tabs>
          <w:tab w:val="center" w:pos="4419"/>
          <w:tab w:val="right" w:pos="8838"/>
        </w:tabs>
        <w:jc w:val="center"/>
      </w:pPr>
      <w:r>
        <w:rPr>
          <w:rFonts w:ascii="Tahoma" w:eastAsia="Tahoma" w:hAnsi="Tahoma" w:cs="Tahoma"/>
          <w:b/>
          <w:sz w:val="36"/>
          <w:szCs w:val="36"/>
        </w:rPr>
        <w:t>1er Cuatrimestre 2016</w:t>
      </w:r>
    </w:p>
    <w:p w:rsidR="00F5722A" w:rsidRDefault="00F5722A"/>
    <w:p w:rsidR="00F5722A" w:rsidRDefault="00455D31">
      <w:r>
        <w:t xml:space="preserve"> </w:t>
      </w:r>
    </w:p>
    <w:p w:rsidR="00F5722A" w:rsidRDefault="00F5722A"/>
    <w:tbl>
      <w:tblPr>
        <w:tblStyle w:val="a"/>
        <w:tblW w:w="6204" w:type="dxa"/>
        <w:jc w:val="center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6"/>
        <w:gridCol w:w="1287"/>
        <w:gridCol w:w="130"/>
        <w:gridCol w:w="2251"/>
      </w:tblGrid>
      <w:tr w:rsidR="00F5722A" w:rsidTr="00F5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6" w:type="dxa"/>
          </w:tcPr>
          <w:p w:rsidR="00F5722A" w:rsidRDefault="004C37AE">
            <w:pPr>
              <w:contextualSpacing w:val="0"/>
            </w:pPr>
            <w:r>
              <w:rPr>
                <w:rFonts w:ascii="Tahoma" w:eastAsia="Tahoma" w:hAnsi="Tahoma" w:cs="Tahoma"/>
                <w:b/>
              </w:rPr>
              <w:t xml:space="preserve">Curso: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17" w:type="dxa"/>
            <w:gridSpan w:val="2"/>
          </w:tcPr>
          <w:p w:rsidR="00F5722A" w:rsidRDefault="004C37AE">
            <w:pPr>
              <w:contextualSpacing w:val="0"/>
            </w:pPr>
            <w:r>
              <w:rPr>
                <w:rFonts w:ascii="Tahoma" w:eastAsia="Tahoma" w:hAnsi="Tahoma" w:cs="Tahoma"/>
                <w:b/>
              </w:rPr>
              <w:t>Aula: L503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1" w:type="dxa"/>
          </w:tcPr>
          <w:p w:rsidR="00F5722A" w:rsidRDefault="00455D31">
            <w:pPr>
              <w:contextualSpacing w:val="0"/>
            </w:pPr>
            <w:r>
              <w:rPr>
                <w:rFonts w:ascii="Tahoma" w:eastAsia="Tahoma" w:hAnsi="Tahoma" w:cs="Tahoma"/>
                <w:b/>
              </w:rPr>
              <w:t>Turno: Noche</w:t>
            </w:r>
          </w:p>
        </w:tc>
      </w:tr>
      <w:tr w:rsidR="00F5722A" w:rsidTr="00F57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4" w:type="dxa"/>
            <w:gridSpan w:val="4"/>
          </w:tcPr>
          <w:p w:rsidR="00F5722A" w:rsidRDefault="00455D31">
            <w:pPr>
              <w:contextualSpacing w:val="0"/>
            </w:pPr>
            <w:r>
              <w:rPr>
                <w:rFonts w:ascii="Tahoma" w:eastAsia="Tahoma" w:hAnsi="Tahoma" w:cs="Tahoma"/>
                <w:b/>
              </w:rPr>
              <w:t xml:space="preserve">Integrantes: </w:t>
            </w:r>
          </w:p>
        </w:tc>
      </w:tr>
      <w:tr w:rsidR="00F5722A" w:rsidTr="00F5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3" w:type="dxa"/>
            <w:gridSpan w:val="2"/>
          </w:tcPr>
          <w:p w:rsidR="00F5722A" w:rsidRPr="000104C1" w:rsidRDefault="004C37AE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Tahoma" w:hAnsi="Arial" w:cs="Arial"/>
                <w:b/>
              </w:rPr>
              <w:t>1</w:t>
            </w:r>
            <w:r w:rsidR="00455D31" w:rsidRPr="000104C1">
              <w:rPr>
                <w:rFonts w:ascii="Arial" w:eastAsia="Tahoma" w:hAnsi="Arial" w:cs="Arial"/>
                <w:b/>
              </w:rPr>
              <w:t xml:space="preserve">. </w:t>
            </w:r>
            <w:r w:rsidR="00455D31" w:rsidRPr="000104C1">
              <w:rPr>
                <w:rFonts w:ascii="Arial" w:eastAsia="Tahoma" w:hAnsi="Arial" w:cs="Arial"/>
              </w:rPr>
              <w:t>López Hernández</w:t>
            </w:r>
            <w:r w:rsidR="00455D31" w:rsidRPr="000104C1">
              <w:rPr>
                <w:rFonts w:ascii="Arial" w:eastAsia="Verdana" w:hAnsi="Arial" w:cs="Arial"/>
                <w:highlight w:val="white"/>
              </w:rPr>
              <w:t>, Josué</w:t>
            </w:r>
            <w:r w:rsidR="00455D31" w:rsidRPr="000104C1">
              <w:rPr>
                <w:rFonts w:ascii="Arial" w:eastAsia="Verdana" w:hAnsi="Arial" w:cs="Arial"/>
              </w:rPr>
              <w:t xml:space="preserve"> David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1" w:type="dxa"/>
            <w:gridSpan w:val="2"/>
          </w:tcPr>
          <w:p w:rsidR="00F5722A" w:rsidRPr="000104C1" w:rsidRDefault="00455D31">
            <w:pPr>
              <w:contextualSpacing w:val="0"/>
              <w:rPr>
                <w:rFonts w:ascii="Arial" w:hAnsi="Arial" w:cs="Arial"/>
              </w:rPr>
            </w:pPr>
            <w:r w:rsidRPr="000104C1">
              <w:rPr>
                <w:rFonts w:ascii="Arial" w:eastAsia="Tahoma" w:hAnsi="Arial" w:cs="Arial"/>
                <w:b/>
              </w:rPr>
              <w:t xml:space="preserve">LU: </w:t>
            </w:r>
            <w:r w:rsidRPr="000104C1">
              <w:rPr>
                <w:rFonts w:ascii="Arial" w:eastAsia="Tahoma" w:hAnsi="Arial" w:cs="Arial"/>
              </w:rPr>
              <w:t>1059865</w:t>
            </w:r>
          </w:p>
        </w:tc>
      </w:tr>
      <w:tr w:rsidR="00F5722A" w:rsidTr="00F57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3" w:type="dxa"/>
            <w:gridSpan w:val="2"/>
          </w:tcPr>
          <w:p w:rsidR="00F5722A" w:rsidRPr="000104C1" w:rsidRDefault="004C37AE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Tahoma" w:hAnsi="Arial" w:cs="Arial"/>
                <w:b/>
              </w:rPr>
              <w:t>2</w:t>
            </w:r>
            <w:r w:rsidR="00455D31" w:rsidRPr="000104C1">
              <w:rPr>
                <w:rFonts w:ascii="Arial" w:eastAsia="Tahoma" w:hAnsi="Arial" w:cs="Arial"/>
                <w:b/>
              </w:rPr>
              <w:t xml:space="preserve">. </w:t>
            </w:r>
            <w:r w:rsidR="00455D31" w:rsidRPr="000104C1">
              <w:rPr>
                <w:rFonts w:ascii="Arial" w:eastAsia="Tahoma" w:hAnsi="Arial" w:cs="Arial"/>
              </w:rPr>
              <w:t>Maldonado</w:t>
            </w:r>
            <w:r w:rsidR="00455D31" w:rsidRPr="000104C1">
              <w:rPr>
                <w:rFonts w:ascii="Arial" w:eastAsia="Verdana" w:hAnsi="Arial" w:cs="Arial"/>
                <w:highlight w:val="white"/>
              </w:rPr>
              <w:t>, Martin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1" w:type="dxa"/>
            <w:gridSpan w:val="2"/>
          </w:tcPr>
          <w:p w:rsidR="00F5722A" w:rsidRPr="000104C1" w:rsidRDefault="00455D31">
            <w:pPr>
              <w:contextualSpacing w:val="0"/>
              <w:rPr>
                <w:rFonts w:ascii="Arial" w:hAnsi="Arial" w:cs="Arial"/>
              </w:rPr>
            </w:pPr>
            <w:r w:rsidRPr="000104C1">
              <w:rPr>
                <w:rFonts w:ascii="Arial" w:eastAsia="Tahoma" w:hAnsi="Arial" w:cs="Arial"/>
                <w:b/>
              </w:rPr>
              <w:t xml:space="preserve">LU: </w:t>
            </w:r>
            <w:r w:rsidRPr="000104C1">
              <w:rPr>
                <w:rFonts w:ascii="Arial" w:eastAsia="Tahoma" w:hAnsi="Arial" w:cs="Arial"/>
              </w:rPr>
              <w:t>1056424</w:t>
            </w:r>
          </w:p>
        </w:tc>
      </w:tr>
      <w:tr w:rsidR="00F5722A" w:rsidTr="00F5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3" w:type="dxa"/>
            <w:gridSpan w:val="2"/>
          </w:tcPr>
          <w:p w:rsidR="00F5722A" w:rsidRPr="000104C1" w:rsidRDefault="004C37AE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Tahoma" w:hAnsi="Arial" w:cs="Arial"/>
                <w:b/>
              </w:rPr>
              <w:t>3</w:t>
            </w:r>
            <w:r w:rsidR="00455D31" w:rsidRPr="000104C1">
              <w:rPr>
                <w:rFonts w:ascii="Arial" w:eastAsia="Tahoma" w:hAnsi="Arial" w:cs="Arial"/>
                <w:b/>
              </w:rPr>
              <w:t xml:space="preserve">. </w:t>
            </w:r>
            <w:proofErr w:type="spellStart"/>
            <w:r w:rsidR="00455D31" w:rsidRPr="000104C1">
              <w:rPr>
                <w:rFonts w:ascii="Arial" w:eastAsia="Tahoma" w:hAnsi="Arial" w:cs="Arial"/>
              </w:rPr>
              <w:t>Riccombeni</w:t>
            </w:r>
            <w:proofErr w:type="spellEnd"/>
            <w:r w:rsidR="00455D31" w:rsidRPr="000104C1">
              <w:rPr>
                <w:rFonts w:ascii="Arial" w:eastAsia="Verdana" w:hAnsi="Arial" w:cs="Arial"/>
                <w:highlight w:val="white"/>
              </w:rPr>
              <w:t>, Ma</w:t>
            </w:r>
            <w:r w:rsidR="00455D31" w:rsidRPr="000104C1">
              <w:rPr>
                <w:rFonts w:ascii="Arial" w:eastAsia="Verdana" w:hAnsi="Arial" w:cs="Arial"/>
              </w:rPr>
              <w:t>ximiliano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1" w:type="dxa"/>
            <w:gridSpan w:val="2"/>
          </w:tcPr>
          <w:p w:rsidR="00F5722A" w:rsidRPr="000104C1" w:rsidRDefault="00455D31">
            <w:pPr>
              <w:contextualSpacing w:val="0"/>
              <w:rPr>
                <w:rFonts w:ascii="Arial" w:hAnsi="Arial" w:cs="Arial"/>
              </w:rPr>
            </w:pPr>
            <w:r w:rsidRPr="000104C1">
              <w:rPr>
                <w:rFonts w:ascii="Arial" w:eastAsia="Tahoma" w:hAnsi="Arial" w:cs="Arial"/>
                <w:b/>
              </w:rPr>
              <w:t xml:space="preserve">LU: </w:t>
            </w:r>
            <w:r w:rsidRPr="000104C1">
              <w:rPr>
                <w:rFonts w:ascii="Arial" w:eastAsia="Tahoma" w:hAnsi="Arial" w:cs="Arial"/>
              </w:rPr>
              <w:t>1017172</w:t>
            </w:r>
          </w:p>
        </w:tc>
      </w:tr>
      <w:tr w:rsidR="00F5722A" w:rsidTr="00F57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04" w:type="dxa"/>
            <w:gridSpan w:val="4"/>
          </w:tcPr>
          <w:p w:rsidR="00F5722A" w:rsidRDefault="00455D31">
            <w:pPr>
              <w:contextualSpacing w:val="0"/>
            </w:pPr>
            <w:r>
              <w:rPr>
                <w:rFonts w:ascii="Tahoma" w:eastAsia="Tahoma" w:hAnsi="Tahoma" w:cs="Tahoma"/>
                <w:b/>
              </w:rPr>
              <w:t>Profe</w:t>
            </w:r>
            <w:r w:rsidR="004C37AE">
              <w:rPr>
                <w:rFonts w:ascii="Tahoma" w:eastAsia="Tahoma" w:hAnsi="Tahoma" w:cs="Tahoma"/>
                <w:b/>
              </w:rPr>
              <w:t xml:space="preserve">sor: Sarasa, </w:t>
            </w:r>
          </w:p>
        </w:tc>
      </w:tr>
      <w:tr w:rsidR="00F5722A" w:rsidTr="00F5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6" w:type="dxa"/>
          </w:tcPr>
          <w:p w:rsidR="00F5722A" w:rsidRDefault="00455D31">
            <w:pPr>
              <w:contextualSpacing w:val="0"/>
            </w:pPr>
            <w:r>
              <w:rPr>
                <w:rFonts w:ascii="Tahoma" w:eastAsia="Tahoma" w:hAnsi="Tahoma" w:cs="Tahoma"/>
                <w:b/>
              </w:rPr>
              <w:t xml:space="preserve">Fecha: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68" w:type="dxa"/>
            <w:gridSpan w:val="3"/>
          </w:tcPr>
          <w:p w:rsidR="00F5722A" w:rsidRDefault="00455D31">
            <w:pPr>
              <w:contextualSpacing w:val="0"/>
            </w:pPr>
            <w:r>
              <w:rPr>
                <w:rFonts w:ascii="Tahoma" w:eastAsia="Tahoma" w:hAnsi="Tahoma" w:cs="Tahoma"/>
                <w:b/>
              </w:rPr>
              <w:t>Cuatrimestre: 1er</w:t>
            </w:r>
          </w:p>
        </w:tc>
      </w:tr>
    </w:tbl>
    <w:p w:rsidR="00F5722A" w:rsidRDefault="00F5722A"/>
    <w:p w:rsidR="00F5722A" w:rsidRDefault="00F5722A"/>
    <w:p w:rsidR="00F5722A" w:rsidRDefault="00F5722A"/>
    <w:p w:rsidR="00F5722A" w:rsidRDefault="00F5722A"/>
    <w:p w:rsidR="00F5722A" w:rsidRDefault="00F5722A"/>
    <w:p w:rsidR="00F5722A" w:rsidRDefault="00F5722A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p w:rsidR="004C37AE" w:rsidRDefault="004C37AE"/>
    <w:sectPr w:rsidR="004C37AE">
      <w:headerReference w:type="default" r:id="rId9"/>
      <w:pgSz w:w="11906" w:h="16838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0F6" w:rsidRDefault="00AD20F6">
      <w:r>
        <w:separator/>
      </w:r>
    </w:p>
  </w:endnote>
  <w:endnote w:type="continuationSeparator" w:id="0">
    <w:p w:rsidR="00AD20F6" w:rsidRDefault="00AD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0F6" w:rsidRDefault="00AD20F6">
      <w:r>
        <w:separator/>
      </w:r>
    </w:p>
  </w:footnote>
  <w:footnote w:type="continuationSeparator" w:id="0">
    <w:p w:rsidR="00AD20F6" w:rsidRDefault="00AD2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565" w:rsidRDefault="004C37AE">
    <w:pPr>
      <w:tabs>
        <w:tab w:val="center" w:pos="4419"/>
        <w:tab w:val="right" w:pos="8838"/>
      </w:tabs>
      <w:spacing w:before="720"/>
    </w:pPr>
    <w:r>
      <w:rPr>
        <w:rFonts w:ascii="Tahoma" w:eastAsia="Tahoma" w:hAnsi="Tahoma" w:cs="Tahoma"/>
      </w:rPr>
      <w:t>Aplicaciones Interactivas</w:t>
    </w:r>
    <w:r w:rsidR="00322565">
      <w:rPr>
        <w:rFonts w:ascii="Tahoma" w:eastAsia="Tahoma" w:hAnsi="Tahoma" w:cs="Tahoma"/>
      </w:rPr>
      <w:t xml:space="preserve">   – 1er. Cuatrimestre 2016</w:t>
    </w:r>
    <w:r w:rsidR="00322565">
      <w:rPr>
        <w:noProof/>
      </w:rPr>
      <w:drawing>
        <wp:anchor distT="0" distB="0" distL="114300" distR="114300" simplePos="0" relativeHeight="251658240" behindDoc="0" locked="0" layoutInCell="0" hidden="0" allowOverlap="0" wp14:anchorId="5CC20FCA" wp14:editId="1BE490BA">
          <wp:simplePos x="0" y="0"/>
          <wp:positionH relativeFrom="margin">
            <wp:posOffset>4800600</wp:posOffset>
          </wp:positionH>
          <wp:positionV relativeFrom="paragraph">
            <wp:posOffset>209550</wp:posOffset>
          </wp:positionV>
          <wp:extent cx="1666875" cy="790575"/>
          <wp:effectExtent l="0" t="0" r="0" b="0"/>
          <wp:wrapSquare wrapText="bothSides" distT="0" distB="0" distL="114300" distR="114300"/>
          <wp:docPr id="4" name="image0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6875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22565" w:rsidRDefault="00322565">
    <w:pPr>
      <w:tabs>
        <w:tab w:val="center" w:pos="4419"/>
        <w:tab w:val="right" w:pos="8838"/>
      </w:tabs>
    </w:pPr>
    <w:r>
      <w:rPr>
        <w:rFonts w:ascii="Tahoma" w:eastAsia="Tahoma" w:hAnsi="Tahoma" w:cs="Tahoma"/>
      </w:rPr>
      <w:t xml:space="preserve">Trabajo </w:t>
    </w:r>
    <w:r w:rsidR="004C37AE">
      <w:rPr>
        <w:rFonts w:ascii="Tahoma" w:eastAsia="Tahoma" w:hAnsi="Tahoma" w:cs="Tahoma"/>
      </w:rPr>
      <w:t xml:space="preserve">Práctico Cuatrimestral – Grupo </w:t>
    </w:r>
  </w:p>
  <w:p w:rsidR="00322565" w:rsidRDefault="00322565">
    <w:pPr>
      <w:spacing w:before="100" w:after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44"/>
        </w:tabs>
        <w:ind w:left="376" w:hanging="360"/>
      </w:pPr>
      <w:rPr>
        <w:rFonts w:ascii="Symbol" w:hAnsi="Symbol" w:cs="Symbol" w:hint="default"/>
        <w:sz w:val="24"/>
        <w:szCs w:val="24"/>
        <w:lang w:val="es-AR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0A01CE9"/>
    <w:multiLevelType w:val="hybridMultilevel"/>
    <w:tmpl w:val="05C25AB0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50D7255"/>
    <w:multiLevelType w:val="hybridMultilevel"/>
    <w:tmpl w:val="098A2CD8"/>
    <w:lvl w:ilvl="0" w:tplc="2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060523DA"/>
    <w:multiLevelType w:val="hybridMultilevel"/>
    <w:tmpl w:val="088097B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063FB2"/>
    <w:multiLevelType w:val="hybridMultilevel"/>
    <w:tmpl w:val="7BC25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251F3E"/>
    <w:multiLevelType w:val="hybridMultilevel"/>
    <w:tmpl w:val="08E69FCA"/>
    <w:lvl w:ilvl="0" w:tplc="2C0A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0AA62BF7"/>
    <w:multiLevelType w:val="hybridMultilevel"/>
    <w:tmpl w:val="8F8A3DDC"/>
    <w:lvl w:ilvl="0" w:tplc="2C0A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0ABA245F"/>
    <w:multiLevelType w:val="multilevel"/>
    <w:tmpl w:val="131EB9CE"/>
    <w:lvl w:ilvl="0">
      <w:start w:val="1"/>
      <w:numFmt w:val="bullet"/>
      <w:lvlText w:val="▪"/>
      <w:lvlJc w:val="left"/>
      <w:pPr>
        <w:ind w:left="0" w:firstLine="32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720" w:firstLine="75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1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16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20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24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29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hanging="3205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hanging="27736"/>
      </w:pPr>
      <w:rPr>
        <w:rFonts w:ascii="Arial" w:eastAsia="Arial" w:hAnsi="Arial" w:cs="Arial"/>
        <w:vertAlign w:val="baseline"/>
      </w:rPr>
    </w:lvl>
  </w:abstractNum>
  <w:abstractNum w:abstractNumId="9">
    <w:nsid w:val="0B143955"/>
    <w:multiLevelType w:val="multilevel"/>
    <w:tmpl w:val="5326418C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cs="Aria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0CC16FE1"/>
    <w:multiLevelType w:val="hybridMultilevel"/>
    <w:tmpl w:val="F7BEB4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760B73"/>
    <w:multiLevelType w:val="hybridMultilevel"/>
    <w:tmpl w:val="B622AB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6745F7"/>
    <w:multiLevelType w:val="hybridMultilevel"/>
    <w:tmpl w:val="195AF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B977FE"/>
    <w:multiLevelType w:val="hybridMultilevel"/>
    <w:tmpl w:val="54083838"/>
    <w:lvl w:ilvl="0" w:tplc="2C0A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4">
    <w:nsid w:val="29351DE9"/>
    <w:multiLevelType w:val="hybridMultilevel"/>
    <w:tmpl w:val="C9C2A03E"/>
    <w:lvl w:ilvl="0" w:tplc="2C0A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5">
    <w:nsid w:val="309C02A2"/>
    <w:multiLevelType w:val="hybridMultilevel"/>
    <w:tmpl w:val="7A020E8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FF3A61"/>
    <w:multiLevelType w:val="hybridMultilevel"/>
    <w:tmpl w:val="01BA91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B088F"/>
    <w:multiLevelType w:val="hybridMultilevel"/>
    <w:tmpl w:val="EAC641A8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9046E"/>
    <w:multiLevelType w:val="hybridMultilevel"/>
    <w:tmpl w:val="A0BA9204"/>
    <w:lvl w:ilvl="0" w:tplc="2C0A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3FDF201D"/>
    <w:multiLevelType w:val="hybridMultilevel"/>
    <w:tmpl w:val="7E46B310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403D31B3"/>
    <w:multiLevelType w:val="hybridMultilevel"/>
    <w:tmpl w:val="B87E29E0"/>
    <w:lvl w:ilvl="0" w:tplc="2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>
    <w:nsid w:val="43514E27"/>
    <w:multiLevelType w:val="hybridMultilevel"/>
    <w:tmpl w:val="FA3A310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472A4"/>
    <w:multiLevelType w:val="hybridMultilevel"/>
    <w:tmpl w:val="0908F3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B8640C"/>
    <w:multiLevelType w:val="hybridMultilevel"/>
    <w:tmpl w:val="2342059C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4B4B378B"/>
    <w:multiLevelType w:val="hybridMultilevel"/>
    <w:tmpl w:val="C11E2FEA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4E4A2BF5"/>
    <w:multiLevelType w:val="multilevel"/>
    <w:tmpl w:val="30D83B42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133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27016"/>
      </w:pPr>
      <w:rPr>
        <w:rFonts w:ascii="Arial" w:eastAsia="Arial" w:hAnsi="Arial" w:cs="Arial"/>
        <w:vertAlign w:val="baseline"/>
      </w:rPr>
    </w:lvl>
  </w:abstractNum>
  <w:abstractNum w:abstractNumId="26">
    <w:nsid w:val="510D2916"/>
    <w:multiLevelType w:val="multilevel"/>
    <w:tmpl w:val="C20CDDC2"/>
    <w:lvl w:ilvl="0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640" w:firstLine="82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60" w:firstLine="9000"/>
      </w:pPr>
      <w:rPr>
        <w:rFonts w:ascii="Arial" w:eastAsia="Arial" w:hAnsi="Arial" w:cs="Arial"/>
      </w:rPr>
    </w:lvl>
  </w:abstractNum>
  <w:abstractNum w:abstractNumId="27">
    <w:nsid w:val="51917D2F"/>
    <w:multiLevelType w:val="hybridMultilevel"/>
    <w:tmpl w:val="BCEE8342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>
    <w:nsid w:val="54E822F9"/>
    <w:multiLevelType w:val="multilevel"/>
    <w:tmpl w:val="E7647348"/>
    <w:lvl w:ilvl="0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29">
    <w:nsid w:val="5AB358F5"/>
    <w:multiLevelType w:val="hybridMultilevel"/>
    <w:tmpl w:val="7870CC38"/>
    <w:lvl w:ilvl="0" w:tplc="2C0A0001">
      <w:start w:val="1"/>
      <w:numFmt w:val="bullet"/>
      <w:lvlText w:val=""/>
      <w:lvlJc w:val="left"/>
      <w:pPr>
        <w:ind w:left="3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9718A8"/>
    <w:multiLevelType w:val="hybridMultilevel"/>
    <w:tmpl w:val="77D2226A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>
    <w:nsid w:val="5FE64704"/>
    <w:multiLevelType w:val="hybridMultilevel"/>
    <w:tmpl w:val="27B8382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936066"/>
    <w:multiLevelType w:val="hybridMultilevel"/>
    <w:tmpl w:val="4600EA12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5" w:tplc="2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A42ED6"/>
    <w:multiLevelType w:val="hybridMultilevel"/>
    <w:tmpl w:val="AD8EC37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E11476"/>
    <w:multiLevelType w:val="hybridMultilevel"/>
    <w:tmpl w:val="EDE621F2"/>
    <w:lvl w:ilvl="0" w:tplc="9252FB1A">
      <w:numFmt w:val="bullet"/>
      <w:lvlText w:val="-"/>
      <w:lvlJc w:val="left"/>
      <w:pPr>
        <w:ind w:left="61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5">
    <w:nsid w:val="680E3F89"/>
    <w:multiLevelType w:val="hybridMultilevel"/>
    <w:tmpl w:val="C0FE4B6E"/>
    <w:lvl w:ilvl="0" w:tplc="2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>
    <w:nsid w:val="695936CD"/>
    <w:multiLevelType w:val="hybridMultilevel"/>
    <w:tmpl w:val="40B836A0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>
    <w:nsid w:val="6D52284E"/>
    <w:multiLevelType w:val="hybridMultilevel"/>
    <w:tmpl w:val="A99C7662"/>
    <w:lvl w:ilvl="0" w:tplc="2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8">
    <w:nsid w:val="7C1804CF"/>
    <w:multiLevelType w:val="multilevel"/>
    <w:tmpl w:val="43326330"/>
    <w:lvl w:ilvl="0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39">
    <w:nsid w:val="7CA75BD9"/>
    <w:multiLevelType w:val="hybridMultilevel"/>
    <w:tmpl w:val="4728225A"/>
    <w:lvl w:ilvl="0" w:tplc="2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9"/>
  </w:num>
  <w:num w:numId="4">
    <w:abstractNumId w:val="25"/>
  </w:num>
  <w:num w:numId="5">
    <w:abstractNumId w:val="28"/>
  </w:num>
  <w:num w:numId="6">
    <w:abstractNumId w:val="38"/>
  </w:num>
  <w:num w:numId="7">
    <w:abstractNumId w:val="39"/>
  </w:num>
  <w:num w:numId="8">
    <w:abstractNumId w:val="32"/>
  </w:num>
  <w:num w:numId="9">
    <w:abstractNumId w:val="21"/>
  </w:num>
  <w:num w:numId="10">
    <w:abstractNumId w:val="19"/>
  </w:num>
  <w:num w:numId="11">
    <w:abstractNumId w:val="10"/>
  </w:num>
  <w:num w:numId="12">
    <w:abstractNumId w:val="37"/>
  </w:num>
  <w:num w:numId="13">
    <w:abstractNumId w:val="12"/>
  </w:num>
  <w:num w:numId="14">
    <w:abstractNumId w:val="36"/>
  </w:num>
  <w:num w:numId="15">
    <w:abstractNumId w:val="30"/>
  </w:num>
  <w:num w:numId="16">
    <w:abstractNumId w:val="20"/>
  </w:num>
  <w:num w:numId="17">
    <w:abstractNumId w:val="3"/>
  </w:num>
  <w:num w:numId="18">
    <w:abstractNumId w:val="29"/>
  </w:num>
  <w:num w:numId="19">
    <w:abstractNumId w:val="15"/>
  </w:num>
  <w:num w:numId="20">
    <w:abstractNumId w:val="33"/>
  </w:num>
  <w:num w:numId="21">
    <w:abstractNumId w:val="31"/>
  </w:num>
  <w:num w:numId="22">
    <w:abstractNumId w:val="23"/>
  </w:num>
  <w:num w:numId="23">
    <w:abstractNumId w:val="34"/>
  </w:num>
  <w:num w:numId="24">
    <w:abstractNumId w:val="24"/>
  </w:num>
  <w:num w:numId="25">
    <w:abstractNumId w:val="35"/>
  </w:num>
  <w:num w:numId="26">
    <w:abstractNumId w:val="17"/>
  </w:num>
  <w:num w:numId="27">
    <w:abstractNumId w:val="0"/>
  </w:num>
  <w:num w:numId="28">
    <w:abstractNumId w:val="1"/>
  </w:num>
  <w:num w:numId="29">
    <w:abstractNumId w:val="4"/>
  </w:num>
  <w:num w:numId="30">
    <w:abstractNumId w:val="2"/>
  </w:num>
  <w:num w:numId="31">
    <w:abstractNumId w:val="27"/>
  </w:num>
  <w:num w:numId="32">
    <w:abstractNumId w:val="7"/>
  </w:num>
  <w:num w:numId="33">
    <w:abstractNumId w:val="14"/>
  </w:num>
  <w:num w:numId="34">
    <w:abstractNumId w:val="18"/>
  </w:num>
  <w:num w:numId="35">
    <w:abstractNumId w:val="13"/>
  </w:num>
  <w:num w:numId="36">
    <w:abstractNumId w:val="6"/>
  </w:num>
  <w:num w:numId="37">
    <w:abstractNumId w:val="16"/>
  </w:num>
  <w:num w:numId="38">
    <w:abstractNumId w:val="22"/>
  </w:num>
  <w:num w:numId="39">
    <w:abstractNumId w:val="5"/>
  </w:num>
  <w:num w:numId="40">
    <w:abstractNumId w:val="1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722A"/>
    <w:rsid w:val="000104C1"/>
    <w:rsid w:val="00080CBF"/>
    <w:rsid w:val="00092D1D"/>
    <w:rsid w:val="000B5432"/>
    <w:rsid w:val="000B7EDC"/>
    <w:rsid w:val="000E4036"/>
    <w:rsid w:val="00137CD5"/>
    <w:rsid w:val="00144E33"/>
    <w:rsid w:val="00147C2A"/>
    <w:rsid w:val="001A4BE6"/>
    <w:rsid w:val="001D2A53"/>
    <w:rsid w:val="001E248A"/>
    <w:rsid w:val="002066E9"/>
    <w:rsid w:val="00293CBF"/>
    <w:rsid w:val="002A2113"/>
    <w:rsid w:val="002A2FAD"/>
    <w:rsid w:val="002C758D"/>
    <w:rsid w:val="002E7594"/>
    <w:rsid w:val="002F67BB"/>
    <w:rsid w:val="00322565"/>
    <w:rsid w:val="003546DD"/>
    <w:rsid w:val="003C46DB"/>
    <w:rsid w:val="004273AE"/>
    <w:rsid w:val="004361A2"/>
    <w:rsid w:val="00455D31"/>
    <w:rsid w:val="0046266A"/>
    <w:rsid w:val="0046537E"/>
    <w:rsid w:val="004A2A13"/>
    <w:rsid w:val="004B00F0"/>
    <w:rsid w:val="004C37AE"/>
    <w:rsid w:val="004D5E9F"/>
    <w:rsid w:val="004E7720"/>
    <w:rsid w:val="004E7F95"/>
    <w:rsid w:val="004F520A"/>
    <w:rsid w:val="0052439E"/>
    <w:rsid w:val="005363D4"/>
    <w:rsid w:val="00551CF6"/>
    <w:rsid w:val="0059123B"/>
    <w:rsid w:val="005C0210"/>
    <w:rsid w:val="005D1638"/>
    <w:rsid w:val="005D7572"/>
    <w:rsid w:val="00602683"/>
    <w:rsid w:val="00604DF3"/>
    <w:rsid w:val="00610AD7"/>
    <w:rsid w:val="0063448D"/>
    <w:rsid w:val="00641658"/>
    <w:rsid w:val="006718D2"/>
    <w:rsid w:val="00686643"/>
    <w:rsid w:val="006F1A93"/>
    <w:rsid w:val="00730821"/>
    <w:rsid w:val="00734766"/>
    <w:rsid w:val="00736742"/>
    <w:rsid w:val="0073752C"/>
    <w:rsid w:val="007752C0"/>
    <w:rsid w:val="0078732B"/>
    <w:rsid w:val="007B3106"/>
    <w:rsid w:val="007C16DB"/>
    <w:rsid w:val="007D7BA7"/>
    <w:rsid w:val="008552AC"/>
    <w:rsid w:val="00865DDE"/>
    <w:rsid w:val="00876DD4"/>
    <w:rsid w:val="008858F1"/>
    <w:rsid w:val="008B4FA0"/>
    <w:rsid w:val="008C739A"/>
    <w:rsid w:val="008F75D3"/>
    <w:rsid w:val="00906CA0"/>
    <w:rsid w:val="00930D3E"/>
    <w:rsid w:val="00940964"/>
    <w:rsid w:val="0096422A"/>
    <w:rsid w:val="00971D5C"/>
    <w:rsid w:val="00993B4F"/>
    <w:rsid w:val="009B3815"/>
    <w:rsid w:val="009E4204"/>
    <w:rsid w:val="009F0CD8"/>
    <w:rsid w:val="00A27983"/>
    <w:rsid w:val="00A715EA"/>
    <w:rsid w:val="00A74268"/>
    <w:rsid w:val="00A87BF7"/>
    <w:rsid w:val="00AB03F8"/>
    <w:rsid w:val="00AD20F6"/>
    <w:rsid w:val="00B31D65"/>
    <w:rsid w:val="00B561C1"/>
    <w:rsid w:val="00B806B1"/>
    <w:rsid w:val="00BA573A"/>
    <w:rsid w:val="00BB5CAB"/>
    <w:rsid w:val="00C01B07"/>
    <w:rsid w:val="00C25140"/>
    <w:rsid w:val="00C73CD4"/>
    <w:rsid w:val="00CA58F5"/>
    <w:rsid w:val="00CB056A"/>
    <w:rsid w:val="00CB2792"/>
    <w:rsid w:val="00D04D60"/>
    <w:rsid w:val="00D11F83"/>
    <w:rsid w:val="00D52693"/>
    <w:rsid w:val="00E02E1E"/>
    <w:rsid w:val="00E26D8B"/>
    <w:rsid w:val="00EC3B33"/>
    <w:rsid w:val="00ED2AAA"/>
    <w:rsid w:val="00ED67BA"/>
    <w:rsid w:val="00F51964"/>
    <w:rsid w:val="00F5722A"/>
    <w:rsid w:val="00F605DB"/>
    <w:rsid w:val="00F77E5D"/>
    <w:rsid w:val="00F9518C"/>
    <w:rsid w:val="00FF2015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251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1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25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2015"/>
    <w:pPr>
      <w:ind w:left="708"/>
    </w:pPr>
    <w:rPr>
      <w:color w:val="auto"/>
      <w:sz w:val="2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E77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720"/>
  </w:style>
  <w:style w:type="paragraph" w:styleId="Piedepgina">
    <w:name w:val="footer"/>
    <w:basedOn w:val="Normal"/>
    <w:link w:val="PiedepginaCar"/>
    <w:uiPriority w:val="99"/>
    <w:unhideWhenUsed/>
    <w:rsid w:val="004E77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720"/>
  </w:style>
  <w:style w:type="character" w:styleId="Refdecomentario">
    <w:name w:val="annotation reference"/>
    <w:basedOn w:val="Fuentedeprrafopredeter"/>
    <w:uiPriority w:val="99"/>
    <w:semiHidden/>
    <w:unhideWhenUsed/>
    <w:rsid w:val="003225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256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256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25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25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251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1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251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2015"/>
    <w:pPr>
      <w:ind w:left="708"/>
    </w:pPr>
    <w:rPr>
      <w:color w:val="auto"/>
      <w:sz w:val="2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E77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720"/>
  </w:style>
  <w:style w:type="paragraph" w:styleId="Piedepgina">
    <w:name w:val="footer"/>
    <w:basedOn w:val="Normal"/>
    <w:link w:val="PiedepginaCar"/>
    <w:uiPriority w:val="99"/>
    <w:unhideWhenUsed/>
    <w:rsid w:val="004E77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720"/>
  </w:style>
  <w:style w:type="character" w:styleId="Refdecomentario">
    <w:name w:val="annotation reference"/>
    <w:basedOn w:val="Fuentedeprrafopredeter"/>
    <w:uiPriority w:val="99"/>
    <w:semiHidden/>
    <w:unhideWhenUsed/>
    <w:rsid w:val="003225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256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256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25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2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Cuiña,Fernando Javier</dc:creator>
  <cp:lastModifiedBy>skynet-pc</cp:lastModifiedBy>
  <cp:revision>2</cp:revision>
  <dcterms:created xsi:type="dcterms:W3CDTF">2016-05-12T21:42:00Z</dcterms:created>
  <dcterms:modified xsi:type="dcterms:W3CDTF">2016-05-12T21:42:00Z</dcterms:modified>
</cp:coreProperties>
</file>