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9079237"/>
        <w:docPartObj>
          <w:docPartGallery w:val="Cover Pages"/>
          <w:docPartUnique/>
        </w:docPartObj>
      </w:sdtPr>
      <w:sdtEndPr/>
      <w:sdtContent>
        <w:p w:rsidR="00D75465" w:rsidRDefault="00D75465"/>
        <w:p w:rsidR="00D75465" w:rsidRDefault="00D7546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D1B06" w:rsidRDefault="00F610C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1B0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fin de curso.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D1B06" w:rsidRDefault="001D1B0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fin de curso.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1B06" w:rsidRDefault="00F610C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1B0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2º DAW</w:t>
                                    </w:r>
                                  </w:sdtContent>
                                </w:sdt>
                                <w:r w:rsidR="001D1B0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D1B0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1B0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1D1B06" w:rsidRDefault="001D1B06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2º DAW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1B06" w:rsidRDefault="001D1B0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Nombre del proyecto: ismabot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1B06" w:rsidRDefault="001D1B0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Ismael Rivera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D1B06" w:rsidRDefault="001D1B0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Nombre del proyecto: ismabot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D1B06" w:rsidRDefault="001D1B0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Ismael Rivera Moreno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1B06" w:rsidRDefault="001D1B0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1B06" w:rsidRDefault="001D1B0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B5CD7" w:rsidRDefault="00D75465" w:rsidP="00D754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 de contenidos</w:t>
      </w:r>
    </w:p>
    <w:p w:rsidR="00D75465" w:rsidRDefault="00D75465" w:rsidP="00D75465">
      <w:pPr>
        <w:jc w:val="center"/>
        <w:rPr>
          <w:b/>
          <w:sz w:val="40"/>
          <w:szCs w:val="40"/>
        </w:rPr>
      </w:pPr>
    </w:p>
    <w:p w:rsidR="00D75465" w:rsidRDefault="00D75465" w:rsidP="00D7546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Introducción.</w:t>
      </w:r>
    </w:p>
    <w:p w:rsidR="00D75465" w:rsidRDefault="00D75465" w:rsidP="00D7546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Breve explicación del funcionamiento general de los </w:t>
      </w:r>
      <w:proofErr w:type="spellStart"/>
      <w:r>
        <w:rPr>
          <w:sz w:val="40"/>
          <w:szCs w:val="40"/>
        </w:rPr>
        <w:t>bots</w:t>
      </w:r>
      <w:proofErr w:type="spellEnd"/>
      <w:r>
        <w:rPr>
          <w:sz w:val="40"/>
          <w:szCs w:val="40"/>
        </w:rPr>
        <w:t xml:space="preserve"> en </w:t>
      </w:r>
      <w:proofErr w:type="spellStart"/>
      <w:r>
        <w:rPr>
          <w:sz w:val="40"/>
          <w:szCs w:val="40"/>
        </w:rPr>
        <w:t>Telegram</w:t>
      </w:r>
      <w:proofErr w:type="spellEnd"/>
      <w:r>
        <w:rPr>
          <w:sz w:val="40"/>
          <w:szCs w:val="40"/>
        </w:rPr>
        <w:t>.</w:t>
      </w:r>
    </w:p>
    <w:p w:rsidR="00D75465" w:rsidRDefault="00D75465" w:rsidP="00D7546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Ejemplos reales.</w:t>
      </w: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Introducción:</w:t>
      </w:r>
    </w:p>
    <w:p w:rsidR="00D75465" w:rsidRDefault="00D75465" w:rsidP="00D75465">
      <w:pPr>
        <w:rPr>
          <w:sz w:val="24"/>
          <w:szCs w:val="24"/>
        </w:rPr>
      </w:pPr>
      <w:r>
        <w:rPr>
          <w:sz w:val="24"/>
          <w:szCs w:val="24"/>
        </w:rPr>
        <w:t xml:space="preserve">Ya conocemos la funcionalidad de los </w:t>
      </w:r>
      <w:proofErr w:type="spellStart"/>
      <w:r>
        <w:rPr>
          <w:sz w:val="24"/>
          <w:szCs w:val="24"/>
        </w:rPr>
        <w:t>bots</w:t>
      </w:r>
      <w:proofErr w:type="spellEnd"/>
      <w:r>
        <w:rPr>
          <w:sz w:val="24"/>
          <w:szCs w:val="24"/>
        </w:rPr>
        <w:t xml:space="preserve">, en este caso, lo aplicaremos al cliente de mensajería instantánea llamada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>.</w:t>
      </w:r>
    </w:p>
    <w:p w:rsidR="00D75465" w:rsidRDefault="00D75465" w:rsidP="00D75465">
      <w:pPr>
        <w:rPr>
          <w:sz w:val="24"/>
          <w:szCs w:val="24"/>
        </w:rPr>
      </w:pPr>
      <w:r>
        <w:rPr>
          <w:sz w:val="24"/>
          <w:szCs w:val="24"/>
        </w:rPr>
        <w:t xml:space="preserve">¿Qué puede hacer un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>?</w:t>
      </w:r>
    </w:p>
    <w:p w:rsidR="00D75465" w:rsidRDefault="00D75465" w:rsidP="00D75465">
      <w:pPr>
        <w:rPr>
          <w:sz w:val="24"/>
          <w:szCs w:val="24"/>
        </w:rPr>
      </w:pPr>
      <w:r>
        <w:rPr>
          <w:sz w:val="24"/>
          <w:szCs w:val="24"/>
        </w:rPr>
        <w:t>Esta pregunta abarca un sinfín de posibilidades que nos brinda</w:t>
      </w:r>
      <w:r w:rsidR="00B914DF">
        <w:rPr>
          <w:sz w:val="24"/>
          <w:szCs w:val="24"/>
        </w:rPr>
        <w:t xml:space="preserve"> el API de </w:t>
      </w:r>
      <w:proofErr w:type="spellStart"/>
      <w:r w:rsidR="00B914DF">
        <w:rPr>
          <w:sz w:val="24"/>
          <w:szCs w:val="24"/>
        </w:rPr>
        <w:t>Telegram</w:t>
      </w:r>
      <w:proofErr w:type="spellEnd"/>
      <w:r w:rsidR="00B914DF">
        <w:rPr>
          <w:sz w:val="24"/>
          <w:szCs w:val="24"/>
        </w:rPr>
        <w:t xml:space="preserve"> a la hora de desarrollar el código de nuestro </w:t>
      </w:r>
      <w:proofErr w:type="spellStart"/>
      <w:r w:rsidR="00B914DF">
        <w:rPr>
          <w:sz w:val="24"/>
          <w:szCs w:val="24"/>
        </w:rPr>
        <w:t>bot</w:t>
      </w:r>
      <w:proofErr w:type="spellEnd"/>
      <w:r w:rsidR="00B914DF">
        <w:rPr>
          <w:sz w:val="24"/>
          <w:szCs w:val="24"/>
        </w:rPr>
        <w:t>, a continuación, citaré algunos usos comunes para los que se aplican.</w:t>
      </w:r>
    </w:p>
    <w:p w:rsidR="00B914DF" w:rsidRDefault="00B914DF" w:rsidP="00B914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Juegos.</w:t>
      </w:r>
    </w:p>
    <w:p w:rsidR="00B914DF" w:rsidRDefault="00B914DF" w:rsidP="00B914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Obtener información meteorológica.</w:t>
      </w:r>
    </w:p>
    <w:p w:rsidR="00B914DF" w:rsidRDefault="00B914DF" w:rsidP="00B914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Leer noticias.</w:t>
      </w:r>
    </w:p>
    <w:p w:rsidR="00B914DF" w:rsidRDefault="00B914DF" w:rsidP="00B914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Administrar usuarios y grupos.</w:t>
      </w: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Breve explicación del funcionamiento general de los </w:t>
      </w:r>
      <w:proofErr w:type="spellStart"/>
      <w:r>
        <w:rPr>
          <w:sz w:val="40"/>
          <w:szCs w:val="40"/>
        </w:rPr>
        <w:t>bots</w:t>
      </w:r>
      <w:proofErr w:type="spellEnd"/>
      <w:r>
        <w:rPr>
          <w:sz w:val="40"/>
          <w:szCs w:val="40"/>
        </w:rPr>
        <w:t xml:space="preserve"> en </w:t>
      </w:r>
      <w:proofErr w:type="spellStart"/>
      <w:r>
        <w:rPr>
          <w:sz w:val="40"/>
          <w:szCs w:val="40"/>
        </w:rPr>
        <w:t>Telegram</w:t>
      </w:r>
      <w:proofErr w:type="spellEnd"/>
      <w:r>
        <w:rPr>
          <w:sz w:val="40"/>
          <w:szCs w:val="40"/>
        </w:rPr>
        <w:t>.</w:t>
      </w: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  <w:r>
        <w:rPr>
          <w:sz w:val="24"/>
          <w:szCs w:val="24"/>
        </w:rPr>
        <w:t xml:space="preserve">La estructura que se forma al crear un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>, se compone de tres piezas fundamentales:</w:t>
      </w:r>
    </w:p>
    <w:p w:rsidR="00B914DF" w:rsidRDefault="00B914DF" w:rsidP="00B914DF">
      <w:pPr>
        <w:rPr>
          <w:sz w:val="24"/>
          <w:szCs w:val="24"/>
        </w:rPr>
      </w:pPr>
      <w:r>
        <w:rPr>
          <w:sz w:val="24"/>
          <w:szCs w:val="24"/>
        </w:rPr>
        <w:t xml:space="preserve">La primera, el propio cliente de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el cual es receptor de los mensajes escritos por los usuarios y a su vez, de las respuestas que genera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>.</w:t>
      </w:r>
    </w:p>
    <w:p w:rsidR="00B914DF" w:rsidRDefault="00B914DF" w:rsidP="00B914DF">
      <w:pPr>
        <w:rPr>
          <w:sz w:val="24"/>
          <w:szCs w:val="24"/>
        </w:rPr>
      </w:pPr>
      <w:r>
        <w:rPr>
          <w:sz w:val="24"/>
          <w:szCs w:val="24"/>
        </w:rPr>
        <w:t xml:space="preserve">La segunda, el API, que nos ofrece las herramientas para crear nuestro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, además, nos ofrece las herramientas para conectar nuestro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con el cliente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>.</w:t>
      </w:r>
    </w:p>
    <w:p w:rsidR="00B914DF" w:rsidRDefault="00B914DF" w:rsidP="00B914DF">
      <w:pPr>
        <w:rPr>
          <w:sz w:val="24"/>
          <w:szCs w:val="24"/>
        </w:rPr>
      </w:pPr>
      <w:r>
        <w:rPr>
          <w:sz w:val="24"/>
          <w:szCs w:val="24"/>
        </w:rPr>
        <w:t xml:space="preserve">Y la tercera, el propio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, el contenedor del código con el que funcionará ante las peticiones de los usuarios a través del cliente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>.</w:t>
      </w: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  <w:r>
        <w:rPr>
          <w:sz w:val="24"/>
          <w:szCs w:val="24"/>
        </w:rPr>
        <w:t>En este gráfico podéis ver cóm</w:t>
      </w:r>
      <w:r w:rsidR="001D1B06">
        <w:rPr>
          <w:sz w:val="24"/>
          <w:szCs w:val="24"/>
        </w:rPr>
        <w:t>o interactúan estas tres piezas:</w:t>
      </w:r>
    </w:p>
    <w:p w:rsidR="001D1B06" w:rsidRDefault="00A16EAD" w:rsidP="001D1B06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43.7pt">
            <v:imagedata r:id="rId6" o:title="Untitled Diagram"/>
          </v:shape>
        </w:pict>
      </w:r>
    </w:p>
    <w:p w:rsidR="001D1B06" w:rsidRDefault="001D1B06" w:rsidP="001D1B06">
      <w:pPr>
        <w:rPr>
          <w:sz w:val="24"/>
          <w:szCs w:val="24"/>
        </w:rPr>
      </w:pPr>
      <w:r>
        <w:rPr>
          <w:sz w:val="24"/>
          <w:szCs w:val="24"/>
        </w:rPr>
        <w:t>Como aclaración al gráfico</w:t>
      </w:r>
      <w:r w:rsidR="00A16EAD">
        <w:rPr>
          <w:sz w:val="24"/>
          <w:szCs w:val="24"/>
        </w:rPr>
        <w:t xml:space="preserve"> y en el caso concreto del </w:t>
      </w:r>
      <w:proofErr w:type="spellStart"/>
      <w:r w:rsidR="00A16EAD">
        <w:rPr>
          <w:sz w:val="24"/>
          <w:szCs w:val="24"/>
        </w:rPr>
        <w:t>bot</w:t>
      </w:r>
      <w:proofErr w:type="spellEnd"/>
      <w:r w:rsidR="00A16EAD">
        <w:rPr>
          <w:sz w:val="24"/>
          <w:szCs w:val="24"/>
        </w:rPr>
        <w:t xml:space="preserve"> del que estamos tratando, hay dos formas de conectar el API con el </w:t>
      </w:r>
      <w:proofErr w:type="spellStart"/>
      <w:r w:rsidR="00A16EAD">
        <w:rPr>
          <w:sz w:val="24"/>
          <w:szCs w:val="24"/>
        </w:rPr>
        <w:t>bot</w:t>
      </w:r>
      <w:proofErr w:type="spellEnd"/>
      <w:r w:rsidR="00A16EAD">
        <w:rPr>
          <w:sz w:val="24"/>
          <w:szCs w:val="24"/>
        </w:rPr>
        <w:t xml:space="preserve">, he utilizado el método </w:t>
      </w:r>
      <w:proofErr w:type="spellStart"/>
      <w:r w:rsidR="00A16EAD">
        <w:rPr>
          <w:sz w:val="24"/>
          <w:szCs w:val="24"/>
        </w:rPr>
        <w:t>webhook</w:t>
      </w:r>
      <w:proofErr w:type="spellEnd"/>
      <w:r w:rsidR="00A16EAD">
        <w:rPr>
          <w:sz w:val="24"/>
          <w:szCs w:val="24"/>
        </w:rPr>
        <w:t>, ya que es más óptimo y sencillo en su implementación</w:t>
      </w:r>
      <w:r w:rsidR="0085344A">
        <w:rPr>
          <w:sz w:val="24"/>
          <w:szCs w:val="24"/>
        </w:rPr>
        <w:t xml:space="preserve"> (la diferencia entre ambos métodos y la implementación del </w:t>
      </w:r>
      <w:proofErr w:type="spellStart"/>
      <w:r w:rsidR="0085344A">
        <w:rPr>
          <w:sz w:val="24"/>
          <w:szCs w:val="24"/>
        </w:rPr>
        <w:t>webhook</w:t>
      </w:r>
      <w:proofErr w:type="spellEnd"/>
      <w:r w:rsidR="0085344A">
        <w:rPr>
          <w:sz w:val="24"/>
          <w:szCs w:val="24"/>
        </w:rPr>
        <w:t xml:space="preserve"> se explicará más adelante).</w:t>
      </w:r>
    </w:p>
    <w:p w:rsidR="000078BD" w:rsidRDefault="000078BD" w:rsidP="001D1B06">
      <w:pPr>
        <w:rPr>
          <w:sz w:val="24"/>
          <w:szCs w:val="24"/>
        </w:rPr>
      </w:pPr>
    </w:p>
    <w:p w:rsidR="000078BD" w:rsidRDefault="000078BD" w:rsidP="001D1B06">
      <w:pPr>
        <w:rPr>
          <w:sz w:val="24"/>
          <w:szCs w:val="24"/>
        </w:rPr>
      </w:pPr>
    </w:p>
    <w:p w:rsidR="000078BD" w:rsidRDefault="000078BD" w:rsidP="001D1B06">
      <w:pPr>
        <w:rPr>
          <w:sz w:val="24"/>
          <w:szCs w:val="24"/>
        </w:rPr>
      </w:pPr>
    </w:p>
    <w:p w:rsidR="000078BD" w:rsidRDefault="000078BD" w:rsidP="001D1B06">
      <w:pPr>
        <w:rPr>
          <w:sz w:val="24"/>
          <w:szCs w:val="24"/>
        </w:rPr>
      </w:pPr>
    </w:p>
    <w:p w:rsidR="000078BD" w:rsidRDefault="000078BD" w:rsidP="001D1B06">
      <w:pPr>
        <w:rPr>
          <w:sz w:val="24"/>
          <w:szCs w:val="24"/>
        </w:rPr>
      </w:pPr>
    </w:p>
    <w:p w:rsidR="000078BD" w:rsidRDefault="000078BD" w:rsidP="001D1B06">
      <w:pPr>
        <w:rPr>
          <w:sz w:val="24"/>
          <w:szCs w:val="24"/>
        </w:rPr>
      </w:pPr>
    </w:p>
    <w:p w:rsidR="000078BD" w:rsidRDefault="000078BD" w:rsidP="001D1B06">
      <w:pPr>
        <w:rPr>
          <w:sz w:val="24"/>
          <w:szCs w:val="24"/>
        </w:rPr>
      </w:pPr>
    </w:p>
    <w:p w:rsidR="000078BD" w:rsidRDefault="000078BD" w:rsidP="001D1B06">
      <w:pPr>
        <w:rPr>
          <w:sz w:val="24"/>
          <w:szCs w:val="24"/>
        </w:rPr>
      </w:pPr>
    </w:p>
    <w:p w:rsidR="000078BD" w:rsidRDefault="000078BD" w:rsidP="000078B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Ejemplos reales:</w:t>
      </w:r>
    </w:p>
    <w:p w:rsidR="000078BD" w:rsidRDefault="000078BD" w:rsidP="000078BD">
      <w:pPr>
        <w:rPr>
          <w:sz w:val="24"/>
          <w:szCs w:val="24"/>
        </w:rPr>
      </w:pPr>
      <w:r>
        <w:rPr>
          <w:sz w:val="24"/>
          <w:szCs w:val="24"/>
        </w:rPr>
        <w:t xml:space="preserve">En este apartado, </w:t>
      </w:r>
      <w:r w:rsidR="00F610C3">
        <w:rPr>
          <w:sz w:val="24"/>
          <w:szCs w:val="24"/>
        </w:rPr>
        <w:t>veremos pruebas de</w:t>
      </w:r>
      <w:r>
        <w:rPr>
          <w:sz w:val="24"/>
          <w:szCs w:val="24"/>
        </w:rPr>
        <w:t xml:space="preserve"> interacción con nuestro </w:t>
      </w:r>
      <w:proofErr w:type="spellStart"/>
      <w:r>
        <w:rPr>
          <w:sz w:val="24"/>
          <w:szCs w:val="24"/>
        </w:rPr>
        <w:t>bot</w:t>
      </w:r>
      <w:proofErr w:type="spellEnd"/>
      <w:r w:rsidR="00F610C3">
        <w:rPr>
          <w:sz w:val="24"/>
          <w:szCs w:val="24"/>
        </w:rPr>
        <w:t>, el código se encuentra en el ZIP proporcionado</w:t>
      </w:r>
      <w:r>
        <w:rPr>
          <w:sz w:val="24"/>
          <w:szCs w:val="24"/>
        </w:rPr>
        <w:t>:</w:t>
      </w:r>
    </w:p>
    <w:p w:rsidR="00F610C3" w:rsidRDefault="00F610C3" w:rsidP="000078BD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933825" cy="3580789"/>
            <wp:effectExtent l="0" t="0" r="0" b="635"/>
            <wp:docPr id="1" name="Imagen 1" descr="C:\Users\ismael.rivera-ext\Desktop\conversac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mael.rivera-ext\Desktop\conversacio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197" cy="359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BD" w:rsidRDefault="00F610C3" w:rsidP="000078BD">
      <w:pPr>
        <w:rPr>
          <w:sz w:val="24"/>
          <w:szCs w:val="24"/>
        </w:rPr>
      </w:pPr>
      <w:r>
        <w:rPr>
          <w:sz w:val="24"/>
          <w:szCs w:val="24"/>
        </w:rPr>
        <w:t xml:space="preserve">Aquí tenemos unos ejemplos de respuesta frente a mensajes que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contiene en su código, y devuelve la respuesta adecuada.</w:t>
      </w:r>
    </w:p>
    <w:p w:rsidR="00F610C3" w:rsidRDefault="00F610C3" w:rsidP="000078BD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943350" cy="3059496"/>
            <wp:effectExtent l="0" t="0" r="0" b="7620"/>
            <wp:docPr id="2" name="Imagen 2" descr="C:\Users\ismael.rivera-ext\Desktop\juegorul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mael.rivera-ext\Desktop\juegorule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82" t="5932" r="13780" b="30508"/>
                    <a:stretch/>
                  </pic:blipFill>
                  <pic:spPr bwMode="auto">
                    <a:xfrm>
                      <a:off x="0" y="0"/>
                      <a:ext cx="3957690" cy="307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0C3" w:rsidRDefault="00F610C3" w:rsidP="00F610C3">
      <w:pPr>
        <w:tabs>
          <w:tab w:val="left" w:pos="960"/>
        </w:tabs>
        <w:rPr>
          <w:sz w:val="24"/>
          <w:szCs w:val="24"/>
        </w:rPr>
      </w:pPr>
    </w:p>
    <w:p w:rsidR="00F610C3" w:rsidRPr="00F610C3" w:rsidRDefault="00F610C3" w:rsidP="00F610C3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Y aquí tenemos un ejemplo del juego de la ruleta implementado y funcional (el sistema de fichas no funciona aún, ver changelog.txt.</w:t>
      </w:r>
      <w:bookmarkStart w:id="0" w:name="_GoBack"/>
      <w:bookmarkEnd w:id="0"/>
    </w:p>
    <w:sectPr w:rsidR="00F610C3" w:rsidRPr="00F610C3" w:rsidSect="00D7546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A5216"/>
    <w:multiLevelType w:val="hybridMultilevel"/>
    <w:tmpl w:val="8892E83C"/>
    <w:lvl w:ilvl="0" w:tplc="736C97DE">
      <w:start w:val="1"/>
      <w:numFmt w:val="decimal"/>
      <w:lvlText w:val="%1...........................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B3D4F"/>
    <w:multiLevelType w:val="hybridMultilevel"/>
    <w:tmpl w:val="04CC5A24"/>
    <w:lvl w:ilvl="0" w:tplc="E91A4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393F"/>
    <w:multiLevelType w:val="hybridMultilevel"/>
    <w:tmpl w:val="AFCC9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37DF8"/>
    <w:multiLevelType w:val="hybridMultilevel"/>
    <w:tmpl w:val="512A2D14"/>
    <w:lvl w:ilvl="0" w:tplc="6D26B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65"/>
    <w:rsid w:val="000078BD"/>
    <w:rsid w:val="001D1B06"/>
    <w:rsid w:val="004B5CD7"/>
    <w:rsid w:val="00712CF1"/>
    <w:rsid w:val="0085344A"/>
    <w:rsid w:val="00A16EAD"/>
    <w:rsid w:val="00B914DF"/>
    <w:rsid w:val="00D75465"/>
    <w:rsid w:val="00F6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B1FE"/>
  <w15:chartTrackingRefBased/>
  <w15:docId w15:val="{D4D0C7B9-8CC7-43AC-9B94-E4F93420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546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46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754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curso.</vt:lpstr>
    </vt:vector>
  </TitlesOfParts>
  <Company>2º DAW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curso.</dc:title>
  <dc:subject>Nombre del proyecto: ismabot</dc:subject>
  <dc:creator>Ismael Rivera Moreno</dc:creator>
  <cp:keywords/>
  <dc:description/>
  <cp:lastModifiedBy>Ismael Rivera Moreno</cp:lastModifiedBy>
  <cp:revision>2</cp:revision>
  <dcterms:created xsi:type="dcterms:W3CDTF">2017-10-24T20:27:00Z</dcterms:created>
  <dcterms:modified xsi:type="dcterms:W3CDTF">2017-10-25T10:11:00Z</dcterms:modified>
</cp:coreProperties>
</file>