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41CE" w14:textId="77777777" w:rsidR="00494CB1" w:rsidRPr="007B43D7" w:rsidRDefault="00000000">
      <w:pPr>
        <w:spacing w:after="80"/>
        <w:rPr>
          <w:color w:val="000000" w:themeColor="text1"/>
        </w:rPr>
      </w:pPr>
      <w:r w:rsidRPr="007B43D7">
        <w:rPr>
          <w:b/>
          <w:bCs/>
          <w:color w:val="000000" w:themeColor="text1"/>
          <w:sz w:val="34"/>
          <w:szCs w:val="34"/>
        </w:rPr>
        <w:t>PowerShell + SQL Server — Skills-Based Assessment</w:t>
      </w:r>
    </w:p>
    <w:p w14:paraId="141D4D9E" w14:textId="77777777" w:rsidR="00494CB1" w:rsidRPr="007B43D7" w:rsidRDefault="00000000">
      <w:pPr>
        <w:pStyle w:val="Heading1"/>
        <w:rPr>
          <w:color w:val="000000" w:themeColor="text1"/>
        </w:rPr>
      </w:pPr>
      <w:r w:rsidRPr="007B43D7">
        <w:rPr>
          <w:color w:val="000000" w:themeColor="text1"/>
        </w:rPr>
        <w:t>Part 1: Running the Assessment</w:t>
      </w:r>
    </w:p>
    <w:p w14:paraId="433774A0" w14:textId="77777777" w:rsidR="00494CB1" w:rsidRPr="007B43D7" w:rsidRDefault="00000000">
      <w:pPr>
        <w:spacing w:after="120"/>
        <w:rPr>
          <w:color w:val="000000" w:themeColor="text1"/>
        </w:rPr>
      </w:pPr>
      <w:r w:rsidRPr="007B43D7">
        <w:rPr>
          <w:color w:val="000000" w:themeColor="text1"/>
        </w:rPr>
        <w:t>Walk through each task in order, running the corresponding script and confirming the output. Run everything from the project root folder.</w:t>
      </w:r>
    </w:p>
    <w:p w14:paraId="4181E9E1" w14:textId="77777777" w:rsidR="00494CB1" w:rsidRPr="007B43D7" w:rsidRDefault="00000000">
      <w:pPr>
        <w:pStyle w:val="Heading2"/>
        <w:rPr>
          <w:color w:val="000000" w:themeColor="text1"/>
        </w:rPr>
      </w:pPr>
      <w:r w:rsidRPr="007B43D7">
        <w:rPr>
          <w:color w:val="000000" w:themeColor="text1"/>
        </w:rPr>
        <w:t>Task 1 — Connect to SQL Server</w:t>
      </w:r>
    </w:p>
    <w:p w14:paraId="2FF628B8" w14:textId="77777777" w:rsidR="00494CB1" w:rsidRPr="007B43D7" w:rsidRDefault="00000000">
      <w:pPr>
        <w:spacing w:after="120"/>
        <w:rPr>
          <w:color w:val="000000" w:themeColor="text1"/>
        </w:rPr>
      </w:pPr>
      <w:r w:rsidRPr="007B43D7">
        <w:rPr>
          <w:color w:val="000000" w:themeColor="text1"/>
        </w:rPr>
        <w:t>Create connection.ps1. Open a connection to the local SQL Server instance using Windows authentication, confirm success, then close it cleanly.</w:t>
      </w:r>
    </w:p>
    <w:p w14:paraId="1184D55E" w14:textId="77777777" w:rsidR="00494CB1" w:rsidRPr="007B43D7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$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connectionString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"Server=</w:t>
      </w:r>
      <w:proofErr w:type="spellStart"/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localhost;Database</w:t>
      </w:r>
      <w:proofErr w:type="spellEnd"/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=</w:t>
      </w:r>
      <w:proofErr w:type="spellStart"/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master;Trusted</w:t>
      </w:r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_Connection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=True;"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$connection = New-Object </w:t>
      </w:r>
      <w:proofErr w:type="spellStart"/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System.Data.SqlClient.SqlConnection</w:t>
      </w:r>
      <w:proofErr w:type="spellEnd"/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connection.ConnectionString</w:t>
      </w:r>
      <w:proofErr w:type="spellEnd"/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$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connectionString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try {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connection.Open</w:t>
      </w:r>
      <w:proofErr w:type="spellEnd"/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()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"Connection to the SQL Server established successfully!" -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ForegroundColor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Green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 catch {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"Connection failed: $_" -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ForegroundColor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Red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 finally {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if ($</w:t>
      </w:r>
      <w:proofErr w:type="spellStart"/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connection.State</w:t>
      </w:r>
      <w:proofErr w:type="spellEnd"/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-eq 'Open') {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$</w:t>
      </w:r>
      <w:proofErr w:type="spellStart"/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connection.Close</w:t>
      </w:r>
      <w:proofErr w:type="spellEnd"/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()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Write-Host "Connection closed." -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ForegroundColor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Yellow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</w:t>
      </w:r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}</w:t>
      </w:r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</w:t>
      </w:r>
    </w:p>
    <w:p w14:paraId="2FFA254E" w14:textId="77777777" w:rsidR="00494CB1" w:rsidRPr="007B43D7" w:rsidRDefault="00000000">
      <w:pPr>
        <w:spacing w:after="120"/>
        <w:rPr>
          <w:color w:val="000000" w:themeColor="text1"/>
        </w:rPr>
      </w:pPr>
      <w:r w:rsidRPr="007B43D7">
        <w:rPr>
          <w:color w:val="000000" w:themeColor="text1"/>
        </w:rPr>
        <w:t>Expected console output: Connection to the SQL Server established successfully! Connection closed.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4CB1" w:rsidRPr="007B43D7" w14:paraId="6F12D254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5F6FB" w14:textId="77777777" w:rsidR="00494CB1" w:rsidRPr="007B43D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7B43D7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77CE3BDD" wp14:editId="3DDB8159">
                  <wp:extent cx="4572000" cy="4067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06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0C644" w14:textId="77777777" w:rsidR="00494CB1" w:rsidRPr="007B43D7" w:rsidRDefault="00000000">
            <w:pPr>
              <w:jc w:val="center"/>
              <w:rPr>
                <w:color w:val="000000" w:themeColor="text1"/>
              </w:rPr>
            </w:pPr>
            <w:r w:rsidRPr="007B43D7">
              <w:rPr>
                <w:i/>
                <w:iCs/>
                <w:color w:val="000000" w:themeColor="text1"/>
                <w:sz w:val="18"/>
                <w:szCs w:val="18"/>
              </w:rPr>
              <w:t>connection.ps1 run successfully — connection opened and closed cleanly.</w:t>
            </w:r>
          </w:p>
        </w:tc>
      </w:tr>
    </w:tbl>
    <w:p w14:paraId="401BC020" w14:textId="77777777" w:rsidR="00494CB1" w:rsidRPr="007B43D7" w:rsidRDefault="00494CB1">
      <w:pPr>
        <w:spacing w:after="240"/>
        <w:rPr>
          <w:color w:val="000000" w:themeColor="text1"/>
        </w:rPr>
      </w:pPr>
    </w:p>
    <w:p w14:paraId="03A65CC7" w14:textId="77777777" w:rsidR="00494CB1" w:rsidRPr="007B43D7" w:rsidRDefault="00000000">
      <w:pPr>
        <w:pStyle w:val="Heading2"/>
        <w:rPr>
          <w:color w:val="000000" w:themeColor="text1"/>
        </w:rPr>
      </w:pPr>
      <w:r w:rsidRPr="007B43D7">
        <w:rPr>
          <w:color w:val="000000" w:themeColor="text1"/>
        </w:rPr>
        <w:t>Task 2 — Query and Display Adventurer Names</w:t>
      </w:r>
    </w:p>
    <w:p w14:paraId="2041E6E8" w14:textId="77777777" w:rsidR="00494CB1" w:rsidRPr="007B43D7" w:rsidRDefault="00000000">
      <w:pPr>
        <w:spacing w:after="120"/>
        <w:rPr>
          <w:color w:val="000000" w:themeColor="text1"/>
        </w:rPr>
      </w:pPr>
      <w:r w:rsidRPr="007B43D7">
        <w:rPr>
          <w:color w:val="000000" w:themeColor="text1"/>
        </w:rPr>
        <w:t>Query the Adventurers table and display each name in a scroll-like list.</w:t>
      </w:r>
    </w:p>
    <w:p w14:paraId="1B4416FE" w14:textId="77777777" w:rsidR="00494CB1" w:rsidRPr="007B43D7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$query = "SELECT Name FROM Adventurers"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$command = $</w:t>
      </w:r>
      <w:proofErr w:type="spellStart"/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connection.CreateCommand</w:t>
      </w:r>
      <w:proofErr w:type="spellEnd"/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()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command.CommandText</w:t>
      </w:r>
      <w:proofErr w:type="spellEnd"/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$query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$adapter = New-Object </w:t>
      </w:r>
      <w:proofErr w:type="spellStart"/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System.Data.SqlClient.SqlDataAdapter</w:t>
      </w:r>
      <w:proofErr w:type="spellEnd"/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$command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$dataset = New-Object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System.Data.DataSet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adapter.Fill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($dataset) | Out-Null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Write-Host "</w:t>
      </w:r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Adventurers :</w:t>
      </w:r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" -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ForegroundColor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Cyan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dataset.Tables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[0] |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ForEach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-Object {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" - $($</w:t>
      </w:r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_.Name</w:t>
      </w:r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)" -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ForegroundColor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Yellow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</w:t>
      </w:r>
    </w:p>
    <w:p w14:paraId="1E32D768" w14:textId="77777777" w:rsidR="00494CB1" w:rsidRPr="007B43D7" w:rsidRDefault="00000000">
      <w:pPr>
        <w:spacing w:after="120"/>
        <w:rPr>
          <w:color w:val="000000" w:themeColor="text1"/>
        </w:rPr>
      </w:pPr>
      <w:r w:rsidRPr="007B43D7">
        <w:rPr>
          <w:color w:val="000000" w:themeColor="text1"/>
        </w:rPr>
        <w:t>Expected: a list of 20 adventurer names printed under the "</w:t>
      </w:r>
      <w:proofErr w:type="gramStart"/>
      <w:r w:rsidRPr="007B43D7">
        <w:rPr>
          <w:color w:val="000000" w:themeColor="text1"/>
        </w:rPr>
        <w:t>Adventurers :</w:t>
      </w:r>
      <w:proofErr w:type="gramEnd"/>
      <w:r w:rsidRPr="007B43D7">
        <w:rPr>
          <w:color w:val="000000" w:themeColor="text1"/>
        </w:rPr>
        <w:t>" header.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4CB1" w:rsidRPr="007B43D7" w14:paraId="7EEF8EF2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7E6F0D" w14:textId="77777777" w:rsidR="00494CB1" w:rsidRPr="007B43D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7B43D7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28FE1B1C" wp14:editId="3762CA9A">
                  <wp:extent cx="4572000" cy="5648325"/>
                  <wp:effectExtent l="0" t="0" r="0" b="0"/>
                  <wp:docPr id="805200353" name="Picture 805200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564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6F706" w14:textId="77777777" w:rsidR="00494CB1" w:rsidRPr="007B43D7" w:rsidRDefault="00000000">
            <w:pPr>
              <w:jc w:val="center"/>
              <w:rPr>
                <w:color w:val="000000" w:themeColor="text1"/>
              </w:rPr>
            </w:pPr>
            <w:r w:rsidRPr="007B43D7">
              <w:rPr>
                <w:i/>
                <w:iCs/>
                <w:color w:val="000000" w:themeColor="text1"/>
                <w:sz w:val="18"/>
                <w:szCs w:val="18"/>
              </w:rPr>
              <w:t>Query run successfully, listing all 20 adventurer names from the Adventurers table.</w:t>
            </w:r>
          </w:p>
        </w:tc>
      </w:tr>
    </w:tbl>
    <w:p w14:paraId="474BDE16" w14:textId="77777777" w:rsidR="00494CB1" w:rsidRPr="007B43D7" w:rsidRDefault="00494CB1">
      <w:pPr>
        <w:spacing w:after="240"/>
        <w:rPr>
          <w:color w:val="000000" w:themeColor="text1"/>
        </w:rPr>
      </w:pPr>
    </w:p>
    <w:p w14:paraId="4493DBB7" w14:textId="77777777" w:rsidR="00494CB1" w:rsidRPr="007B43D7" w:rsidRDefault="00000000">
      <w:pPr>
        <w:pStyle w:val="Heading2"/>
        <w:rPr>
          <w:color w:val="000000" w:themeColor="text1"/>
        </w:rPr>
      </w:pPr>
      <w:r w:rsidRPr="007B43D7">
        <w:rPr>
          <w:color w:val="000000" w:themeColor="text1"/>
        </w:rPr>
        <w:t>Task 3 — Create and Populate the Adventurers Table</w:t>
      </w:r>
    </w:p>
    <w:p w14:paraId="7760E0A1" w14:textId="77777777" w:rsidR="00494CB1" w:rsidRPr="007B43D7" w:rsidRDefault="00000000">
      <w:pPr>
        <w:spacing w:after="120"/>
        <w:rPr>
          <w:color w:val="000000" w:themeColor="text1"/>
        </w:rPr>
      </w:pPr>
      <w:r w:rsidRPr="007B43D7">
        <w:rPr>
          <w:color w:val="000000" w:themeColor="text1"/>
        </w:rPr>
        <w:t>Create task3-InsertValue.ps1. Drop and recreate the Adventurers table, then insert 20 sample adventurer names.</w:t>
      </w:r>
    </w:p>
    <w:p w14:paraId="5A9688EE" w14:textId="77777777" w:rsidR="00494CB1" w:rsidRPr="007B43D7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$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createAdventurersTable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DROP TABLE IF EXISTS Adventurers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CREATE TABLE Adventurers (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Id INT </w:t>
      </w:r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IDENTITY(</w:t>
      </w:r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1,1) PRIMARY KEY,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Name </w:t>
      </w:r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NVARCHAR(</w:t>
      </w:r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100) NOT NULL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);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"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lastRenderedPageBreak/>
        <w:br/>
        <w:t>$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adventurersValues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INSERT INTO Adventurers (Name) VALUES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</w:t>
      </w:r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(</w:t>
      </w:r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'Baron von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Ticklebottom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'),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</w:t>
      </w:r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(</w:t>
      </w:r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'Sir Reginald Pantsalot'),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</w:t>
      </w:r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(</w:t>
      </w:r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'Gloria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Thunderbritches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'),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-- ... 17 more sample names ...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"</w:t>
      </w:r>
    </w:p>
    <w:p w14:paraId="5C1009D2" w14:textId="77777777" w:rsidR="00494CB1" w:rsidRPr="007B43D7" w:rsidRDefault="00000000">
      <w:pPr>
        <w:spacing w:after="120"/>
        <w:rPr>
          <w:color w:val="000000" w:themeColor="text1"/>
        </w:rPr>
      </w:pPr>
      <w:r w:rsidRPr="007B43D7">
        <w:rPr>
          <w:color w:val="000000" w:themeColor="text1"/>
        </w:rPr>
        <w:t>Expected console output: Inserted 20 sample records into Adventurers table, followed by a numbered list of Id/Name pairs.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4CB1" w:rsidRPr="007B43D7" w14:paraId="06037113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55A4B0" w14:textId="77777777" w:rsidR="00494CB1" w:rsidRPr="007B43D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7B43D7">
              <w:rPr>
                <w:noProof/>
                <w:color w:val="000000" w:themeColor="text1"/>
              </w:rPr>
              <w:drawing>
                <wp:inline distT="0" distB="0" distL="0" distR="0" wp14:anchorId="64035015" wp14:editId="6E24232C">
                  <wp:extent cx="4572000" cy="5010150"/>
                  <wp:effectExtent l="0" t="0" r="0" b="0"/>
                  <wp:docPr id="910790988" name="Picture 910790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501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BE740" w14:textId="77777777" w:rsidR="00494CB1" w:rsidRPr="007B43D7" w:rsidRDefault="00000000">
            <w:pPr>
              <w:jc w:val="center"/>
              <w:rPr>
                <w:color w:val="000000" w:themeColor="text1"/>
              </w:rPr>
            </w:pPr>
            <w:r w:rsidRPr="007B43D7">
              <w:rPr>
                <w:i/>
                <w:iCs/>
                <w:color w:val="000000" w:themeColor="text1"/>
                <w:sz w:val="18"/>
                <w:szCs w:val="18"/>
              </w:rPr>
              <w:t>task3-InsertValue.ps1 run successfully — 20 adventurer records created and listed.</w:t>
            </w:r>
          </w:p>
        </w:tc>
      </w:tr>
    </w:tbl>
    <w:p w14:paraId="4D158BD1" w14:textId="77777777" w:rsidR="00494CB1" w:rsidRPr="007B43D7" w:rsidRDefault="00494CB1">
      <w:pPr>
        <w:spacing w:after="240"/>
        <w:rPr>
          <w:color w:val="000000" w:themeColor="text1"/>
        </w:rPr>
      </w:pPr>
    </w:p>
    <w:p w14:paraId="4EA1A751" w14:textId="77777777" w:rsidR="00494CB1" w:rsidRPr="007B43D7" w:rsidRDefault="00000000">
      <w:pPr>
        <w:pStyle w:val="Heading2"/>
        <w:rPr>
          <w:color w:val="000000" w:themeColor="text1"/>
        </w:rPr>
      </w:pPr>
      <w:r w:rsidRPr="007B43D7">
        <w:rPr>
          <w:color w:val="000000" w:themeColor="text1"/>
        </w:rPr>
        <w:t xml:space="preserve">Task 4 — Create and Populate the </w:t>
      </w:r>
      <w:proofErr w:type="spellStart"/>
      <w:r w:rsidRPr="007B43D7">
        <w:rPr>
          <w:color w:val="000000" w:themeColor="text1"/>
        </w:rPr>
        <w:t>LostArtifacts</w:t>
      </w:r>
      <w:proofErr w:type="spellEnd"/>
      <w:r w:rsidRPr="007B43D7">
        <w:rPr>
          <w:color w:val="000000" w:themeColor="text1"/>
        </w:rPr>
        <w:t xml:space="preserve"> Table</w:t>
      </w:r>
    </w:p>
    <w:p w14:paraId="2A9CB8D3" w14:textId="77777777" w:rsidR="00494CB1" w:rsidRPr="007B43D7" w:rsidRDefault="00000000">
      <w:pPr>
        <w:spacing w:after="120"/>
        <w:rPr>
          <w:color w:val="000000" w:themeColor="text1"/>
        </w:rPr>
      </w:pPr>
      <w:r w:rsidRPr="007B43D7">
        <w:rPr>
          <w:color w:val="000000" w:themeColor="text1"/>
        </w:rPr>
        <w:t xml:space="preserve">Create Task4-ArtifactsTable.ps1. Drop and recreate a </w:t>
      </w:r>
      <w:proofErr w:type="spellStart"/>
      <w:r w:rsidRPr="007B43D7">
        <w:rPr>
          <w:color w:val="000000" w:themeColor="text1"/>
        </w:rPr>
        <w:t>LostArtifacts</w:t>
      </w:r>
      <w:proofErr w:type="spellEnd"/>
      <w:r w:rsidRPr="007B43D7">
        <w:rPr>
          <w:color w:val="000000" w:themeColor="text1"/>
        </w:rPr>
        <w:t xml:space="preserve"> table with a status check constraint, then insert 20 sample artifacts with alternating Lost/Restored statuses.</w:t>
      </w:r>
    </w:p>
    <w:p w14:paraId="596B4DCB" w14:textId="77777777" w:rsidR="00494CB1" w:rsidRPr="007B43D7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lastRenderedPageBreak/>
        <w:t>$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createLostArtifactsTable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DROP TABLE IF EXISTS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LostArtifacts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CREATE TABLE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LostArtifacts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(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ArtifactId INT </w:t>
      </w:r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IDENTITY(</w:t>
      </w:r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1,1) PRIMARY KEY,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ArtifactName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NVARCHAR(</w:t>
      </w:r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100) NOT NULL,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ArtifactPower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NVARCHAR(</w:t>
      </w:r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100) NOT NULL,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ArtifactStatus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gram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NVARCHAR(</w:t>
      </w:r>
      <w:proofErr w:type="gram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100) CHECK (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ArtifactStatus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IN ('Lost', 'Restored'))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);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"</w:t>
      </w:r>
    </w:p>
    <w:p w14:paraId="0494481B" w14:textId="77777777" w:rsidR="00494CB1" w:rsidRPr="007B43D7" w:rsidRDefault="00000000">
      <w:pPr>
        <w:spacing w:after="120"/>
        <w:rPr>
          <w:color w:val="000000" w:themeColor="text1"/>
        </w:rPr>
      </w:pPr>
      <w:r w:rsidRPr="007B43D7">
        <w:rPr>
          <w:color w:val="000000" w:themeColor="text1"/>
        </w:rPr>
        <w:t xml:space="preserve">Expected console output: Inserted 20 sample records into Lost Artifacts table, followed by a table of ArtifactId, </w:t>
      </w:r>
      <w:proofErr w:type="spellStart"/>
      <w:r w:rsidRPr="007B43D7">
        <w:rPr>
          <w:color w:val="000000" w:themeColor="text1"/>
        </w:rPr>
        <w:t>ArtifactName</w:t>
      </w:r>
      <w:proofErr w:type="spellEnd"/>
      <w:r w:rsidRPr="007B43D7">
        <w:rPr>
          <w:color w:val="000000" w:themeColor="text1"/>
        </w:rPr>
        <w:t xml:space="preserve">, </w:t>
      </w:r>
      <w:proofErr w:type="spellStart"/>
      <w:r w:rsidRPr="007B43D7">
        <w:rPr>
          <w:color w:val="000000" w:themeColor="text1"/>
        </w:rPr>
        <w:t>ArtifactPower</w:t>
      </w:r>
      <w:proofErr w:type="spellEnd"/>
      <w:r w:rsidRPr="007B43D7">
        <w:rPr>
          <w:color w:val="000000" w:themeColor="text1"/>
        </w:rPr>
        <w:t xml:space="preserve">, and </w:t>
      </w:r>
      <w:proofErr w:type="spellStart"/>
      <w:r w:rsidRPr="007B43D7">
        <w:rPr>
          <w:color w:val="000000" w:themeColor="text1"/>
        </w:rPr>
        <w:t>ArtifactStatus</w:t>
      </w:r>
      <w:proofErr w:type="spellEnd"/>
      <w:r w:rsidRPr="007B43D7">
        <w:rPr>
          <w:color w:val="000000" w:themeColor="text1"/>
        </w:rPr>
        <w:t xml:space="preserve"> columns.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4CB1" w:rsidRPr="007B43D7" w14:paraId="7E756E47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9EE1BD" w14:textId="77777777" w:rsidR="00494CB1" w:rsidRPr="007B43D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7B43D7">
              <w:rPr>
                <w:noProof/>
                <w:color w:val="000000" w:themeColor="text1"/>
              </w:rPr>
              <w:drawing>
                <wp:inline distT="0" distB="0" distL="0" distR="0" wp14:anchorId="7B663E40" wp14:editId="1C6F136A">
                  <wp:extent cx="4572000" cy="4133850"/>
                  <wp:effectExtent l="0" t="0" r="0" b="0"/>
                  <wp:docPr id="1041306899" name="Picture 1041306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13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6F6C3" w14:textId="77777777" w:rsidR="00494CB1" w:rsidRPr="007B43D7" w:rsidRDefault="00000000">
            <w:pPr>
              <w:jc w:val="center"/>
              <w:rPr>
                <w:color w:val="000000" w:themeColor="text1"/>
              </w:rPr>
            </w:pPr>
            <w:r w:rsidRPr="007B43D7">
              <w:rPr>
                <w:i/>
                <w:iCs/>
                <w:color w:val="000000" w:themeColor="text1"/>
                <w:sz w:val="18"/>
                <w:szCs w:val="18"/>
              </w:rPr>
              <w:t>Task4-ArtifactsTable.ps1 run successfully — 20 artifact records created with alternating Lost/Restored status.</w:t>
            </w:r>
          </w:p>
        </w:tc>
      </w:tr>
    </w:tbl>
    <w:p w14:paraId="7A149905" w14:textId="77777777" w:rsidR="00494CB1" w:rsidRPr="007B43D7" w:rsidRDefault="00494CB1">
      <w:pPr>
        <w:spacing w:after="240"/>
        <w:rPr>
          <w:color w:val="000000" w:themeColor="text1"/>
        </w:rPr>
      </w:pPr>
    </w:p>
    <w:p w14:paraId="033F3F25" w14:textId="77777777" w:rsidR="00494CB1" w:rsidRPr="007B43D7" w:rsidRDefault="00000000">
      <w:pPr>
        <w:pStyle w:val="Heading2"/>
        <w:rPr>
          <w:color w:val="000000" w:themeColor="text1"/>
        </w:rPr>
      </w:pPr>
      <w:r w:rsidRPr="007B43D7">
        <w:rPr>
          <w:color w:val="000000" w:themeColor="text1"/>
        </w:rPr>
        <w:t>Task 4b — Filter to Show Only Lost Artifacts</w:t>
      </w:r>
    </w:p>
    <w:p w14:paraId="2C661854" w14:textId="77777777" w:rsidR="00494CB1" w:rsidRPr="007B43D7" w:rsidRDefault="00000000">
      <w:pPr>
        <w:spacing w:after="120"/>
        <w:rPr>
          <w:color w:val="000000" w:themeColor="text1"/>
        </w:rPr>
      </w:pPr>
      <w:r w:rsidRPr="007B43D7">
        <w:rPr>
          <w:color w:val="000000" w:themeColor="text1"/>
        </w:rPr>
        <w:t xml:space="preserve">Query the </w:t>
      </w:r>
      <w:proofErr w:type="spellStart"/>
      <w:r w:rsidRPr="007B43D7">
        <w:rPr>
          <w:color w:val="000000" w:themeColor="text1"/>
        </w:rPr>
        <w:t>LostArtifacts</w:t>
      </w:r>
      <w:proofErr w:type="spellEnd"/>
      <w:r w:rsidRPr="007B43D7">
        <w:rPr>
          <w:color w:val="000000" w:themeColor="text1"/>
        </w:rPr>
        <w:t xml:space="preserve"> table filtered to </w:t>
      </w:r>
      <w:proofErr w:type="spellStart"/>
      <w:r w:rsidRPr="007B43D7">
        <w:rPr>
          <w:color w:val="000000" w:themeColor="text1"/>
        </w:rPr>
        <w:t>ArtifactStatus</w:t>
      </w:r>
      <w:proofErr w:type="spellEnd"/>
      <w:r w:rsidRPr="007B43D7">
        <w:rPr>
          <w:color w:val="000000" w:themeColor="text1"/>
        </w:rPr>
        <w:t xml:space="preserve"> = 'Lost', to confirm the starting state before restoration.</w:t>
      </w:r>
    </w:p>
    <w:p w14:paraId="63C01699" w14:textId="77777777" w:rsidR="00494CB1" w:rsidRPr="007B43D7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$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lostOnlyQuery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"SELECT * FROM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LostArtifacts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WHERE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ArtifactStatus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'Lost'"</w:t>
      </w:r>
    </w:p>
    <w:p w14:paraId="5B2FD262" w14:textId="77777777" w:rsidR="00494CB1" w:rsidRPr="007B43D7" w:rsidRDefault="00000000">
      <w:pPr>
        <w:spacing w:after="120"/>
        <w:rPr>
          <w:color w:val="000000" w:themeColor="text1"/>
        </w:rPr>
      </w:pPr>
      <w:r w:rsidRPr="007B43D7">
        <w:rPr>
          <w:color w:val="000000" w:themeColor="text1"/>
        </w:rPr>
        <w:t>Expected: a table listing only the artifacts currently marked Lost.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4CB1" w:rsidRPr="007B43D7" w14:paraId="72EEA9C9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A6DB88" w14:textId="77777777" w:rsidR="00494CB1" w:rsidRPr="007B43D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7B43D7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6C488E37" wp14:editId="3684C37A">
                  <wp:extent cx="4572000" cy="4762500"/>
                  <wp:effectExtent l="0" t="0" r="0" b="0"/>
                  <wp:docPr id="3657432" name="Picture 3657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0D9C2" w14:textId="77777777" w:rsidR="00494CB1" w:rsidRPr="007B43D7" w:rsidRDefault="00000000">
            <w:pPr>
              <w:jc w:val="center"/>
              <w:rPr>
                <w:color w:val="000000" w:themeColor="text1"/>
              </w:rPr>
            </w:pPr>
            <w:r w:rsidRPr="007B43D7">
              <w:rPr>
                <w:i/>
                <w:iCs/>
                <w:color w:val="000000" w:themeColor="text1"/>
                <w:sz w:val="18"/>
                <w:szCs w:val="18"/>
              </w:rPr>
              <w:t xml:space="preserve">Filtered query showing only artifacts with </w:t>
            </w:r>
            <w:proofErr w:type="spellStart"/>
            <w:r w:rsidRPr="007B43D7">
              <w:rPr>
                <w:i/>
                <w:iCs/>
                <w:color w:val="000000" w:themeColor="text1"/>
                <w:sz w:val="18"/>
                <w:szCs w:val="18"/>
              </w:rPr>
              <w:t>ArtifactStatus</w:t>
            </w:r>
            <w:proofErr w:type="spellEnd"/>
            <w:r w:rsidRPr="007B43D7">
              <w:rPr>
                <w:i/>
                <w:iCs/>
                <w:color w:val="000000" w:themeColor="text1"/>
                <w:sz w:val="18"/>
                <w:szCs w:val="18"/>
              </w:rPr>
              <w:t xml:space="preserve"> = 'Lost' before restoration.</w:t>
            </w:r>
          </w:p>
        </w:tc>
      </w:tr>
    </w:tbl>
    <w:p w14:paraId="48F47AB5" w14:textId="77777777" w:rsidR="00494CB1" w:rsidRPr="007B43D7" w:rsidRDefault="00494CB1">
      <w:pPr>
        <w:spacing w:after="240"/>
        <w:rPr>
          <w:color w:val="000000" w:themeColor="text1"/>
        </w:rPr>
      </w:pPr>
    </w:p>
    <w:p w14:paraId="661440CD" w14:textId="77777777" w:rsidR="00494CB1" w:rsidRPr="007B43D7" w:rsidRDefault="00000000">
      <w:pPr>
        <w:pStyle w:val="Heading2"/>
        <w:rPr>
          <w:color w:val="000000" w:themeColor="text1"/>
        </w:rPr>
      </w:pPr>
      <w:r w:rsidRPr="007B43D7">
        <w:rPr>
          <w:color w:val="000000" w:themeColor="text1"/>
        </w:rPr>
        <w:t>Task 5 — Restore All Lost Artifacts</w:t>
      </w:r>
    </w:p>
    <w:p w14:paraId="3206EA84" w14:textId="77777777" w:rsidR="00494CB1" w:rsidRPr="007B43D7" w:rsidRDefault="00000000">
      <w:pPr>
        <w:spacing w:after="120"/>
        <w:rPr>
          <w:color w:val="000000" w:themeColor="text1"/>
        </w:rPr>
      </w:pPr>
      <w:r w:rsidRPr="007B43D7">
        <w:rPr>
          <w:color w:val="000000" w:themeColor="text1"/>
        </w:rPr>
        <w:t>Create Task5.ps1. Update every Lost artifact to Restored, then verify by querying for all Restored rows.</w:t>
      </w:r>
    </w:p>
    <w:p w14:paraId="4E5F8EF6" w14:textId="77777777" w:rsidR="00494CB1" w:rsidRPr="007B43D7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$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restoreLostArtifacts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UPDATE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LostArtifacts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SET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ArtifactStatus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'Restored'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WHERE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ArtifactStatus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'Lost';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"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verifyRestoration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SELECT * FROM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LostArtifacts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WHERE </w:t>
      </w:r>
      <w:proofErr w:type="spellStart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>ArtifactStatus</w:t>
      </w:r>
      <w:proofErr w:type="spellEnd"/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'Restored';</w:t>
      </w:r>
      <w:r w:rsidRPr="007B43D7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"</w:t>
      </w:r>
    </w:p>
    <w:p w14:paraId="42FC585F" w14:textId="77777777" w:rsidR="00494CB1" w:rsidRPr="007B43D7" w:rsidRDefault="00000000">
      <w:pPr>
        <w:spacing w:after="120"/>
        <w:rPr>
          <w:color w:val="000000" w:themeColor="text1"/>
        </w:rPr>
      </w:pPr>
      <w:r w:rsidRPr="007B43D7">
        <w:rPr>
          <w:color w:val="000000" w:themeColor="text1"/>
        </w:rPr>
        <w:t xml:space="preserve">Expected console output: "All Restored Artifacts:" followed by a table where every row's </w:t>
      </w:r>
      <w:proofErr w:type="spellStart"/>
      <w:r w:rsidRPr="007B43D7">
        <w:rPr>
          <w:color w:val="000000" w:themeColor="text1"/>
        </w:rPr>
        <w:t>ArtifactStatus</w:t>
      </w:r>
      <w:proofErr w:type="spellEnd"/>
      <w:r w:rsidRPr="007B43D7">
        <w:rPr>
          <w:color w:val="000000" w:themeColor="text1"/>
        </w:rPr>
        <w:t xml:space="preserve"> column reads Restored.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4CB1" w:rsidRPr="007B43D7" w14:paraId="4B85D3D9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708A7" w14:textId="77777777" w:rsidR="00494CB1" w:rsidRPr="007B43D7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7B43D7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1E4BDD97" wp14:editId="5F809B28">
                  <wp:extent cx="4572000" cy="6229350"/>
                  <wp:effectExtent l="0" t="0" r="0" b="0"/>
                  <wp:docPr id="956239675" name="Picture 956239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622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3EE33" w14:textId="77777777" w:rsidR="00494CB1" w:rsidRPr="007B43D7" w:rsidRDefault="00000000">
            <w:pPr>
              <w:jc w:val="center"/>
              <w:rPr>
                <w:color w:val="000000" w:themeColor="text1"/>
              </w:rPr>
            </w:pPr>
            <w:r w:rsidRPr="007B43D7">
              <w:rPr>
                <w:i/>
                <w:iCs/>
                <w:color w:val="000000" w:themeColor="text1"/>
                <w:sz w:val="18"/>
                <w:szCs w:val="18"/>
              </w:rPr>
              <w:t xml:space="preserve">Task5.ps1 run successfully — all 20 artifacts now show </w:t>
            </w:r>
            <w:proofErr w:type="spellStart"/>
            <w:r w:rsidRPr="007B43D7">
              <w:rPr>
                <w:i/>
                <w:iCs/>
                <w:color w:val="000000" w:themeColor="text1"/>
                <w:sz w:val="18"/>
                <w:szCs w:val="18"/>
              </w:rPr>
              <w:t>ArtifactStatus</w:t>
            </w:r>
            <w:proofErr w:type="spellEnd"/>
            <w:r w:rsidRPr="007B43D7">
              <w:rPr>
                <w:i/>
                <w:iCs/>
                <w:color w:val="000000" w:themeColor="text1"/>
                <w:sz w:val="18"/>
                <w:szCs w:val="18"/>
              </w:rPr>
              <w:t xml:space="preserve"> = Restored.</w:t>
            </w:r>
          </w:p>
        </w:tc>
      </w:tr>
    </w:tbl>
    <w:p w14:paraId="681D03F2" w14:textId="77777777" w:rsidR="00494CB1" w:rsidRPr="007B43D7" w:rsidRDefault="00494CB1">
      <w:pPr>
        <w:spacing w:after="240"/>
        <w:rPr>
          <w:color w:val="000000" w:themeColor="text1"/>
        </w:rPr>
      </w:pPr>
    </w:p>
    <w:sectPr w:rsidR="00494CB1" w:rsidRPr="007B43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3B5A"/>
    <w:multiLevelType w:val="hybridMultilevel"/>
    <w:tmpl w:val="65BC3A9E"/>
    <w:lvl w:ilvl="0" w:tplc="4154AF76">
      <w:start w:val="1"/>
      <w:numFmt w:val="bullet"/>
      <w:lvlText w:val="●"/>
      <w:lvlJc w:val="left"/>
      <w:pPr>
        <w:ind w:left="720" w:hanging="360"/>
      </w:pPr>
    </w:lvl>
    <w:lvl w:ilvl="1" w:tplc="F702B918">
      <w:start w:val="1"/>
      <w:numFmt w:val="bullet"/>
      <w:lvlText w:val="○"/>
      <w:lvlJc w:val="left"/>
      <w:pPr>
        <w:ind w:left="1440" w:hanging="360"/>
      </w:pPr>
    </w:lvl>
    <w:lvl w:ilvl="2" w:tplc="67F0C6D6">
      <w:start w:val="1"/>
      <w:numFmt w:val="bullet"/>
      <w:lvlText w:val="■"/>
      <w:lvlJc w:val="left"/>
      <w:pPr>
        <w:ind w:left="2160" w:hanging="360"/>
      </w:pPr>
    </w:lvl>
    <w:lvl w:ilvl="3" w:tplc="A3FC6C7E">
      <w:start w:val="1"/>
      <w:numFmt w:val="bullet"/>
      <w:lvlText w:val="●"/>
      <w:lvlJc w:val="left"/>
      <w:pPr>
        <w:ind w:left="2880" w:hanging="360"/>
      </w:pPr>
    </w:lvl>
    <w:lvl w:ilvl="4" w:tplc="75384A84">
      <w:start w:val="1"/>
      <w:numFmt w:val="bullet"/>
      <w:lvlText w:val="○"/>
      <w:lvlJc w:val="left"/>
      <w:pPr>
        <w:ind w:left="3600" w:hanging="360"/>
      </w:pPr>
    </w:lvl>
    <w:lvl w:ilvl="5" w:tplc="2D3A5D52">
      <w:start w:val="1"/>
      <w:numFmt w:val="bullet"/>
      <w:lvlText w:val="■"/>
      <w:lvlJc w:val="left"/>
      <w:pPr>
        <w:ind w:left="4320" w:hanging="360"/>
      </w:pPr>
    </w:lvl>
    <w:lvl w:ilvl="6" w:tplc="AE904E0E">
      <w:start w:val="1"/>
      <w:numFmt w:val="bullet"/>
      <w:lvlText w:val="●"/>
      <w:lvlJc w:val="left"/>
      <w:pPr>
        <w:ind w:left="5040" w:hanging="360"/>
      </w:pPr>
    </w:lvl>
    <w:lvl w:ilvl="7" w:tplc="06182C1C">
      <w:start w:val="1"/>
      <w:numFmt w:val="bullet"/>
      <w:lvlText w:val="●"/>
      <w:lvlJc w:val="left"/>
      <w:pPr>
        <w:ind w:left="5760" w:hanging="360"/>
      </w:pPr>
    </w:lvl>
    <w:lvl w:ilvl="8" w:tplc="8EB418A0">
      <w:start w:val="1"/>
      <w:numFmt w:val="bullet"/>
      <w:lvlText w:val="●"/>
      <w:lvlJc w:val="left"/>
      <w:pPr>
        <w:ind w:left="6480" w:hanging="360"/>
      </w:pPr>
    </w:lvl>
  </w:abstractNum>
  <w:num w:numId="1" w16cid:durableId="381294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CB1"/>
    <w:rsid w:val="00494CB1"/>
    <w:rsid w:val="004A74A3"/>
    <w:rsid w:val="007B43D7"/>
    <w:rsid w:val="00D54C6E"/>
    <w:rsid w:val="00F0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8E64"/>
  <w15:docId w15:val="{4B7A6A88-B93D-4BE4-9E06-2817CD50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Khandoker Nasrin Ismet Ara</cp:lastModifiedBy>
  <cp:revision>3</cp:revision>
  <dcterms:created xsi:type="dcterms:W3CDTF">2026-06-30T15:33:00Z</dcterms:created>
  <dcterms:modified xsi:type="dcterms:W3CDTF">2026-08-05T03:15:00Z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42fe39c-94eb-40a6-a750-1074f4d8b258_Enabled">
    <vt:lpwstr>true</vt:lpwstr>
  </property>
  <property fmtid="{D5CDD505-2E9C-101B-9397-08002B2CF9AE}" pid="3" name="MSIP_Label_742fe39c-94eb-40a6-a750-1074f4d8b258_SetDate">
    <vt:lpwstr>2026-06-30T15:36:30Z</vt:lpwstr>
  </property>
  <property fmtid="{D5CDD505-2E9C-101B-9397-08002B2CF9AE}" pid="4" name="MSIP_Label_742fe39c-94eb-40a6-a750-1074f4d8b258_Method">
    <vt:lpwstr>Standard</vt:lpwstr>
  </property>
  <property fmtid="{D5CDD505-2E9C-101B-9397-08002B2CF9AE}" pid="5" name="MSIP_Label_742fe39c-94eb-40a6-a750-1074f4d8b258_Name">
    <vt:lpwstr>defa4170-0d19-0005-0004-bc88714345d2</vt:lpwstr>
  </property>
  <property fmtid="{D5CDD505-2E9C-101B-9397-08002B2CF9AE}" pid="6" name="MSIP_Label_742fe39c-94eb-40a6-a750-1074f4d8b258_SiteId">
    <vt:lpwstr>53dec7d7-2d74-40ec-9073-c9087e3eabb9</vt:lpwstr>
  </property>
  <property fmtid="{D5CDD505-2E9C-101B-9397-08002B2CF9AE}" pid="7" name="MSIP_Label_742fe39c-94eb-40a6-a750-1074f4d8b258_ActionId">
    <vt:lpwstr>04db9cf7-1f03-43e2-a6d6-90ad1f40492c</vt:lpwstr>
  </property>
  <property fmtid="{D5CDD505-2E9C-101B-9397-08002B2CF9AE}" pid="8" name="MSIP_Label_742fe39c-94eb-40a6-a750-1074f4d8b258_ContentBits">
    <vt:lpwstr>0</vt:lpwstr>
  </property>
  <property fmtid="{D5CDD505-2E9C-101B-9397-08002B2CF9AE}" pid="9" name="MSIP_Label_742fe39c-94eb-40a6-a750-1074f4d8b258_Tag">
    <vt:lpwstr>10, 3, 0, 1</vt:lpwstr>
  </property>
</Properties>
</file>