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4836F" w14:textId="48906048" w:rsidR="005232BA" w:rsidRDefault="00735205" w:rsidP="005232BA">
      <w:hyperlink r:id="rId4" w:history="1">
        <w:r w:rsidRPr="003F1B85">
          <w:rPr>
            <w:rStyle w:val="Hyperlink"/>
          </w:rPr>
          <w:t>https://www.kaggle.com/datasets/ismetgocer/time-spent-bill-amount-data-of-restaurants</w:t>
        </w:r>
      </w:hyperlink>
    </w:p>
    <w:p w14:paraId="4B0002AE" w14:textId="72103ABA" w:rsidR="00735205" w:rsidRDefault="00735205" w:rsidP="005232BA"/>
    <w:p w14:paraId="73A9DA9E" w14:textId="77777777" w:rsidR="00735205" w:rsidRPr="005232BA" w:rsidRDefault="00735205" w:rsidP="005232BA"/>
    <w:sectPr w:rsidR="00735205" w:rsidRPr="00523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40"/>
    <w:rsid w:val="00202640"/>
    <w:rsid w:val="005232BA"/>
    <w:rsid w:val="0054687E"/>
    <w:rsid w:val="00631B4C"/>
    <w:rsid w:val="0073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7BC7BA"/>
  <w15:chartTrackingRefBased/>
  <w15:docId w15:val="{9829E84F-7734-4126-B41E-B7989E21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32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ismetgocer/time-spent-bill-amount-data-of-restaura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1</Words>
  <Characters>189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Ismet</dc:creator>
  <cp:keywords/>
  <dc:description/>
  <cp:lastModifiedBy>Ismet Gocer</cp:lastModifiedBy>
  <cp:revision>3</cp:revision>
  <dcterms:created xsi:type="dcterms:W3CDTF">2023-12-20T07:21:00Z</dcterms:created>
  <dcterms:modified xsi:type="dcterms:W3CDTF">2023-12-20T17:31:00Z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f8981725d5acbe5d3d1877fae9721d37e327fb31c972e802e993b4fbb41bd8e2</vt:lpwstr>
  </property>
</Properties>
</file>