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MT940 / Online Hesap Hareketleri Talimat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Odea Bank A.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Ş.                                                                                 Tarih 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………………..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…………………………….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Şube’sine,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Şubeniz nezdinde bulunan ve hesap numarası aşağıda belirtilen hesap/hesaplarımıza  ait hesap hareketlerine dair her t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ürlü bilginin ayr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ıca muvafakatimizin alınmasına gerek olmaksızın Bankanız tarafından SWIFT (MT940) mesajı veya Bankanız standart ekstre formatında ; online web servis, SFTP yolu ile tarafımıza ya da SWIFT mesajı ile her g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ün …………………………… Bankas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ı’na bildirilmesini, bu bildirimler ile ger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şecek, halin icabına g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öre gerek yurt içi gerekse yurt d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ışı, veri aktarımına muvafakat ettiğimizi,  işbu talimatımız uyarınca Bankanızın tek sorumluluğunun s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öz konusu  hesab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ımıza/hesaplarımıza ait hesap hareketlerine ilişkin bilgileri, aşağıda belirtilmiş olan şekilde  …………………………… Bankası’na SWIFT mesajı ile bildirmek veya bankanız standart ekstre formatında; online web servis, SFTP yolu ile tarafımıza bildirmek olduğunu işbu talimatımızın ikinci ve yazılı bir talimatımızla durdurmadığımız s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ürece geçerli ve yürürlükte olaca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ğını ve durdurma talebiyle  vereceğimiz yazılı talimatımızın Şubenize teslim ettiğimiz  iş g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ününü takip eden ilk 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 g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ünü 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şleme alınacağını, bu işlemlerin yapılması sırasında ve/veya sonucunda oluşacak hatalar ve/veya eksiklikler ile s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öz konusu hesab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ımızın kapanması ve/veya tarafımızdan yeni bir hesap numarası bildirilmemesi nedeniyle ya da hesabımıza haciz veya tedbir vb. bir kısıtlama gelmesi sebebiyle ve/veya her t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ürlü teknik sorunlar ve/veya online web servis, SWIFT ve SFTP sisteminden kaynaklanan sorunlar nedeniyle, Bankan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ızca yapılan işbu talimatımıza konu bildirimlerin yapılamaması halinde ve/veya yapılan bildirim 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çeri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ğinin …………………………… Bankası, anılan Banka personeli ya da diğer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üçüncü ki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şiler tarafından 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ğrenilmesi ile bunun sonu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ından Bankanızın hi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çbir sorumlulu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ğunun bulunmadığını ve bulunmayacağını gayri kabili r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ücu olarak kabul, beyan ve taahhüt ederiz. </w:t>
      </w:r>
    </w:p>
    <w:tbl>
      <w:tblPr/>
      <w:tblGrid>
        <w:gridCol w:w="3108"/>
        <w:gridCol w:w="2146"/>
        <w:gridCol w:w="2097"/>
        <w:gridCol w:w="1711"/>
      </w:tblGrid>
      <w:tr>
        <w:trPr>
          <w:trHeight w:val="300" w:hRule="auto"/>
          <w:jc w:val="left"/>
        </w:trPr>
        <w:tc>
          <w:tcPr>
            <w:tcW w:w="3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Hesap </w:t>
            </w: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Şube Adı/Kodu</w:t>
            </w:r>
          </w:p>
        </w:tc>
        <w:tc>
          <w:tcPr>
            <w:tcW w:w="21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Hesap No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Ek No</w:t>
            </w:r>
          </w:p>
        </w:tc>
        <w:tc>
          <w:tcPr>
            <w:tcW w:w="1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Döviz Cinsi</w:t>
            </w:r>
          </w:p>
        </w:tc>
      </w:tr>
      <w:tr>
        <w:trPr>
          <w:trHeight w:val="300" w:hRule="auto"/>
          <w:jc w:val="left"/>
        </w:trPr>
        <w:tc>
          <w:tcPr>
            <w:tcW w:w="3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                                     </w:t>
            </w:r>
          </w:p>
        </w:tc>
        <w:tc>
          <w:tcPr>
            <w:tcW w:w="21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                                      </w:t>
            </w:r>
          </w:p>
        </w:tc>
        <w:tc>
          <w:tcPr>
            <w:tcW w:w="21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                                      </w:t>
            </w:r>
          </w:p>
        </w:tc>
        <w:tc>
          <w:tcPr>
            <w:tcW w:w="21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                                      </w:t>
            </w:r>
          </w:p>
        </w:tc>
        <w:tc>
          <w:tcPr>
            <w:tcW w:w="21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7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00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</w:tbl>
    <w:p>
      <w:pPr>
        <w:spacing w:before="0" w:after="0" w:line="276"/>
        <w:ind w:right="0" w:left="0" w:firstLine="0"/>
        <w:jc w:val="both"/>
        <w:rPr>
          <w:rFonts w:ascii="Tahoma" w:hAnsi="Tahoma" w:cs="Tahoma" w:eastAsia="Tahom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Hesap Hareketleri Transfer Yöntemleri 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Hesap Hareketlerimi a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şağıda belirtmiş olduğum şekilde almak istiyorum.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SWIFT mesaj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 olarak     </w:t>
        <w:tab/>
        <w:tab/>
        <w:tab/>
        <w:tab/>
        <w:t xml:space="preserve">Alıcı Banka SWIFT Kodu/Adı :                    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Online web servis ile</w:t>
      </w:r>
    </w:p>
    <w:p>
      <w:pPr>
        <w:spacing w:before="0" w:after="0" w:line="240"/>
        <w:ind w:right="0" w:left="4956" w:hanging="495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Bankan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ız SFTP’si ile                          </w:t>
        <w:tab/>
        <w:t xml:space="preserve">Statik IP No: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37.205.0.49 - 89.106.8.112 -    95.70.194.4 - 95.70.196.60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195.175.206.106</w:t>
      </w:r>
    </w:p>
    <w:p>
      <w:pPr>
        <w:spacing w:before="0" w:after="0" w:line="240"/>
        <w:ind w:right="0" w:left="0" w:firstLine="0"/>
        <w:jc w:val="both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 Belirtece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ğim SFTP adresi ile         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  <w:tab/>
        <w:t xml:space="preserve">- 37.205.0.128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</w:t>
        <w:tab/>
        <w:tab/>
        <w:tab/>
        <w:tab/>
        <w:tab/>
        <w:tab/>
        <w:tab/>
        <w:t xml:space="preserve">SFTP Adresi:</w:t>
      </w:r>
    </w:p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Firma (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İmza/Kaşe)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                                  </w:t>
        <w:tab/>
        <w:tab/>
        <w:t xml:space="preserve">Odea Bank A.Ş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.  ..………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  <w:t xml:space="preserve"> Şubesi </w:t>
      </w:r>
    </w:p>
    <w:p>
      <w:pPr>
        <w:spacing w:before="0" w:after="200" w:line="276"/>
        <w:ind w:right="0" w:left="4248" w:firstLine="708"/>
        <w:jc w:val="both"/>
        <w:rPr>
          <w:rFonts w:ascii="Tahoma" w:hAnsi="Tahoma" w:cs="Tahoma" w:eastAsia="Tahoma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( Ka</w:t>
      </w:r>
      <w:r>
        <w:rPr>
          <w:rFonts w:ascii="Tahoma" w:hAnsi="Tahoma" w:cs="Tahoma" w:eastAsia="Tahoma"/>
          <w:color w:val="auto"/>
          <w:spacing w:val="0"/>
          <w:position w:val="0"/>
          <w:sz w:val="22"/>
          <w:shd w:fill="FFFF00" w:val="clear"/>
        </w:rPr>
        <w:t xml:space="preserve">şe/İmza)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