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7486E" w14:textId="77777777" w:rsidR="005100C4" w:rsidRDefault="001C69DD">
      <w:pPr>
        <w:suppressAutoHyphens/>
        <w:spacing w:after="0" w:line="240" w:lineRule="auto"/>
        <w:jc w:val="center"/>
        <w:rPr>
          <w:rFonts w:ascii="Times New Roman" w:eastAsia="Times New Roman" w:hAnsi="Times New Roman" w:cs="Times New Roman"/>
          <w:b/>
          <w:color w:val="FF0000"/>
        </w:rPr>
      </w:pPr>
      <w:r>
        <w:rPr>
          <w:rFonts w:ascii="Times New Roman" w:eastAsia="Times New Roman" w:hAnsi="Times New Roman" w:cs="Times New Roman"/>
          <w:b/>
          <w:color w:val="FF0000"/>
        </w:rPr>
        <w:t>Hesap Ekstresi Web Servis Entegrasyonu Başvuru Formu</w:t>
      </w:r>
    </w:p>
    <w:p w14:paraId="74C26033" w14:textId="77777777" w:rsidR="005100C4" w:rsidRDefault="005100C4">
      <w:pPr>
        <w:spacing w:after="176" w:line="240" w:lineRule="auto"/>
        <w:jc w:val="both"/>
        <w:rPr>
          <w:rFonts w:ascii="Times New Roman" w:eastAsia="Times New Roman" w:hAnsi="Times New Roman" w:cs="Times New Roman"/>
          <w:color w:val="000000"/>
        </w:rPr>
      </w:pPr>
    </w:p>
    <w:p w14:paraId="5FF1863A" w14:textId="77777777" w:rsidR="005100C4" w:rsidRDefault="001C69DD">
      <w:pPr>
        <w:spacing w:after="176" w:line="240" w:lineRule="auto"/>
        <w:jc w:val="both"/>
        <w:rPr>
          <w:rFonts w:ascii="Times New Roman" w:eastAsia="Times New Roman" w:hAnsi="Times New Roman" w:cs="Times New Roman"/>
        </w:rPr>
      </w:pPr>
      <w:r>
        <w:rPr>
          <w:rFonts w:ascii="Times New Roman" w:eastAsia="Times New Roman" w:hAnsi="Times New Roman" w:cs="Times New Roman"/>
          <w:color w:val="000000"/>
        </w:rPr>
        <w:t>Bankanız nezdindeki aşağıda belirtilen vadesiz mevduat hesabımızdaki/hesaplarımızdaki işlemlerle ilgili olarak, her türlü kontrol tarafımıza ait olmak üzere Bankanız online elektronik hesap özeti uygulamasından yararlanmayı talep ediyoruz.</w:t>
      </w:r>
    </w:p>
    <w:p w14:paraId="4FB74918" w14:textId="77777777" w:rsidR="005100C4" w:rsidRDefault="001C69DD">
      <w:pPr>
        <w:spacing w:after="212"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Bankanız online elektronik hesap özeti uygulamasından yararlanabilmemiz için, aşağıda kimlik ve iletişim bilgileri yer alan kişinin Şirketimizi temsile yetkili olduğunu kabul, kullanıcı kodu ve şifrenin kendisine teslimini rica ederiz. Temin edilen kullanıcı kodu ve şifre ile aşağıda belirtilen statik IP kullanılarak Bankanızın web servisleri kullanılarak hesaplarımızın bakiye bilgileri ve gün içerisindeki hesap hareketlerinin izlenebileceğini, kopyalanabileceğini, yazdırılabileceğini, tüm bu işlemlerin sonuçlarından tamamen Şirketimizin sorumlu olduğunu kabul ederiz.</w:t>
      </w:r>
    </w:p>
    <w:tbl>
      <w:tblPr>
        <w:tblW w:w="0" w:type="auto"/>
        <w:tblInd w:w="108" w:type="dxa"/>
        <w:tblCellMar>
          <w:left w:w="10" w:type="dxa"/>
          <w:right w:w="10" w:type="dxa"/>
        </w:tblCellMar>
        <w:tblLook w:val="0000" w:firstRow="0" w:lastRow="0" w:firstColumn="0" w:lastColumn="0" w:noHBand="0" w:noVBand="0"/>
      </w:tblPr>
      <w:tblGrid>
        <w:gridCol w:w="9072"/>
      </w:tblGrid>
      <w:tr w:rsidR="005100C4" w14:paraId="3FF49933" w14:textId="77777777">
        <w:tc>
          <w:tcPr>
            <w:tcW w:w="9072" w:type="dxa"/>
            <w:tcBorders>
              <w:top w:val="single" w:sz="4" w:space="0" w:color="000000"/>
              <w:left w:val="single" w:sz="4" w:space="0" w:color="000000"/>
              <w:bottom w:val="single" w:sz="4" w:space="0" w:color="000000"/>
              <w:right w:val="single" w:sz="4" w:space="0" w:color="000000"/>
            </w:tcBorders>
            <w:shd w:val="clear" w:color="auto" w:fill="DEEAF6"/>
            <w:tcMar>
              <w:left w:w="108" w:type="dxa"/>
              <w:right w:w="108" w:type="dxa"/>
            </w:tcMar>
            <w:vAlign w:val="center"/>
          </w:tcPr>
          <w:p w14:paraId="457BF862" w14:textId="77777777" w:rsidR="005100C4" w:rsidRDefault="001C69DD">
            <w:pPr>
              <w:suppressAutoHyphens/>
              <w:spacing w:after="0" w:line="240" w:lineRule="auto"/>
            </w:pPr>
            <w:r>
              <w:rPr>
                <w:rFonts w:ascii="Times New Roman" w:eastAsia="Times New Roman" w:hAnsi="Times New Roman" w:cs="Times New Roman"/>
                <w:color w:val="FF0000"/>
              </w:rPr>
              <w:t>BAĞLANTI TÜRÜ</w:t>
            </w:r>
          </w:p>
        </w:tc>
      </w:tr>
      <w:tr w:rsidR="005100C4" w14:paraId="6E253B9F" w14:textId="77777777">
        <w:tc>
          <w:tcPr>
            <w:tcW w:w="90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5A60BF3" w14:textId="77777777" w:rsidR="005100C4" w:rsidRDefault="001C69DD">
            <w:pPr>
              <w:suppressAutoHyphens/>
              <w:spacing w:after="0" w:line="240" w:lineRule="auto"/>
              <w:ind w:left="392" w:hanging="392"/>
            </w:pPr>
            <w:r>
              <w:rPr>
                <w:rFonts w:ascii="Times New Roman" w:eastAsia="Times New Roman" w:hAnsi="Times New Roman" w:cs="Times New Roman"/>
              </w:rPr>
              <w:t xml:space="preserve">        Müşteri Hesap Bilgilerinin Kendi Sistemine Entegrasyonunu İstemektedir</w:t>
            </w:r>
          </w:p>
        </w:tc>
      </w:tr>
      <w:tr w:rsidR="005100C4" w14:paraId="094766A8" w14:textId="77777777">
        <w:tc>
          <w:tcPr>
            <w:tcW w:w="90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256D3481" w14:textId="77777777" w:rsidR="005100C4" w:rsidRDefault="001C69DD">
            <w:pPr>
              <w:suppressAutoHyphens/>
              <w:spacing w:after="0" w:line="240" w:lineRule="auto"/>
              <w:ind w:left="392" w:hanging="392"/>
              <w:rPr>
                <w:rFonts w:ascii="Times New Roman" w:eastAsia="Times New Roman" w:hAnsi="Times New Roman" w:cs="Times New Roman"/>
              </w:rPr>
            </w:pPr>
            <w:r>
              <w:rPr>
                <w:rFonts w:ascii="Times New Roman" w:eastAsia="Times New Roman" w:hAnsi="Times New Roman" w:cs="Times New Roman"/>
              </w:rPr>
              <w:t xml:space="preserve">        Müşteri Hesap Bilgilerinin Kendisi Dışında Bir Sisteme Entegrasyonunu İstemektedir.</w:t>
            </w:r>
          </w:p>
          <w:p w14:paraId="69840883" w14:textId="77777777" w:rsidR="005100C4" w:rsidRDefault="001C69DD">
            <w:pPr>
              <w:suppressAutoHyphens/>
              <w:spacing w:after="0" w:line="240" w:lineRule="auto"/>
              <w:ind w:left="392" w:hanging="392"/>
            </w:pPr>
            <w:r>
              <w:rPr>
                <w:rFonts w:ascii="Times New Roman" w:eastAsia="Times New Roman" w:hAnsi="Times New Roman" w:cs="Times New Roman"/>
              </w:rPr>
              <w:t xml:space="preserve"> Hesap  Bilgilerinin Paylaşılması İstenen Firmanın Adı:</w:t>
            </w:r>
            <w:r>
              <w:rPr>
                <w:rFonts w:ascii="Arial" w:eastAsia="Arial" w:hAnsi="Arial" w:cs="Arial"/>
                <w:color w:val="3B4251"/>
                <w:sz w:val="21"/>
                <w:shd w:val="clear" w:color="auto" w:fill="FFFFFF"/>
              </w:rPr>
              <w:t xml:space="preserve"> Eçözüm Bilgi Teknolojileri A.Ş.</w:t>
            </w:r>
          </w:p>
        </w:tc>
      </w:tr>
    </w:tbl>
    <w:p w14:paraId="1339DF13" w14:textId="77777777" w:rsidR="005100C4" w:rsidRDefault="005100C4">
      <w:pPr>
        <w:spacing w:after="212" w:line="240" w:lineRule="auto"/>
        <w:jc w:val="both"/>
        <w:rPr>
          <w:rFonts w:ascii="Times New Roman" w:eastAsia="Times New Roman" w:hAnsi="Times New Roman" w:cs="Times New Roman"/>
          <w:color w:val="000000"/>
        </w:rPr>
      </w:pPr>
    </w:p>
    <w:tbl>
      <w:tblPr>
        <w:tblW w:w="0" w:type="auto"/>
        <w:tblInd w:w="70" w:type="dxa"/>
        <w:tblCellMar>
          <w:left w:w="10" w:type="dxa"/>
          <w:right w:w="10" w:type="dxa"/>
        </w:tblCellMar>
        <w:tblLook w:val="0000" w:firstRow="0" w:lastRow="0" w:firstColumn="0" w:lastColumn="0" w:noHBand="0" w:noVBand="0"/>
      </w:tblPr>
      <w:tblGrid>
        <w:gridCol w:w="2871"/>
        <w:gridCol w:w="6271"/>
      </w:tblGrid>
      <w:tr w:rsidR="005100C4" w14:paraId="7E61EA5E" w14:textId="77777777">
        <w:tc>
          <w:tcPr>
            <w:tcW w:w="2871" w:type="dxa"/>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vAlign w:val="center"/>
          </w:tcPr>
          <w:p w14:paraId="2E2F9D8A" w14:textId="77777777" w:rsidR="005100C4" w:rsidRDefault="001C69DD">
            <w:pPr>
              <w:spacing w:after="0" w:line="240" w:lineRule="auto"/>
            </w:pPr>
            <w:r>
              <w:rPr>
                <w:rFonts w:ascii="Times New Roman" w:eastAsia="Times New Roman" w:hAnsi="Times New Roman" w:cs="Times New Roman"/>
                <w:color w:val="000000"/>
              </w:rPr>
              <w:t xml:space="preserve">Şirket Unvanı                  </w:t>
            </w:r>
          </w:p>
        </w:tc>
        <w:tc>
          <w:tcPr>
            <w:tcW w:w="6271" w:type="dxa"/>
            <w:tcBorders>
              <w:top w:val="single" w:sz="4" w:space="0" w:color="000000"/>
              <w:left w:val="single" w:sz="0" w:space="0" w:color="000000"/>
              <w:bottom w:val="single" w:sz="4" w:space="0" w:color="000000"/>
              <w:right w:val="single" w:sz="4" w:space="0" w:color="000000"/>
            </w:tcBorders>
            <w:shd w:val="clear" w:color="auto" w:fill="auto"/>
            <w:tcMar>
              <w:left w:w="70" w:type="dxa"/>
              <w:right w:w="70" w:type="dxa"/>
            </w:tcMar>
            <w:vAlign w:val="bottom"/>
          </w:tcPr>
          <w:p w14:paraId="73BB9577" w14:textId="77777777" w:rsidR="005100C4" w:rsidRDefault="001C69DD">
            <w:pPr>
              <w:spacing w:after="0" w:line="240" w:lineRule="auto"/>
            </w:pPr>
            <w:r>
              <w:rPr>
                <w:rFonts w:ascii="Times New Roman" w:eastAsia="Times New Roman" w:hAnsi="Times New Roman" w:cs="Times New Roman"/>
                <w:color w:val="000000"/>
              </w:rPr>
              <w:t> </w:t>
            </w:r>
          </w:p>
        </w:tc>
      </w:tr>
      <w:tr w:rsidR="005100C4" w14:paraId="71AC06C6" w14:textId="77777777">
        <w:tc>
          <w:tcPr>
            <w:tcW w:w="2871" w:type="dxa"/>
            <w:tcBorders>
              <w:top w:val="single" w:sz="0" w:space="0" w:color="000000"/>
              <w:left w:val="single" w:sz="4" w:space="0" w:color="000000"/>
              <w:bottom w:val="single" w:sz="4" w:space="0" w:color="000000"/>
              <w:right w:val="single" w:sz="4" w:space="0" w:color="000000"/>
            </w:tcBorders>
            <w:shd w:val="clear" w:color="auto" w:fill="auto"/>
            <w:tcMar>
              <w:left w:w="70" w:type="dxa"/>
              <w:right w:w="70" w:type="dxa"/>
            </w:tcMar>
            <w:vAlign w:val="center"/>
          </w:tcPr>
          <w:p w14:paraId="0D6906F9" w14:textId="77777777" w:rsidR="005100C4" w:rsidRDefault="001C69DD">
            <w:pPr>
              <w:spacing w:after="0" w:line="240" w:lineRule="auto"/>
            </w:pPr>
            <w:r>
              <w:rPr>
                <w:rFonts w:ascii="Times New Roman" w:eastAsia="Times New Roman" w:hAnsi="Times New Roman" w:cs="Times New Roman"/>
                <w:color w:val="000000"/>
              </w:rPr>
              <w:t>İdari Yetkili Ad -Soyad</w:t>
            </w:r>
          </w:p>
        </w:tc>
        <w:tc>
          <w:tcPr>
            <w:tcW w:w="6271" w:type="dxa"/>
            <w:tcBorders>
              <w:top w:val="single" w:sz="0" w:space="0" w:color="000000"/>
              <w:left w:val="single" w:sz="0" w:space="0" w:color="000000"/>
              <w:bottom w:val="single" w:sz="4" w:space="0" w:color="000000"/>
              <w:right w:val="single" w:sz="4" w:space="0" w:color="000000"/>
            </w:tcBorders>
            <w:shd w:val="clear" w:color="auto" w:fill="auto"/>
            <w:tcMar>
              <w:left w:w="70" w:type="dxa"/>
              <w:right w:w="70" w:type="dxa"/>
            </w:tcMar>
            <w:vAlign w:val="bottom"/>
          </w:tcPr>
          <w:p w14:paraId="113D2473" w14:textId="77777777" w:rsidR="005100C4" w:rsidRDefault="001C69DD">
            <w:pPr>
              <w:spacing w:after="0" w:line="240" w:lineRule="auto"/>
            </w:pPr>
            <w:r>
              <w:rPr>
                <w:rFonts w:ascii="Times New Roman" w:eastAsia="Times New Roman" w:hAnsi="Times New Roman" w:cs="Times New Roman"/>
                <w:color w:val="000000"/>
              </w:rPr>
              <w:t> </w:t>
            </w:r>
          </w:p>
        </w:tc>
      </w:tr>
      <w:tr w:rsidR="005100C4" w14:paraId="46ACAD58" w14:textId="77777777">
        <w:tc>
          <w:tcPr>
            <w:tcW w:w="2871" w:type="dxa"/>
            <w:tcBorders>
              <w:top w:val="single" w:sz="0" w:space="0" w:color="000000"/>
              <w:left w:val="single" w:sz="4" w:space="0" w:color="000000"/>
              <w:bottom w:val="single" w:sz="4" w:space="0" w:color="000000"/>
              <w:right w:val="single" w:sz="4" w:space="0" w:color="000000"/>
            </w:tcBorders>
            <w:shd w:val="clear" w:color="auto" w:fill="auto"/>
            <w:tcMar>
              <w:left w:w="70" w:type="dxa"/>
              <w:right w:w="70" w:type="dxa"/>
            </w:tcMar>
            <w:vAlign w:val="center"/>
          </w:tcPr>
          <w:p w14:paraId="6F8CC034" w14:textId="77777777" w:rsidR="005100C4" w:rsidRDefault="001C69DD">
            <w:pPr>
              <w:spacing w:after="0" w:line="240" w:lineRule="auto"/>
            </w:pPr>
            <w:r>
              <w:rPr>
                <w:rFonts w:ascii="Times New Roman" w:eastAsia="Times New Roman" w:hAnsi="Times New Roman" w:cs="Times New Roman"/>
                <w:color w:val="000000"/>
              </w:rPr>
              <w:t>Tarih</w:t>
            </w:r>
          </w:p>
        </w:tc>
        <w:tc>
          <w:tcPr>
            <w:tcW w:w="6271" w:type="dxa"/>
            <w:tcBorders>
              <w:top w:val="single" w:sz="0" w:space="0" w:color="000000"/>
              <w:left w:val="single" w:sz="0" w:space="0" w:color="000000"/>
              <w:bottom w:val="single" w:sz="4" w:space="0" w:color="000000"/>
              <w:right w:val="single" w:sz="4" w:space="0" w:color="000000"/>
            </w:tcBorders>
            <w:shd w:val="clear" w:color="auto" w:fill="auto"/>
            <w:tcMar>
              <w:left w:w="70" w:type="dxa"/>
              <w:right w:w="70" w:type="dxa"/>
            </w:tcMar>
            <w:vAlign w:val="bottom"/>
          </w:tcPr>
          <w:p w14:paraId="05B688D9" w14:textId="77777777" w:rsidR="005100C4" w:rsidRDefault="001C69DD">
            <w:pPr>
              <w:spacing w:after="0" w:line="240" w:lineRule="auto"/>
            </w:pPr>
            <w:r>
              <w:rPr>
                <w:rFonts w:ascii="Times New Roman" w:eastAsia="Times New Roman" w:hAnsi="Times New Roman" w:cs="Times New Roman"/>
                <w:color w:val="000000"/>
              </w:rPr>
              <w:t>…….</w:t>
            </w:r>
            <w:r>
              <w:rPr>
                <w:rFonts w:ascii="Times New Roman" w:eastAsia="Times New Roman" w:hAnsi="Times New Roman" w:cs="Times New Roman"/>
                <w:color w:val="FF0000"/>
              </w:rPr>
              <w:t>/</w:t>
            </w:r>
            <w:r>
              <w:rPr>
                <w:rFonts w:ascii="Times New Roman" w:eastAsia="Times New Roman" w:hAnsi="Times New Roman" w:cs="Times New Roman"/>
                <w:color w:val="000000"/>
              </w:rPr>
              <w:t>……..</w:t>
            </w:r>
            <w:r>
              <w:rPr>
                <w:rFonts w:ascii="Times New Roman" w:eastAsia="Times New Roman" w:hAnsi="Times New Roman" w:cs="Times New Roman"/>
                <w:color w:val="FF0000"/>
              </w:rPr>
              <w:t>/</w:t>
            </w:r>
            <w:r>
              <w:rPr>
                <w:rFonts w:ascii="Times New Roman" w:eastAsia="Times New Roman" w:hAnsi="Times New Roman" w:cs="Times New Roman"/>
                <w:color w:val="000000"/>
              </w:rPr>
              <w:t>………..</w:t>
            </w:r>
          </w:p>
        </w:tc>
      </w:tr>
      <w:tr w:rsidR="005100C4" w14:paraId="27C5986D" w14:textId="77777777">
        <w:tc>
          <w:tcPr>
            <w:tcW w:w="2871" w:type="dxa"/>
            <w:tcBorders>
              <w:top w:val="single" w:sz="0" w:space="0" w:color="000000"/>
              <w:left w:val="single" w:sz="4" w:space="0" w:color="000000"/>
              <w:bottom w:val="single" w:sz="4" w:space="0" w:color="000000"/>
              <w:right w:val="single" w:sz="4" w:space="0" w:color="000000"/>
            </w:tcBorders>
            <w:shd w:val="clear" w:color="auto" w:fill="auto"/>
            <w:tcMar>
              <w:left w:w="70" w:type="dxa"/>
              <w:right w:w="70" w:type="dxa"/>
            </w:tcMar>
            <w:vAlign w:val="center"/>
          </w:tcPr>
          <w:p w14:paraId="6982F1DE" w14:textId="77777777" w:rsidR="005100C4" w:rsidRDefault="001C69DD">
            <w:pPr>
              <w:spacing w:after="0" w:line="240" w:lineRule="auto"/>
            </w:pPr>
            <w:r>
              <w:rPr>
                <w:rFonts w:ascii="Times New Roman" w:eastAsia="Times New Roman" w:hAnsi="Times New Roman" w:cs="Times New Roman"/>
                <w:color w:val="000000"/>
              </w:rPr>
              <w:t xml:space="preserve">İmza                               </w:t>
            </w:r>
          </w:p>
        </w:tc>
        <w:tc>
          <w:tcPr>
            <w:tcW w:w="6271" w:type="dxa"/>
            <w:tcBorders>
              <w:top w:val="single" w:sz="0" w:space="0" w:color="000000"/>
              <w:left w:val="single" w:sz="0" w:space="0" w:color="000000"/>
              <w:bottom w:val="single" w:sz="4" w:space="0" w:color="000000"/>
              <w:right w:val="single" w:sz="4" w:space="0" w:color="000000"/>
            </w:tcBorders>
            <w:shd w:val="clear" w:color="auto" w:fill="auto"/>
            <w:tcMar>
              <w:left w:w="70" w:type="dxa"/>
              <w:right w:w="70" w:type="dxa"/>
            </w:tcMar>
            <w:vAlign w:val="bottom"/>
          </w:tcPr>
          <w:p w14:paraId="5F85B6E0" w14:textId="77777777" w:rsidR="005100C4" w:rsidRDefault="001C69DD">
            <w:pPr>
              <w:spacing w:after="0" w:line="240" w:lineRule="auto"/>
            </w:pPr>
            <w:r>
              <w:rPr>
                <w:rFonts w:ascii="Times New Roman" w:eastAsia="Times New Roman" w:hAnsi="Times New Roman" w:cs="Times New Roman"/>
                <w:color w:val="000000"/>
              </w:rPr>
              <w:t> </w:t>
            </w:r>
          </w:p>
        </w:tc>
      </w:tr>
      <w:tr w:rsidR="005100C4" w14:paraId="4B19DBDD" w14:textId="77777777">
        <w:tc>
          <w:tcPr>
            <w:tcW w:w="9142" w:type="dxa"/>
            <w:gridSpan w:val="2"/>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vAlign w:val="center"/>
          </w:tcPr>
          <w:p w14:paraId="62755A66" w14:textId="77777777" w:rsidR="005100C4" w:rsidRDefault="001C69DD">
            <w:pPr>
              <w:spacing w:after="0" w:line="240" w:lineRule="auto"/>
              <w:jc w:val="center"/>
            </w:pPr>
            <w:r>
              <w:rPr>
                <w:rFonts w:ascii="Times New Roman" w:eastAsia="Times New Roman" w:hAnsi="Times New Roman" w:cs="Times New Roman"/>
                <w:color w:val="000000"/>
              </w:rPr>
              <w:t> </w:t>
            </w:r>
          </w:p>
        </w:tc>
      </w:tr>
      <w:tr w:rsidR="005100C4" w14:paraId="63796EEE" w14:textId="77777777">
        <w:tc>
          <w:tcPr>
            <w:tcW w:w="2871" w:type="dxa"/>
            <w:tcBorders>
              <w:top w:val="single" w:sz="0" w:space="0" w:color="000000"/>
              <w:left w:val="single" w:sz="4" w:space="0" w:color="000000"/>
              <w:bottom w:val="single" w:sz="4" w:space="0" w:color="000000"/>
              <w:right w:val="single" w:sz="4" w:space="0" w:color="000000"/>
            </w:tcBorders>
            <w:shd w:val="clear" w:color="auto" w:fill="auto"/>
            <w:tcMar>
              <w:left w:w="70" w:type="dxa"/>
              <w:right w:w="70" w:type="dxa"/>
            </w:tcMar>
            <w:vAlign w:val="center"/>
          </w:tcPr>
          <w:p w14:paraId="3A147AD6" w14:textId="77777777" w:rsidR="005100C4" w:rsidRPr="00BF4AC0" w:rsidRDefault="001C69DD">
            <w:pPr>
              <w:spacing w:after="0" w:line="240" w:lineRule="auto"/>
              <w:rPr>
                <w:highlight w:val="yellow"/>
              </w:rPr>
            </w:pPr>
            <w:r w:rsidRPr="00BF4AC0">
              <w:rPr>
                <w:rFonts w:ascii="Times New Roman" w:eastAsia="Times New Roman" w:hAnsi="Times New Roman" w:cs="Times New Roman"/>
                <w:color w:val="000000"/>
                <w:highlight w:val="yellow"/>
                <w:shd w:val="clear" w:color="auto" w:fill="C0C0C0"/>
              </w:rPr>
              <w:t>Teknik Yetkili Ad-Soyad</w:t>
            </w:r>
          </w:p>
        </w:tc>
        <w:tc>
          <w:tcPr>
            <w:tcW w:w="6271" w:type="dxa"/>
            <w:tcBorders>
              <w:top w:val="single" w:sz="0" w:space="0" w:color="000000"/>
              <w:left w:val="single" w:sz="0" w:space="0" w:color="000000"/>
              <w:bottom w:val="single" w:sz="4" w:space="0" w:color="000000"/>
              <w:right w:val="single" w:sz="4" w:space="0" w:color="000000"/>
            </w:tcBorders>
            <w:shd w:val="clear" w:color="auto" w:fill="auto"/>
            <w:tcMar>
              <w:left w:w="70" w:type="dxa"/>
              <w:right w:w="70" w:type="dxa"/>
            </w:tcMar>
            <w:vAlign w:val="bottom"/>
          </w:tcPr>
          <w:p w14:paraId="3EB93D82" w14:textId="0D85C608" w:rsidR="005100C4" w:rsidRPr="00BF4AC0" w:rsidRDefault="00BF4AC0">
            <w:pPr>
              <w:spacing w:after="0" w:line="240" w:lineRule="auto"/>
              <w:rPr>
                <w:highlight w:val="yellow"/>
              </w:rPr>
            </w:pPr>
            <w:r>
              <w:rPr>
                <w:highlight w:val="yellow"/>
              </w:rPr>
              <w:t>……………………………………….</w:t>
            </w:r>
          </w:p>
        </w:tc>
      </w:tr>
      <w:tr w:rsidR="005100C4" w14:paraId="4BD5B0F9" w14:textId="77777777">
        <w:tc>
          <w:tcPr>
            <w:tcW w:w="2871" w:type="dxa"/>
            <w:tcBorders>
              <w:top w:val="single" w:sz="0" w:space="0" w:color="000000"/>
              <w:left w:val="single" w:sz="4" w:space="0" w:color="000000"/>
              <w:bottom w:val="single" w:sz="4" w:space="0" w:color="000000"/>
              <w:right w:val="single" w:sz="4" w:space="0" w:color="000000"/>
            </w:tcBorders>
            <w:shd w:val="clear" w:color="auto" w:fill="auto"/>
            <w:tcMar>
              <w:left w:w="70" w:type="dxa"/>
              <w:right w:w="70" w:type="dxa"/>
            </w:tcMar>
            <w:vAlign w:val="center"/>
          </w:tcPr>
          <w:p w14:paraId="44A17DF9" w14:textId="77777777" w:rsidR="005100C4" w:rsidRPr="00BF4AC0" w:rsidRDefault="001C69DD">
            <w:pPr>
              <w:spacing w:after="0" w:line="240" w:lineRule="auto"/>
              <w:rPr>
                <w:highlight w:val="yellow"/>
              </w:rPr>
            </w:pPr>
            <w:r w:rsidRPr="00BF4AC0">
              <w:rPr>
                <w:rFonts w:ascii="Times New Roman" w:eastAsia="Times New Roman" w:hAnsi="Times New Roman" w:cs="Times New Roman"/>
                <w:color w:val="000000"/>
                <w:highlight w:val="yellow"/>
                <w:shd w:val="clear" w:color="auto" w:fill="C0C0C0"/>
              </w:rPr>
              <w:t>Teknik Yetkili GSM</w:t>
            </w:r>
          </w:p>
        </w:tc>
        <w:tc>
          <w:tcPr>
            <w:tcW w:w="6271" w:type="dxa"/>
            <w:tcBorders>
              <w:top w:val="single" w:sz="0" w:space="0" w:color="000000"/>
              <w:left w:val="single" w:sz="0" w:space="0" w:color="000000"/>
              <w:bottom w:val="single" w:sz="4" w:space="0" w:color="000000"/>
              <w:right w:val="single" w:sz="4" w:space="0" w:color="000000"/>
            </w:tcBorders>
            <w:shd w:val="clear" w:color="auto" w:fill="auto"/>
            <w:tcMar>
              <w:left w:w="70" w:type="dxa"/>
              <w:right w:w="70" w:type="dxa"/>
            </w:tcMar>
            <w:vAlign w:val="bottom"/>
          </w:tcPr>
          <w:p w14:paraId="026A8750" w14:textId="03C6E39C" w:rsidR="005100C4" w:rsidRPr="00BF4AC0" w:rsidRDefault="001C69DD">
            <w:pPr>
              <w:spacing w:after="0" w:line="240" w:lineRule="auto"/>
              <w:rPr>
                <w:highlight w:val="yellow"/>
              </w:rPr>
            </w:pPr>
            <w:r w:rsidRPr="00BF4AC0">
              <w:rPr>
                <w:rFonts w:ascii="Times New Roman" w:eastAsia="Times New Roman" w:hAnsi="Times New Roman" w:cs="Times New Roman"/>
                <w:color w:val="000000"/>
                <w:highlight w:val="yellow"/>
                <w:shd w:val="clear" w:color="auto" w:fill="C0C0C0"/>
              </w:rPr>
              <w:t> </w:t>
            </w:r>
            <w:r w:rsidR="00BF4AC0">
              <w:rPr>
                <w:rFonts w:ascii="Times New Roman" w:eastAsia="Times New Roman" w:hAnsi="Times New Roman" w:cs="Times New Roman"/>
                <w:color w:val="000000"/>
                <w:highlight w:val="yellow"/>
                <w:shd w:val="clear" w:color="auto" w:fill="C0C0C0"/>
              </w:rPr>
              <w:t>…………………………..</w:t>
            </w:r>
          </w:p>
        </w:tc>
      </w:tr>
      <w:tr w:rsidR="005100C4" w14:paraId="09060102" w14:textId="77777777">
        <w:tc>
          <w:tcPr>
            <w:tcW w:w="2871" w:type="dxa"/>
            <w:tcBorders>
              <w:top w:val="single" w:sz="0" w:space="0" w:color="000000"/>
              <w:left w:val="single" w:sz="4" w:space="0" w:color="000000"/>
              <w:bottom w:val="single" w:sz="4" w:space="0" w:color="000000"/>
              <w:right w:val="single" w:sz="4" w:space="0" w:color="000000"/>
            </w:tcBorders>
            <w:shd w:val="clear" w:color="auto" w:fill="auto"/>
            <w:tcMar>
              <w:left w:w="70" w:type="dxa"/>
              <w:right w:w="70" w:type="dxa"/>
            </w:tcMar>
            <w:vAlign w:val="center"/>
          </w:tcPr>
          <w:p w14:paraId="5FF3210A" w14:textId="77777777" w:rsidR="005100C4" w:rsidRPr="00BF4AC0" w:rsidRDefault="001C69DD">
            <w:pPr>
              <w:spacing w:after="0" w:line="240" w:lineRule="auto"/>
              <w:rPr>
                <w:highlight w:val="yellow"/>
              </w:rPr>
            </w:pPr>
            <w:r w:rsidRPr="00BF4AC0">
              <w:rPr>
                <w:rFonts w:ascii="Times New Roman" w:eastAsia="Times New Roman" w:hAnsi="Times New Roman" w:cs="Times New Roman"/>
                <w:color w:val="000000"/>
                <w:highlight w:val="yellow"/>
                <w:shd w:val="clear" w:color="auto" w:fill="C0C0C0"/>
              </w:rPr>
              <w:t>Teknik Yetkili E-posta</w:t>
            </w:r>
          </w:p>
        </w:tc>
        <w:tc>
          <w:tcPr>
            <w:tcW w:w="6271" w:type="dxa"/>
            <w:tcBorders>
              <w:top w:val="single" w:sz="0" w:space="0" w:color="000000"/>
              <w:left w:val="single" w:sz="0" w:space="0" w:color="000000"/>
              <w:bottom w:val="single" w:sz="4" w:space="0" w:color="000000"/>
              <w:right w:val="single" w:sz="4" w:space="0" w:color="000000"/>
            </w:tcBorders>
            <w:shd w:val="clear" w:color="auto" w:fill="auto"/>
            <w:tcMar>
              <w:left w:w="70" w:type="dxa"/>
              <w:right w:w="70" w:type="dxa"/>
            </w:tcMar>
            <w:vAlign w:val="bottom"/>
          </w:tcPr>
          <w:p w14:paraId="0D4772A6" w14:textId="55412877" w:rsidR="005100C4" w:rsidRPr="00BF4AC0" w:rsidRDefault="001C69DD">
            <w:pPr>
              <w:spacing w:after="0" w:line="240" w:lineRule="auto"/>
              <w:rPr>
                <w:highlight w:val="yellow"/>
              </w:rPr>
            </w:pPr>
            <w:r w:rsidRPr="00BF4AC0">
              <w:rPr>
                <w:rFonts w:ascii="Times New Roman" w:eastAsia="Times New Roman" w:hAnsi="Times New Roman" w:cs="Times New Roman"/>
                <w:color w:val="000000"/>
                <w:highlight w:val="yellow"/>
                <w:shd w:val="clear" w:color="auto" w:fill="C0C0C0"/>
              </w:rPr>
              <w:t> </w:t>
            </w:r>
            <w:r w:rsidR="00BF4AC0">
              <w:rPr>
                <w:rFonts w:ascii="Times New Roman" w:eastAsia="Times New Roman" w:hAnsi="Times New Roman" w:cs="Times New Roman"/>
                <w:color w:val="000000"/>
                <w:highlight w:val="yellow"/>
                <w:shd w:val="clear" w:color="auto" w:fill="C0C0C0"/>
              </w:rPr>
              <w:t>…………………………..</w:t>
            </w:r>
          </w:p>
        </w:tc>
      </w:tr>
      <w:tr w:rsidR="005100C4" w14:paraId="0D640424" w14:textId="77777777">
        <w:tc>
          <w:tcPr>
            <w:tcW w:w="2871" w:type="dxa"/>
            <w:tcBorders>
              <w:top w:val="single" w:sz="0" w:space="0" w:color="000000"/>
              <w:left w:val="single" w:sz="4" w:space="0" w:color="000000"/>
              <w:bottom w:val="single" w:sz="4" w:space="0" w:color="000000"/>
              <w:right w:val="single" w:sz="4" w:space="0" w:color="000000"/>
            </w:tcBorders>
            <w:shd w:val="clear" w:color="auto" w:fill="auto"/>
            <w:tcMar>
              <w:left w:w="70" w:type="dxa"/>
              <w:right w:w="70" w:type="dxa"/>
            </w:tcMar>
            <w:vAlign w:val="center"/>
          </w:tcPr>
          <w:p w14:paraId="46614DC4" w14:textId="77777777" w:rsidR="005100C4" w:rsidRDefault="001C69DD">
            <w:pPr>
              <w:spacing w:after="0" w:line="240" w:lineRule="auto"/>
            </w:pPr>
            <w:r>
              <w:rPr>
                <w:rFonts w:ascii="Times New Roman" w:eastAsia="Times New Roman" w:hAnsi="Times New Roman" w:cs="Times New Roman"/>
                <w:color w:val="000000"/>
              </w:rPr>
              <w:t>Şirket Statik IP</w:t>
            </w:r>
          </w:p>
        </w:tc>
        <w:tc>
          <w:tcPr>
            <w:tcW w:w="6271" w:type="dxa"/>
            <w:tcBorders>
              <w:top w:val="single" w:sz="0" w:space="0" w:color="000000"/>
              <w:left w:val="single" w:sz="0" w:space="0" w:color="000000"/>
              <w:bottom w:val="single" w:sz="4" w:space="0" w:color="000000"/>
              <w:right w:val="single" w:sz="4" w:space="0" w:color="000000"/>
            </w:tcBorders>
            <w:shd w:val="clear" w:color="auto" w:fill="auto"/>
            <w:tcMar>
              <w:left w:w="70" w:type="dxa"/>
              <w:right w:w="70" w:type="dxa"/>
            </w:tcMar>
            <w:vAlign w:val="bottom"/>
          </w:tcPr>
          <w:p w14:paraId="1DF14035" w14:textId="77777777" w:rsidR="005100C4" w:rsidRDefault="001C69DD">
            <w:pPr>
              <w:spacing w:after="200" w:line="276" w:lineRule="auto"/>
              <w:rPr>
                <w:rFonts w:ascii="Calibri" w:eastAsia="Calibri" w:hAnsi="Calibri" w:cs="Calibri"/>
              </w:rPr>
            </w:pPr>
            <w:r>
              <w:rPr>
                <w:rFonts w:ascii="Calibri" w:eastAsia="Calibri" w:hAnsi="Calibri" w:cs="Calibri"/>
              </w:rPr>
              <w:t>37.205.0.49 - 89.106.8.112 - 95.70.194.4</w:t>
            </w:r>
          </w:p>
          <w:p w14:paraId="4B38E93A" w14:textId="77777777" w:rsidR="005100C4" w:rsidRDefault="001C69DD">
            <w:pPr>
              <w:spacing w:after="200" w:line="276" w:lineRule="auto"/>
              <w:rPr>
                <w:rFonts w:ascii="Calibri" w:eastAsia="Calibri" w:hAnsi="Calibri" w:cs="Calibri"/>
              </w:rPr>
            </w:pPr>
            <w:r>
              <w:rPr>
                <w:rFonts w:ascii="Calibri" w:eastAsia="Calibri" w:hAnsi="Calibri" w:cs="Calibri"/>
              </w:rPr>
              <w:t>95.70.196.60 -195.175.206.106 - 37.205.0.128</w:t>
            </w:r>
          </w:p>
          <w:p w14:paraId="615823D8" w14:textId="77777777" w:rsidR="005100C4" w:rsidRDefault="005100C4">
            <w:pPr>
              <w:spacing w:after="0" w:line="240" w:lineRule="auto"/>
              <w:rPr>
                <w:rFonts w:ascii="Calibri" w:eastAsia="Calibri" w:hAnsi="Calibri" w:cs="Calibri"/>
              </w:rPr>
            </w:pPr>
          </w:p>
        </w:tc>
      </w:tr>
      <w:tr w:rsidR="005100C4" w14:paraId="3312B883" w14:textId="77777777">
        <w:tc>
          <w:tcPr>
            <w:tcW w:w="2871" w:type="dxa"/>
            <w:tcBorders>
              <w:top w:val="single" w:sz="0" w:space="0" w:color="000000"/>
              <w:left w:val="single" w:sz="4" w:space="0" w:color="000000"/>
              <w:bottom w:val="single" w:sz="4" w:space="0" w:color="000000"/>
              <w:right w:val="single" w:sz="4" w:space="0" w:color="000000"/>
            </w:tcBorders>
            <w:shd w:val="clear" w:color="auto" w:fill="auto"/>
            <w:tcMar>
              <w:left w:w="70" w:type="dxa"/>
              <w:right w:w="70" w:type="dxa"/>
            </w:tcMar>
            <w:vAlign w:val="center"/>
          </w:tcPr>
          <w:p w14:paraId="50FF976B" w14:textId="77777777" w:rsidR="005100C4" w:rsidRDefault="001C69DD">
            <w:pPr>
              <w:spacing w:after="0" w:line="240" w:lineRule="auto"/>
            </w:pPr>
            <w:r>
              <w:rPr>
                <w:rFonts w:ascii="Times New Roman" w:eastAsia="Times New Roman" w:hAnsi="Times New Roman" w:cs="Times New Roman"/>
                <w:color w:val="000000"/>
              </w:rPr>
              <w:t>IP’nin Ait Olduğu Şirket Adı</w:t>
            </w:r>
          </w:p>
        </w:tc>
        <w:tc>
          <w:tcPr>
            <w:tcW w:w="6271" w:type="dxa"/>
            <w:tcBorders>
              <w:top w:val="single" w:sz="0" w:space="0" w:color="000000"/>
              <w:left w:val="single" w:sz="0" w:space="0" w:color="000000"/>
              <w:bottom w:val="single" w:sz="4" w:space="0" w:color="000000"/>
              <w:right w:val="single" w:sz="4" w:space="0" w:color="000000"/>
            </w:tcBorders>
            <w:shd w:val="clear" w:color="auto" w:fill="auto"/>
            <w:tcMar>
              <w:left w:w="70" w:type="dxa"/>
              <w:right w:w="70" w:type="dxa"/>
            </w:tcMar>
            <w:vAlign w:val="bottom"/>
          </w:tcPr>
          <w:p w14:paraId="7860C281" w14:textId="77777777" w:rsidR="005100C4" w:rsidRDefault="001C69DD">
            <w:pPr>
              <w:spacing w:after="0" w:line="240" w:lineRule="auto"/>
            </w:pPr>
            <w:r>
              <w:rPr>
                <w:rFonts w:ascii="Arial" w:eastAsia="Arial" w:hAnsi="Arial" w:cs="Arial"/>
                <w:color w:val="3B4251"/>
                <w:sz w:val="21"/>
                <w:shd w:val="clear" w:color="auto" w:fill="FFFFFF"/>
              </w:rPr>
              <w:t>Eçözüm Bilgi Teknolojileri A.Ş.</w:t>
            </w:r>
            <w:r>
              <w:rPr>
                <w:rFonts w:ascii="Times New Roman" w:eastAsia="Times New Roman" w:hAnsi="Times New Roman" w:cs="Times New Roman"/>
              </w:rPr>
              <w:t xml:space="preserve">                                                </w:t>
            </w:r>
          </w:p>
        </w:tc>
      </w:tr>
      <w:tr w:rsidR="005100C4" w14:paraId="7C62ECDF" w14:textId="77777777">
        <w:tc>
          <w:tcPr>
            <w:tcW w:w="9142" w:type="dxa"/>
            <w:gridSpan w:val="2"/>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vAlign w:val="center"/>
          </w:tcPr>
          <w:p w14:paraId="703D57EC" w14:textId="77777777" w:rsidR="005100C4" w:rsidRDefault="001C69DD">
            <w:pPr>
              <w:spacing w:after="0" w:line="240" w:lineRule="auto"/>
              <w:jc w:val="center"/>
            </w:pPr>
            <w:r>
              <w:rPr>
                <w:rFonts w:ascii="Times New Roman" w:eastAsia="Times New Roman" w:hAnsi="Times New Roman" w:cs="Times New Roman"/>
                <w:color w:val="000000"/>
              </w:rPr>
              <w:t> </w:t>
            </w:r>
          </w:p>
        </w:tc>
      </w:tr>
      <w:tr w:rsidR="005100C4" w14:paraId="4DF8DB5E" w14:textId="77777777">
        <w:tc>
          <w:tcPr>
            <w:tcW w:w="2871" w:type="dxa"/>
            <w:tcBorders>
              <w:top w:val="single" w:sz="0" w:space="0" w:color="000000"/>
              <w:left w:val="single" w:sz="4" w:space="0" w:color="000000"/>
              <w:bottom w:val="single" w:sz="4" w:space="0" w:color="000000"/>
              <w:right w:val="single" w:sz="4" w:space="0" w:color="000000"/>
            </w:tcBorders>
            <w:shd w:val="clear" w:color="auto" w:fill="auto"/>
            <w:tcMar>
              <w:left w:w="70" w:type="dxa"/>
              <w:right w:w="70" w:type="dxa"/>
            </w:tcMar>
            <w:vAlign w:val="center"/>
          </w:tcPr>
          <w:p w14:paraId="7A2615D4" w14:textId="77777777" w:rsidR="005100C4" w:rsidRDefault="001C69DD">
            <w:pPr>
              <w:spacing w:after="0" w:line="240" w:lineRule="auto"/>
            </w:pPr>
            <w:r>
              <w:rPr>
                <w:rFonts w:ascii="Times New Roman" w:eastAsia="Times New Roman" w:hAnsi="Times New Roman" w:cs="Times New Roman"/>
                <w:color w:val="000000"/>
              </w:rPr>
              <w:t>IBAN 1</w:t>
            </w:r>
          </w:p>
        </w:tc>
        <w:tc>
          <w:tcPr>
            <w:tcW w:w="6271" w:type="dxa"/>
            <w:tcBorders>
              <w:top w:val="single" w:sz="0" w:space="0" w:color="000000"/>
              <w:left w:val="single" w:sz="0" w:space="0" w:color="000000"/>
              <w:bottom w:val="single" w:sz="4" w:space="0" w:color="000000"/>
              <w:right w:val="single" w:sz="4" w:space="0" w:color="000000"/>
            </w:tcBorders>
            <w:shd w:val="clear" w:color="auto" w:fill="auto"/>
            <w:tcMar>
              <w:left w:w="70" w:type="dxa"/>
              <w:right w:w="70" w:type="dxa"/>
            </w:tcMar>
            <w:vAlign w:val="bottom"/>
          </w:tcPr>
          <w:p w14:paraId="222058BC" w14:textId="77777777" w:rsidR="005100C4" w:rsidRDefault="001C69DD">
            <w:pPr>
              <w:spacing w:after="0" w:line="240" w:lineRule="auto"/>
            </w:pPr>
            <w:r>
              <w:rPr>
                <w:rFonts w:ascii="Times New Roman" w:eastAsia="Times New Roman" w:hAnsi="Times New Roman" w:cs="Times New Roman"/>
                <w:color w:val="000000"/>
              </w:rPr>
              <w:t> </w:t>
            </w:r>
          </w:p>
        </w:tc>
      </w:tr>
      <w:tr w:rsidR="005100C4" w14:paraId="031D2C34" w14:textId="77777777">
        <w:tc>
          <w:tcPr>
            <w:tcW w:w="2871" w:type="dxa"/>
            <w:tcBorders>
              <w:top w:val="single" w:sz="0" w:space="0" w:color="000000"/>
              <w:left w:val="single" w:sz="4" w:space="0" w:color="000000"/>
              <w:bottom w:val="single" w:sz="4" w:space="0" w:color="000000"/>
              <w:right w:val="single" w:sz="4" w:space="0" w:color="000000"/>
            </w:tcBorders>
            <w:shd w:val="clear" w:color="auto" w:fill="auto"/>
            <w:tcMar>
              <w:left w:w="70" w:type="dxa"/>
              <w:right w:w="70" w:type="dxa"/>
            </w:tcMar>
            <w:vAlign w:val="center"/>
          </w:tcPr>
          <w:p w14:paraId="5F049264" w14:textId="77777777" w:rsidR="005100C4" w:rsidRDefault="001C69DD">
            <w:pPr>
              <w:spacing w:after="0" w:line="240" w:lineRule="auto"/>
            </w:pPr>
            <w:r>
              <w:rPr>
                <w:rFonts w:ascii="Times New Roman" w:eastAsia="Times New Roman" w:hAnsi="Times New Roman" w:cs="Times New Roman"/>
                <w:color w:val="000000"/>
              </w:rPr>
              <w:t>IBAN 2</w:t>
            </w:r>
          </w:p>
        </w:tc>
        <w:tc>
          <w:tcPr>
            <w:tcW w:w="6271" w:type="dxa"/>
            <w:tcBorders>
              <w:top w:val="single" w:sz="0" w:space="0" w:color="000000"/>
              <w:left w:val="single" w:sz="0" w:space="0" w:color="000000"/>
              <w:bottom w:val="single" w:sz="4" w:space="0" w:color="000000"/>
              <w:right w:val="single" w:sz="4" w:space="0" w:color="000000"/>
            </w:tcBorders>
            <w:shd w:val="clear" w:color="auto" w:fill="auto"/>
            <w:tcMar>
              <w:left w:w="70" w:type="dxa"/>
              <w:right w:w="70" w:type="dxa"/>
            </w:tcMar>
            <w:vAlign w:val="bottom"/>
          </w:tcPr>
          <w:p w14:paraId="4D710016" w14:textId="77777777" w:rsidR="005100C4" w:rsidRDefault="001C69DD">
            <w:pPr>
              <w:spacing w:after="0" w:line="240" w:lineRule="auto"/>
            </w:pPr>
            <w:r>
              <w:rPr>
                <w:rFonts w:ascii="Times New Roman" w:eastAsia="Times New Roman" w:hAnsi="Times New Roman" w:cs="Times New Roman"/>
                <w:color w:val="000000"/>
              </w:rPr>
              <w:t> </w:t>
            </w:r>
          </w:p>
        </w:tc>
      </w:tr>
      <w:tr w:rsidR="005100C4" w14:paraId="6E3318FF" w14:textId="77777777">
        <w:tc>
          <w:tcPr>
            <w:tcW w:w="2871" w:type="dxa"/>
            <w:tcBorders>
              <w:top w:val="single" w:sz="0" w:space="0" w:color="000000"/>
              <w:left w:val="single" w:sz="4" w:space="0" w:color="000000"/>
              <w:bottom w:val="single" w:sz="4" w:space="0" w:color="000000"/>
              <w:right w:val="single" w:sz="4" w:space="0" w:color="000000"/>
            </w:tcBorders>
            <w:shd w:val="clear" w:color="auto" w:fill="auto"/>
            <w:tcMar>
              <w:left w:w="70" w:type="dxa"/>
              <w:right w:w="70" w:type="dxa"/>
            </w:tcMar>
            <w:vAlign w:val="center"/>
          </w:tcPr>
          <w:p w14:paraId="11358310" w14:textId="77777777" w:rsidR="005100C4" w:rsidRDefault="001C69DD">
            <w:pPr>
              <w:spacing w:after="0" w:line="240" w:lineRule="auto"/>
            </w:pPr>
            <w:r>
              <w:rPr>
                <w:rFonts w:ascii="Times New Roman" w:eastAsia="Times New Roman" w:hAnsi="Times New Roman" w:cs="Times New Roman"/>
                <w:color w:val="000000"/>
              </w:rPr>
              <w:t>IBAN 3</w:t>
            </w:r>
          </w:p>
        </w:tc>
        <w:tc>
          <w:tcPr>
            <w:tcW w:w="6271" w:type="dxa"/>
            <w:tcBorders>
              <w:top w:val="single" w:sz="0" w:space="0" w:color="000000"/>
              <w:left w:val="single" w:sz="0" w:space="0" w:color="000000"/>
              <w:bottom w:val="single" w:sz="4" w:space="0" w:color="000000"/>
              <w:right w:val="single" w:sz="4" w:space="0" w:color="000000"/>
            </w:tcBorders>
            <w:shd w:val="clear" w:color="auto" w:fill="auto"/>
            <w:tcMar>
              <w:left w:w="70" w:type="dxa"/>
              <w:right w:w="70" w:type="dxa"/>
            </w:tcMar>
            <w:vAlign w:val="bottom"/>
          </w:tcPr>
          <w:p w14:paraId="4CF1AAD2" w14:textId="77777777" w:rsidR="005100C4" w:rsidRDefault="001C69DD">
            <w:pPr>
              <w:spacing w:after="0" w:line="240" w:lineRule="auto"/>
            </w:pPr>
            <w:r>
              <w:rPr>
                <w:rFonts w:ascii="Times New Roman" w:eastAsia="Times New Roman" w:hAnsi="Times New Roman" w:cs="Times New Roman"/>
                <w:color w:val="000000"/>
              </w:rPr>
              <w:t> </w:t>
            </w:r>
          </w:p>
        </w:tc>
      </w:tr>
      <w:tr w:rsidR="005100C4" w14:paraId="5E7CA54B" w14:textId="77777777">
        <w:tc>
          <w:tcPr>
            <w:tcW w:w="2871" w:type="dxa"/>
            <w:tcBorders>
              <w:top w:val="single" w:sz="0" w:space="0" w:color="000000"/>
              <w:left w:val="single" w:sz="4" w:space="0" w:color="000000"/>
              <w:bottom w:val="single" w:sz="4" w:space="0" w:color="000000"/>
              <w:right w:val="single" w:sz="4" w:space="0" w:color="000000"/>
            </w:tcBorders>
            <w:shd w:val="clear" w:color="auto" w:fill="auto"/>
            <w:tcMar>
              <w:left w:w="70" w:type="dxa"/>
              <w:right w:w="70" w:type="dxa"/>
            </w:tcMar>
            <w:vAlign w:val="center"/>
          </w:tcPr>
          <w:p w14:paraId="3952DF41" w14:textId="77777777" w:rsidR="005100C4" w:rsidRDefault="001C69DD">
            <w:pPr>
              <w:spacing w:after="0" w:line="240" w:lineRule="auto"/>
            </w:pPr>
            <w:r>
              <w:rPr>
                <w:rFonts w:ascii="Times New Roman" w:eastAsia="Times New Roman" w:hAnsi="Times New Roman" w:cs="Times New Roman"/>
                <w:color w:val="000000"/>
              </w:rPr>
              <w:t>TÜM HESAPLAR</w:t>
            </w:r>
          </w:p>
        </w:tc>
        <w:tc>
          <w:tcPr>
            <w:tcW w:w="6271" w:type="dxa"/>
            <w:tcBorders>
              <w:top w:val="single" w:sz="0" w:space="0" w:color="000000"/>
              <w:left w:val="single" w:sz="0" w:space="0" w:color="000000"/>
              <w:bottom w:val="single" w:sz="4" w:space="0" w:color="000000"/>
              <w:right w:val="single" w:sz="4" w:space="0" w:color="000000"/>
            </w:tcBorders>
            <w:shd w:val="clear" w:color="auto" w:fill="auto"/>
            <w:tcMar>
              <w:left w:w="70" w:type="dxa"/>
              <w:right w:w="70" w:type="dxa"/>
            </w:tcMar>
            <w:vAlign w:val="bottom"/>
          </w:tcPr>
          <w:p w14:paraId="3B4B9AC1" w14:textId="77777777" w:rsidR="005100C4" w:rsidRDefault="001C69DD">
            <w:pPr>
              <w:spacing w:after="0" w:line="240" w:lineRule="auto"/>
            </w:pPr>
            <w:r>
              <w:rPr>
                <w:rFonts w:ascii="Times New Roman" w:eastAsia="Times New Roman" w:hAnsi="Times New Roman" w:cs="Times New Roman"/>
                <w:color w:val="000000"/>
              </w:rPr>
              <w:t> </w:t>
            </w:r>
          </w:p>
        </w:tc>
      </w:tr>
    </w:tbl>
    <w:p w14:paraId="6EDE1D83" w14:textId="77777777" w:rsidR="005100C4" w:rsidRDefault="005100C4">
      <w:pPr>
        <w:spacing w:after="212" w:line="240" w:lineRule="auto"/>
        <w:jc w:val="both"/>
        <w:rPr>
          <w:rFonts w:ascii="Times New Roman" w:eastAsia="Times New Roman" w:hAnsi="Times New Roman" w:cs="Times New Roman"/>
        </w:rPr>
      </w:pPr>
    </w:p>
    <w:p w14:paraId="5A1F20AD" w14:textId="77777777" w:rsidR="005100C4" w:rsidRDefault="001C69DD">
      <w:pPr>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i/>
          <w:color w:val="FF0000"/>
        </w:rPr>
        <w:t>Aşağıdaki alan web servis iletimi ile ilgili müşterinin kendisi dışında bir sistem tercihi olması durumunda doldurulacaktır.</w:t>
      </w:r>
    </w:p>
    <w:p w14:paraId="773570E0" w14:textId="77777777" w:rsidR="005100C4" w:rsidRDefault="001C69DD">
      <w:pPr>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Bankanıza tarafımızca aksi yazılı olarak bildirilinceye kadar nezdinizdeki hesaplarımıza ilişkin bilgilerin </w:t>
      </w:r>
      <w:r>
        <w:rPr>
          <w:rFonts w:ascii="Arial" w:eastAsia="Arial" w:hAnsi="Arial" w:cs="Arial"/>
          <w:color w:val="3B4251"/>
          <w:sz w:val="21"/>
          <w:shd w:val="clear" w:color="auto" w:fill="FFFFFF"/>
        </w:rPr>
        <w:t xml:space="preserve">Eçözüm Bilgi Teknolojileri A.Ş. </w:t>
      </w:r>
      <w:r>
        <w:rPr>
          <w:rFonts w:ascii="Times New Roman" w:eastAsia="Times New Roman" w:hAnsi="Times New Roman" w:cs="Times New Roman"/>
        </w:rPr>
        <w:t>ile paylaşılması ve yine bu bilgilerin bu şirketin ürünü olan muhasebe sistemine aktarılmasına muvafakat ettiğimizi, 6698 sayılı Kişisel Verilerin Korunması Kanunu uyarınca Bankanız tarafından hukuka uygun olarak işlenmesine ve aktarılmasına açık rıza gösterdiğimizi, hesap bilgilerimizin işbu talimatımıza istinaden paylaşılması nedeni ile sorumluluğun tarafımıza ait olduğunu, bu hususta ileride Bankanıza herhangi bir itirazda bulunmayacağımızı, Bankanızın sorumluluğunun sadece işbu talimatımız kapsamında bilgilerin aktarılmasından ibaret olduğunu, bilgilerin aktarılması nedeni ile ileride oluşabilecek zarardan Bankanızın sorumlu olmadığını kabul, beyan ve taahhüt ederiz.</w:t>
      </w:r>
    </w:p>
    <w:p w14:paraId="58382E05" w14:textId="77777777" w:rsidR="005100C4" w:rsidRDefault="005100C4">
      <w:pPr>
        <w:spacing w:after="200" w:line="276" w:lineRule="auto"/>
        <w:rPr>
          <w:rFonts w:ascii="Times New Roman" w:eastAsia="Times New Roman" w:hAnsi="Times New Roman" w:cs="Times New Roman"/>
        </w:rPr>
      </w:pPr>
    </w:p>
    <w:sectPr w:rsidR="005100C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5100C4"/>
    <w:rsid w:val="001C69DD"/>
    <w:rsid w:val="005100C4"/>
    <w:rsid w:val="00BF4AC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2185C"/>
  <w15:docId w15:val="{70016A1B-589D-450E-93DD-09326761A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387</Words>
  <Characters>2210</Characters>
  <Application>Microsoft Office Word</Application>
  <DocSecurity>0</DocSecurity>
  <Lines>18</Lines>
  <Paragraphs>5</Paragraphs>
  <ScaleCrop>false</ScaleCrop>
  <Company/>
  <LinksUpToDate>false</LinksUpToDate>
  <CharactersWithSpaces>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Mert Olsun</cp:lastModifiedBy>
  <cp:revision>3</cp:revision>
  <dcterms:created xsi:type="dcterms:W3CDTF">2022-04-01T08:00:00Z</dcterms:created>
  <dcterms:modified xsi:type="dcterms:W3CDTF">2022-09-20T14:09:00Z</dcterms:modified>
</cp:coreProperties>
</file>