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8B8" w:rsidRDefault="00D248B8" w:rsidP="00D248B8">
      <w:r>
        <w:t>De acordo com pesquisa do IBGE realizada em fevereiro desse ano, o desemprego no país atingiu mais de 13,1 milhões de pessoas... mesmo tendo um currículo bem implementado esse número mostra o quão difícil tem sido encontrar um emprego, ainda mais se a pessoa faz parte de um público que não possui visibilidade no meio da sociedade...</w:t>
      </w:r>
    </w:p>
    <w:p w:rsidR="00D248B8" w:rsidRDefault="00D248B8" w:rsidP="00D248B8"/>
    <w:p w:rsidR="00D248B8" w:rsidRDefault="00D248B8" w:rsidP="00D248B8">
      <w:r>
        <w:t>Mesmo com uma lei garantindo que até 2020 pessoas com deficiência devem estar em todas as empresas, a realidade hoje é muito diferente: apenas 1% estão inseridas no mercado de trabalho, que somam 45 milhões de brasileiros. Além disso, a maioria das empresas que as contratam, fazem por conta das cotas e não pela necessidade de inclusão por conta do grande preconceito que gira em torno destes candidatos, o que não é verdade, já que essas pessoas são tão capazes quanto qualquer uma.</w:t>
      </w:r>
    </w:p>
    <w:p w:rsidR="00D248B8" w:rsidRDefault="00D248B8" w:rsidP="00D248B8"/>
    <w:p w:rsidR="00C75AA0" w:rsidRDefault="00D248B8" w:rsidP="00D248B8">
      <w:r>
        <w:t>Apesar da APAE possuir um projeto de emprego apoiado, ainda há muita dificuldade nesse processo:</w:t>
      </w:r>
    </w:p>
    <w:p w:rsidR="00C75AA0" w:rsidRDefault="00C75AA0" w:rsidP="00D248B8">
      <w:r>
        <w:t>- O</w:t>
      </w:r>
      <w:r w:rsidR="00D248B8">
        <w:t xml:space="preserve"> deslocamento até a empresa para conscientização dos funcionários sempre que há uma contratação</w:t>
      </w:r>
    </w:p>
    <w:p w:rsidR="00D248B8" w:rsidRDefault="00C75AA0" w:rsidP="00D248B8">
      <w:r>
        <w:t>- P</w:t>
      </w:r>
      <w:r w:rsidR="00D248B8">
        <w:t>rocesso de seleção de pessoas feito de forma manual, o que acarreta muito tempo e nem sempre é encontrada a melhor pessoa para aquela vaga</w:t>
      </w:r>
      <w:r>
        <w:t>.</w:t>
      </w:r>
    </w:p>
    <w:p w:rsidR="00C75AA0" w:rsidRDefault="00C75AA0" w:rsidP="00D248B8"/>
    <w:p w:rsidR="00BF4804" w:rsidRDefault="00D248B8" w:rsidP="00D248B8">
      <w:r>
        <w:t>Tendo em vista isso, iniciamos um projeto que ajudará esses jovens a terem uma oportunidade no mercado</w:t>
      </w:r>
      <w:r w:rsidR="00C75AA0">
        <w:t xml:space="preserve"> de trabalho</w:t>
      </w:r>
      <w:r>
        <w:t>, facilitando a comunicação</w:t>
      </w:r>
      <w:r w:rsidR="00C75AA0">
        <w:t xml:space="preserve"> e a conscientização entre empresa, a APAE e o candidato de forma digital</w:t>
      </w:r>
      <w:r w:rsidR="00BF4804">
        <w:t>,</w:t>
      </w:r>
      <w:r w:rsidR="00E03216">
        <w:t xml:space="preserve"> funcionando da seguinte forma:</w:t>
      </w:r>
    </w:p>
    <w:p w:rsidR="00E03216" w:rsidRDefault="00E03216" w:rsidP="00D248B8"/>
    <w:p w:rsidR="00E03216" w:rsidRDefault="00BF4804" w:rsidP="00D248B8">
      <w:r>
        <w:t>A APAE irá cadastrar o currículo do candidato no sistema, onde além de conter suas informações pessoais, também possuirá suas habilidades</w:t>
      </w:r>
      <w:r w:rsidR="00E03216">
        <w:t xml:space="preserve"> -</w:t>
      </w:r>
      <w:r>
        <w:t xml:space="preserve"> </w:t>
      </w:r>
      <w:r w:rsidR="00E03216">
        <w:t>que podem interessar ao mercado de trabalho -</w:t>
      </w:r>
      <w:r>
        <w:t xml:space="preserve"> e a região onde mora para evitar futuras dificuldades de locomoção por parte do Deficiente Intelectual</w:t>
      </w:r>
      <w:r w:rsidR="00E03216">
        <w:t>.</w:t>
      </w:r>
    </w:p>
    <w:p w:rsidR="00E03216" w:rsidRDefault="00E03216" w:rsidP="00D248B8"/>
    <w:p w:rsidR="00BF4804" w:rsidRDefault="00E03216" w:rsidP="00D248B8">
      <w:r>
        <w:t>Já a</w:t>
      </w:r>
      <w:r w:rsidR="00C75AA0">
        <w:t xml:space="preserve"> empresa </w:t>
      </w:r>
      <w:r w:rsidR="00BF4804">
        <w:t>inscreverá</w:t>
      </w:r>
      <w:r w:rsidR="00C75AA0">
        <w:t xml:space="preserve"> suas vagas</w:t>
      </w:r>
      <w:r w:rsidR="00BF4804">
        <w:t>, detalhando que tipo de funcionário seria ideal para a contratação</w:t>
      </w:r>
      <w:r>
        <w:t>, além de outras informações como salário e benefícios.</w:t>
      </w:r>
    </w:p>
    <w:p w:rsidR="00E03216" w:rsidRDefault="00E03216" w:rsidP="00D248B8"/>
    <w:p w:rsidR="00D04C15" w:rsidRDefault="00E03216" w:rsidP="00D248B8">
      <w:r>
        <w:t xml:space="preserve">Por fim, </w:t>
      </w:r>
      <w:r w:rsidR="00C75AA0">
        <w:t>por meio de uma busca inteligente, a APAE identifica o candidato que melhor se encaixa com a mesma, encontrando tanto o que o candidato</w:t>
      </w:r>
      <w:r w:rsidR="00BF4804">
        <w:t>,</w:t>
      </w:r>
      <w:r w:rsidR="00C75AA0">
        <w:t xml:space="preserve"> quanto o que a empresa</w:t>
      </w:r>
      <w:r w:rsidR="00BF4804">
        <w:t>,</w:t>
      </w:r>
      <w:r w:rsidR="00C75AA0">
        <w:t xml:space="preserve"> procuram. Além disso, o processo de conscientização e treinamento será ofertado de forma EAD, não sendo mais necessário a locomoção de funcionários da APAE para a empresa.</w:t>
      </w:r>
    </w:p>
    <w:p w:rsidR="007F750F" w:rsidRDefault="007F750F" w:rsidP="00D248B8"/>
    <w:p w:rsidR="007F750F" w:rsidRDefault="007F750F" w:rsidP="00D248B8"/>
    <w:p w:rsidR="007F750F" w:rsidRDefault="007F750F" w:rsidP="00D248B8"/>
    <w:p w:rsidR="007F750F" w:rsidRDefault="007F750F" w:rsidP="007F750F">
      <w:pPr>
        <w:tabs>
          <w:tab w:val="right" w:pos="8504"/>
        </w:tabs>
        <w:jc w:val="both"/>
      </w:pPr>
      <w:r>
        <w:lastRenderedPageBreak/>
        <w:t>• Concorrência, e se houver, as vantagens do nosso serviço em relação ao deles</w:t>
      </w:r>
    </w:p>
    <w:p w:rsidR="007F750F" w:rsidRDefault="007F750F" w:rsidP="007F750F">
      <w:pPr>
        <w:tabs>
          <w:tab w:val="left" w:pos="375"/>
          <w:tab w:val="left" w:pos="690"/>
          <w:tab w:val="left" w:pos="1560"/>
          <w:tab w:val="left" w:pos="2640"/>
          <w:tab w:val="left" w:pos="3600"/>
          <w:tab w:val="left" w:pos="5100"/>
          <w:tab w:val="left" w:pos="5985"/>
          <w:tab w:val="left" w:pos="6510"/>
          <w:tab w:val="left" w:pos="6720"/>
          <w:tab w:val="left" w:pos="7020"/>
          <w:tab w:val="left" w:pos="7050"/>
          <w:tab w:val="left" w:pos="7605"/>
          <w:tab w:val="left" w:pos="7680"/>
          <w:tab w:val="left" w:pos="8295"/>
          <w:tab w:val="right" w:pos="8504"/>
        </w:tabs>
        <w:jc w:val="both"/>
      </w:pPr>
      <w:r>
        <w:tab/>
        <w:t>Os sites são voltados para o incentivo ao Emprego Apoiado, porém não fazem a conexão entre a empresa e o usuário, não ajudam o candidato a conseguir, efetivamente, uma vaga, que é o nosso principal diferencial.</w:t>
      </w:r>
    </w:p>
    <w:p w:rsidR="007F750F" w:rsidRDefault="007F750F" w:rsidP="007F750F">
      <w:pPr>
        <w:tabs>
          <w:tab w:val="left" w:pos="375"/>
          <w:tab w:val="left" w:pos="690"/>
          <w:tab w:val="left" w:pos="1560"/>
          <w:tab w:val="left" w:pos="2640"/>
          <w:tab w:val="left" w:pos="3600"/>
          <w:tab w:val="left" w:pos="5100"/>
          <w:tab w:val="left" w:pos="5985"/>
          <w:tab w:val="left" w:pos="6510"/>
          <w:tab w:val="left" w:pos="6720"/>
          <w:tab w:val="left" w:pos="7020"/>
          <w:tab w:val="left" w:pos="7050"/>
          <w:tab w:val="left" w:pos="7605"/>
          <w:tab w:val="left" w:pos="7680"/>
          <w:tab w:val="left" w:pos="8295"/>
          <w:tab w:val="right" w:pos="8504"/>
        </w:tabs>
        <w:jc w:val="both"/>
      </w:pPr>
      <w:r>
        <w:tab/>
        <w:t>- It’s Brasil (Instituto de tecnologia social) -&gt; cursos EAD pagos</w:t>
      </w:r>
    </w:p>
    <w:p w:rsidR="007F750F" w:rsidRDefault="007F750F" w:rsidP="007F750F">
      <w:pPr>
        <w:tabs>
          <w:tab w:val="left" w:pos="375"/>
          <w:tab w:val="left" w:pos="690"/>
          <w:tab w:val="left" w:pos="1560"/>
          <w:tab w:val="left" w:pos="2640"/>
          <w:tab w:val="left" w:pos="3600"/>
          <w:tab w:val="left" w:pos="5100"/>
          <w:tab w:val="left" w:pos="5985"/>
          <w:tab w:val="left" w:pos="6510"/>
          <w:tab w:val="left" w:pos="6720"/>
          <w:tab w:val="left" w:pos="7020"/>
          <w:tab w:val="left" w:pos="7050"/>
          <w:tab w:val="left" w:pos="7605"/>
          <w:tab w:val="left" w:pos="7680"/>
          <w:tab w:val="left" w:pos="8295"/>
          <w:tab w:val="right" w:pos="8504"/>
        </w:tabs>
        <w:jc w:val="both"/>
      </w:pPr>
      <w:r>
        <w:tab/>
        <w:t>- ANEA Brasil (Associação Nacional de Emprego Apoiado)</w:t>
      </w:r>
    </w:p>
    <w:p w:rsidR="00D04C15" w:rsidRDefault="00891052" w:rsidP="00891052">
      <w:pPr>
        <w:tabs>
          <w:tab w:val="left" w:pos="3600"/>
        </w:tabs>
      </w:pPr>
      <w:r>
        <w:tab/>
      </w:r>
      <w:bookmarkStart w:id="0" w:name="_GoBack"/>
      <w:bookmarkEnd w:id="0"/>
    </w:p>
    <w:p w:rsidR="00BF7D33" w:rsidRDefault="00BF7D33" w:rsidP="00D04C15">
      <w:pPr>
        <w:jc w:val="right"/>
      </w:pPr>
    </w:p>
    <w:p w:rsidR="00D04C15" w:rsidRDefault="00D04C15" w:rsidP="00D04C15">
      <w:pPr>
        <w:jc w:val="right"/>
      </w:pPr>
    </w:p>
    <w:p w:rsidR="00D04C15" w:rsidRDefault="00D04C15" w:rsidP="00D04C15">
      <w:pPr>
        <w:jc w:val="right"/>
      </w:pPr>
    </w:p>
    <w:p w:rsidR="00D04C15" w:rsidRDefault="00D04C15" w:rsidP="00D04C15">
      <w:r>
        <w:t>Pontos para melhorar na apresentação do Pitch:</w:t>
      </w:r>
    </w:p>
    <w:p w:rsidR="00D04C15" w:rsidRDefault="00D04C15" w:rsidP="00D04C15">
      <w:r>
        <w:t>•Justificar os dados</w:t>
      </w:r>
    </w:p>
    <w:p w:rsidR="00D04C15" w:rsidRDefault="00D04C15" w:rsidP="00D04C15">
      <w:pPr>
        <w:tabs>
          <w:tab w:val="left" w:pos="6120"/>
        </w:tabs>
      </w:pPr>
      <w:r>
        <w:t>•Explicar como a APAE faz o processo de EA hoje</w:t>
      </w:r>
    </w:p>
    <w:p w:rsidR="00D04C15" w:rsidRDefault="00D04C15" w:rsidP="00D04C15">
      <w:r>
        <w:t>•As vantagens da nossa solução em relação ao que é feito hoje</w:t>
      </w:r>
    </w:p>
    <w:p w:rsidR="00D04C15" w:rsidRDefault="00D04C15" w:rsidP="00D04C15">
      <w:r>
        <w:t>•Deixar claro os benefícios</w:t>
      </w:r>
    </w:p>
    <w:p w:rsidR="00D04C15" w:rsidRDefault="00D04C15" w:rsidP="00D04C15">
      <w:r>
        <w:t xml:space="preserve">•Deixar claro como o usuário vai usar a plataforma </w:t>
      </w:r>
    </w:p>
    <w:p w:rsidR="00D04C15" w:rsidRDefault="00D04C15" w:rsidP="00D04C15">
      <w:r>
        <w:t>•Explicar as funcionalidades com mais clareza</w:t>
      </w:r>
    </w:p>
    <w:p w:rsidR="00D04C15" w:rsidRDefault="00D04C15" w:rsidP="00D04C15">
      <w:r>
        <w:t>•Colocar exemplos na apresentação</w:t>
      </w:r>
    </w:p>
    <w:p w:rsidR="00D04C15" w:rsidRDefault="00D04C15" w:rsidP="00D04C15">
      <w:r>
        <w:t xml:space="preserve">•Mais elementos visuais </w:t>
      </w:r>
    </w:p>
    <w:p w:rsidR="00D04C15" w:rsidRDefault="00D04C15" w:rsidP="00D04C15">
      <w:r>
        <w:t>•Explicar melhor os cursos concientizadores</w:t>
      </w:r>
    </w:p>
    <w:p w:rsidR="00D04C15" w:rsidRPr="00D04C15" w:rsidRDefault="00D04C15" w:rsidP="00D04C15">
      <w:r>
        <w:t>•Mostrar que a missão do projeto está casada com a missão da APAE</w:t>
      </w:r>
    </w:p>
    <w:sectPr w:rsidR="00D04C15" w:rsidRPr="00D04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2A2" w:rsidRDefault="004202A2" w:rsidP="00D04C15">
      <w:pPr>
        <w:spacing w:after="0" w:line="240" w:lineRule="auto"/>
      </w:pPr>
      <w:r>
        <w:separator/>
      </w:r>
    </w:p>
  </w:endnote>
  <w:endnote w:type="continuationSeparator" w:id="0">
    <w:p w:rsidR="004202A2" w:rsidRDefault="004202A2" w:rsidP="00D04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2A2" w:rsidRDefault="004202A2" w:rsidP="00D04C15">
      <w:pPr>
        <w:spacing w:after="0" w:line="240" w:lineRule="auto"/>
      </w:pPr>
      <w:r>
        <w:separator/>
      </w:r>
    </w:p>
  </w:footnote>
  <w:footnote w:type="continuationSeparator" w:id="0">
    <w:p w:rsidR="004202A2" w:rsidRDefault="004202A2" w:rsidP="00D04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B8"/>
    <w:rsid w:val="004202A2"/>
    <w:rsid w:val="007F750F"/>
    <w:rsid w:val="008262BC"/>
    <w:rsid w:val="00891052"/>
    <w:rsid w:val="00A176E8"/>
    <w:rsid w:val="00BF4804"/>
    <w:rsid w:val="00BF7D33"/>
    <w:rsid w:val="00C75AA0"/>
    <w:rsid w:val="00D04C15"/>
    <w:rsid w:val="00D248B8"/>
    <w:rsid w:val="00DD5CE1"/>
    <w:rsid w:val="00E0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29C9"/>
  <w15:chartTrackingRefBased/>
  <w15:docId w15:val="{171697F8-922C-45B8-8527-0024C5C5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4C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4C15"/>
  </w:style>
  <w:style w:type="paragraph" w:styleId="Rodap">
    <w:name w:val="footer"/>
    <w:basedOn w:val="Normal"/>
    <w:link w:val="RodapChar"/>
    <w:uiPriority w:val="99"/>
    <w:unhideWhenUsed/>
    <w:rsid w:val="00D04C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4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483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2019-05-16T22:14:00Z</dcterms:created>
  <dcterms:modified xsi:type="dcterms:W3CDTF">2019-05-22T23:38:00Z</dcterms:modified>
</cp:coreProperties>
</file>