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4A0A" w14:textId="7C96F303" w:rsidR="00283C70" w:rsidRPr="008C3CB8" w:rsidRDefault="00E07C44" w:rsidP="00E07C44">
      <w:pPr>
        <w:spacing w:after="0" w:line="240" w:lineRule="auto"/>
        <w:jc w:val="both"/>
        <w:rPr>
          <w:rFonts w:ascii="Calibri" w:hAnsi="Calibri" w:cs="Calibri"/>
          <w:b/>
          <w:bCs/>
          <w:sz w:val="40"/>
          <w:szCs w:val="40"/>
        </w:rPr>
      </w:pPr>
      <w:r>
        <w:rPr>
          <w:rFonts w:ascii="Calibri" w:hAnsi="Calibri" w:cs="Calibri"/>
          <w:b/>
          <w:bCs/>
          <w:sz w:val="40"/>
          <w:szCs w:val="40"/>
        </w:rPr>
        <w:t>Keynote Talk</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7C2AA3BA" w14:textId="629BEC2E" w:rsidR="00E07C44" w:rsidRPr="006F6431"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Taking on Big Tech: New Paradigms for New Possibilities</w:t>
      </w:r>
    </w:p>
    <w:p w14:paraId="1F4797BF" w14:textId="77777777" w:rsidR="00E07C44" w:rsidRDefault="00E07C44" w:rsidP="00E07C44">
      <w:pPr>
        <w:spacing w:after="0" w:line="240" w:lineRule="auto"/>
        <w:jc w:val="both"/>
        <w:rPr>
          <w:rFonts w:ascii="Times New Roman" w:hAnsi="Times New Roman" w:cs="Times New Roman"/>
          <w:sz w:val="20"/>
          <w:szCs w:val="20"/>
        </w:rPr>
      </w:pPr>
    </w:p>
    <w:p w14:paraId="2E2CE789" w14:textId="6F658B3E" w:rsidR="00E07C44" w:rsidRPr="00E07C44" w:rsidRDefault="00E07C44" w:rsidP="00E07C44">
      <w:pPr>
        <w:spacing w:after="0" w:line="240" w:lineRule="auto"/>
        <w:jc w:val="both"/>
        <w:rPr>
          <w:rFonts w:ascii="Times New Roman" w:hAnsi="Times New Roman" w:cs="Times New Roman"/>
          <w:b/>
          <w:bCs/>
          <w:sz w:val="20"/>
          <w:szCs w:val="20"/>
        </w:rPr>
      </w:pPr>
      <w:r w:rsidRPr="00E07C44">
        <w:rPr>
          <w:rFonts w:ascii="Times New Roman" w:hAnsi="Times New Roman" w:cs="Times New Roman"/>
          <w:b/>
          <w:bCs/>
          <w:sz w:val="20"/>
          <w:szCs w:val="20"/>
        </w:rPr>
        <w:t xml:space="preserve">Dr. Safiya </w:t>
      </w:r>
      <w:r>
        <w:rPr>
          <w:rFonts w:ascii="Times New Roman" w:hAnsi="Times New Roman" w:cs="Times New Roman"/>
          <w:b/>
          <w:bCs/>
          <w:sz w:val="20"/>
          <w:szCs w:val="20"/>
        </w:rPr>
        <w:t>U.</w:t>
      </w:r>
      <w:r w:rsidRPr="00E07C44">
        <w:rPr>
          <w:rFonts w:ascii="Times New Roman" w:hAnsi="Times New Roman" w:cs="Times New Roman"/>
          <w:b/>
          <w:bCs/>
          <w:sz w:val="20"/>
          <w:szCs w:val="20"/>
        </w:rPr>
        <w:t xml:space="preserve"> Noble</w:t>
      </w:r>
    </w:p>
    <w:p w14:paraId="015D5488" w14:textId="6F7C93B5" w:rsidR="00E07C44" w:rsidRDefault="00E07C44" w:rsidP="00E07C4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Associate Professor in the </w:t>
      </w:r>
      <w:r w:rsidRPr="00E07C44">
        <w:rPr>
          <w:rFonts w:ascii="Times New Roman" w:hAnsi="Times New Roman" w:cs="Times New Roman"/>
          <w:sz w:val="20"/>
          <w:szCs w:val="20"/>
        </w:rPr>
        <w:t>Department</w:t>
      </w:r>
      <w:r w:rsidR="00F413B5">
        <w:rPr>
          <w:rFonts w:ascii="Times New Roman" w:hAnsi="Times New Roman" w:cs="Times New Roman"/>
          <w:sz w:val="20"/>
          <w:szCs w:val="20"/>
        </w:rPr>
        <w:t>s</w:t>
      </w:r>
      <w:r w:rsidRPr="00E07C44">
        <w:rPr>
          <w:rFonts w:ascii="Times New Roman" w:hAnsi="Times New Roman" w:cs="Times New Roman"/>
          <w:sz w:val="20"/>
          <w:szCs w:val="20"/>
        </w:rPr>
        <w:t xml:space="preserve"> of Information Studies</w:t>
      </w:r>
      <w:r w:rsidR="00F413B5">
        <w:rPr>
          <w:rFonts w:ascii="Times New Roman" w:hAnsi="Times New Roman" w:cs="Times New Roman"/>
          <w:sz w:val="20"/>
          <w:szCs w:val="20"/>
        </w:rPr>
        <w:t xml:space="preserve"> and African American Studies</w:t>
      </w:r>
    </w:p>
    <w:p w14:paraId="07BD8B62" w14:textId="19AEE49B" w:rsidR="00E07C44" w:rsidRDefault="00E07C44" w:rsidP="00E07C4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Co-Director of the </w:t>
      </w:r>
      <w:r w:rsidRPr="00E07C44">
        <w:rPr>
          <w:rFonts w:ascii="Times New Roman" w:hAnsi="Times New Roman" w:cs="Times New Roman"/>
          <w:sz w:val="20"/>
          <w:szCs w:val="20"/>
        </w:rPr>
        <w:t>Center for Critical Internet Inquiry (C2i2)</w:t>
      </w:r>
    </w:p>
    <w:p w14:paraId="22C10F12" w14:textId="1CCD36D7" w:rsidR="00E07C44" w:rsidRDefault="00E07C44" w:rsidP="00E07C44">
      <w:pPr>
        <w:spacing w:after="0" w:line="240" w:lineRule="auto"/>
        <w:jc w:val="both"/>
        <w:rPr>
          <w:rFonts w:ascii="Times New Roman" w:hAnsi="Times New Roman" w:cs="Times New Roman"/>
          <w:sz w:val="20"/>
          <w:szCs w:val="20"/>
        </w:rPr>
      </w:pPr>
      <w:r w:rsidRPr="00E07C44">
        <w:rPr>
          <w:rFonts w:ascii="Times New Roman" w:hAnsi="Times New Roman" w:cs="Times New Roman"/>
          <w:sz w:val="20"/>
          <w:szCs w:val="20"/>
        </w:rPr>
        <w:t>University of California, Los Angeles (UCLA)</w:t>
      </w:r>
    </w:p>
    <w:p w14:paraId="62FFF62F" w14:textId="109446D0" w:rsidR="00E07C44" w:rsidRDefault="00E07C44" w:rsidP="00E07C44">
      <w:pPr>
        <w:spacing w:after="0" w:line="240" w:lineRule="auto"/>
        <w:jc w:val="both"/>
        <w:rPr>
          <w:rFonts w:ascii="Times New Roman" w:hAnsi="Times New Roman" w:cs="Times New Roman"/>
          <w:sz w:val="20"/>
          <w:szCs w:val="20"/>
        </w:rPr>
      </w:pPr>
    </w:p>
    <w:p w14:paraId="796A9690" w14:textId="576D7E85"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61F8C844" w14:textId="77777777" w:rsidR="00F326A2" w:rsidRDefault="00E07C44" w:rsidP="00E07C44">
      <w:pPr>
        <w:spacing w:after="0" w:line="240" w:lineRule="auto"/>
        <w:jc w:val="both"/>
        <w:rPr>
          <w:rFonts w:ascii="Times New Roman" w:hAnsi="Times New Roman" w:cs="Times New Roman"/>
          <w:sz w:val="20"/>
          <w:szCs w:val="20"/>
        </w:rPr>
      </w:pPr>
      <w:r w:rsidRPr="00E07C44">
        <w:rPr>
          <w:rFonts w:ascii="Times New Roman" w:hAnsi="Times New Roman" w:cs="Times New Roman"/>
          <w:sz w:val="20"/>
          <w:szCs w:val="20"/>
        </w:rPr>
        <w:t xml:space="preserve">In her recent best-selling book </w:t>
      </w:r>
      <w:r w:rsidRPr="00F326A2">
        <w:rPr>
          <w:rFonts w:ascii="Times New Roman" w:hAnsi="Times New Roman" w:cs="Times New Roman"/>
          <w:i/>
          <w:iCs/>
          <w:sz w:val="20"/>
          <w:szCs w:val="20"/>
        </w:rPr>
        <w:t>Algorithms of Oppression,</w:t>
      </w:r>
      <w:r w:rsidRPr="00E07C44">
        <w:rPr>
          <w:rFonts w:ascii="Times New Roman" w:hAnsi="Times New Roman" w:cs="Times New Roman"/>
          <w:sz w:val="20"/>
          <w:szCs w:val="20"/>
        </w:rPr>
        <w:t xml:space="preserve"> Dr. Safiya Noble challenges the idea that “Big Tech” offers an equal playing field for all forms of ideas, identities, and activities. Her work argues that the combination of private interests, along with the monopoly status of a relatively small number of internet companies, leads to a limited understanding of how racism is created, maintained, and disseminated in everyday digital engagements.</w:t>
      </w:r>
    </w:p>
    <w:p w14:paraId="32FB567D" w14:textId="77777777" w:rsidR="00F326A2" w:rsidRDefault="00F326A2" w:rsidP="00E07C44">
      <w:pPr>
        <w:spacing w:after="0" w:line="240" w:lineRule="auto"/>
        <w:jc w:val="both"/>
        <w:rPr>
          <w:rFonts w:ascii="Times New Roman" w:hAnsi="Times New Roman" w:cs="Times New Roman"/>
          <w:sz w:val="20"/>
          <w:szCs w:val="20"/>
        </w:rPr>
      </w:pPr>
    </w:p>
    <w:p w14:paraId="507893DD" w14:textId="2027D3F6" w:rsidR="00E07C44" w:rsidRDefault="00E07C44" w:rsidP="00E07C44">
      <w:pPr>
        <w:spacing w:after="0" w:line="240" w:lineRule="auto"/>
        <w:jc w:val="both"/>
        <w:rPr>
          <w:rFonts w:ascii="Times New Roman" w:hAnsi="Times New Roman" w:cs="Times New Roman"/>
          <w:sz w:val="20"/>
          <w:szCs w:val="20"/>
        </w:rPr>
      </w:pPr>
      <w:r w:rsidRPr="00E07C44">
        <w:rPr>
          <w:rFonts w:ascii="Times New Roman" w:hAnsi="Times New Roman" w:cs="Times New Roman"/>
          <w:sz w:val="20"/>
          <w:szCs w:val="20"/>
        </w:rPr>
        <w:t>Data discrimination is a real social problem, and in this talk, Noble offers a powerful set of data points, examples, and provocations. She asserts we are just at the beginning of creating new paradigms of justice with the tech sector.</w:t>
      </w:r>
    </w:p>
    <w:p w14:paraId="6CED8AA0" w14:textId="6FEC0240" w:rsidR="00E07C44" w:rsidRDefault="00E07C44" w:rsidP="00E07C44">
      <w:pPr>
        <w:spacing w:after="0" w:line="240" w:lineRule="auto"/>
        <w:jc w:val="both"/>
        <w:rPr>
          <w:rFonts w:ascii="Times New Roman" w:hAnsi="Times New Roman" w:cs="Times New Roman"/>
          <w:sz w:val="20"/>
          <w:szCs w:val="20"/>
        </w:rPr>
      </w:pPr>
    </w:p>
    <w:p w14:paraId="4C1F4144" w14:textId="250109D9"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Biography</w:t>
      </w:r>
      <w:bookmarkStart w:id="0" w:name="_GoBack"/>
      <w:bookmarkEnd w:id="0"/>
    </w:p>
    <w:p w14:paraId="33E37DFC" w14:textId="3964F035" w:rsidR="00E07C44" w:rsidRDefault="00E07C44" w:rsidP="00E07C44">
      <w:pPr>
        <w:spacing w:after="0" w:line="240" w:lineRule="auto"/>
        <w:jc w:val="both"/>
        <w:rPr>
          <w:rFonts w:ascii="Times New Roman" w:hAnsi="Times New Roman" w:cs="Times New Roman"/>
          <w:sz w:val="20"/>
          <w:szCs w:val="20"/>
        </w:rPr>
      </w:pPr>
    </w:p>
    <w:p w14:paraId="5428109B" w14:textId="77777777" w:rsidR="00E07C44" w:rsidRPr="00E07C44" w:rsidRDefault="00E07C44" w:rsidP="00E07C44">
      <w:pPr>
        <w:spacing w:after="0" w:line="240" w:lineRule="auto"/>
        <w:jc w:val="both"/>
        <w:rPr>
          <w:rFonts w:ascii="Times New Roman" w:hAnsi="Times New Roman" w:cs="Times New Roman"/>
          <w:sz w:val="20"/>
          <w:szCs w:val="20"/>
        </w:rPr>
      </w:pPr>
      <w:r w:rsidRPr="00E07C44">
        <w:rPr>
          <w:rFonts w:ascii="Times New Roman" w:hAnsi="Times New Roman" w:cs="Times New Roman"/>
          <w:sz w:val="20"/>
          <w:szCs w:val="20"/>
        </w:rPr>
        <w:t>Dr. Safiya Umoja Noble is an Associate Professor at the University of California, Los Angeles (UCLA) in the Department of Information Studies where she serves as the Co-Founder and Co-Director of the UCLA Center for Critical Internet Inquiry (C2i2). She also holds appointments in African American Studies and Gender Studies. She is a Research Associate at the Oxford Internet Institute at the University of Oxford and has been appointed as a Commissioner on the Oxford Commission on AI &amp; Good Governance (</w:t>
      </w:r>
      <w:proofErr w:type="spellStart"/>
      <w:r w:rsidRPr="00E07C44">
        <w:rPr>
          <w:rFonts w:ascii="Times New Roman" w:hAnsi="Times New Roman" w:cs="Times New Roman"/>
          <w:sz w:val="20"/>
          <w:szCs w:val="20"/>
        </w:rPr>
        <w:t>OxCAIGG</w:t>
      </w:r>
      <w:proofErr w:type="spellEnd"/>
      <w:r w:rsidRPr="00E07C44">
        <w:rPr>
          <w:rFonts w:ascii="Times New Roman" w:hAnsi="Times New Roman" w:cs="Times New Roman"/>
          <w:sz w:val="20"/>
          <w:szCs w:val="20"/>
        </w:rPr>
        <w:t>). She is a board member of the Cyber Civil Rights Initiative, serving those vulnerable to online harassment.</w:t>
      </w:r>
    </w:p>
    <w:p w14:paraId="2011EAF8" w14:textId="77777777" w:rsidR="00E07C44" w:rsidRPr="00E07C44" w:rsidRDefault="00E07C44" w:rsidP="00E07C44">
      <w:pPr>
        <w:spacing w:after="0" w:line="240" w:lineRule="auto"/>
        <w:jc w:val="both"/>
        <w:rPr>
          <w:rFonts w:ascii="Times New Roman" w:hAnsi="Times New Roman" w:cs="Times New Roman"/>
          <w:sz w:val="20"/>
          <w:szCs w:val="20"/>
        </w:rPr>
      </w:pPr>
    </w:p>
    <w:p w14:paraId="6A6FEBB5" w14:textId="77777777" w:rsidR="00E07C44" w:rsidRPr="00E07C44" w:rsidRDefault="00E07C44" w:rsidP="00E07C44">
      <w:pPr>
        <w:spacing w:after="0" w:line="240" w:lineRule="auto"/>
        <w:jc w:val="both"/>
        <w:rPr>
          <w:rFonts w:ascii="Times New Roman" w:hAnsi="Times New Roman" w:cs="Times New Roman"/>
          <w:sz w:val="20"/>
          <w:szCs w:val="20"/>
        </w:rPr>
      </w:pPr>
      <w:r w:rsidRPr="00E07C44">
        <w:rPr>
          <w:rFonts w:ascii="Times New Roman" w:hAnsi="Times New Roman" w:cs="Times New Roman"/>
          <w:sz w:val="20"/>
          <w:szCs w:val="20"/>
        </w:rPr>
        <w:t xml:space="preserve">Previously, she was a visiting faculty member to the USC Annenberg School for Communication and </w:t>
      </w:r>
      <w:proofErr w:type="gramStart"/>
      <w:r w:rsidRPr="00E07C44">
        <w:rPr>
          <w:rFonts w:ascii="Times New Roman" w:hAnsi="Times New Roman" w:cs="Times New Roman"/>
          <w:sz w:val="20"/>
          <w:szCs w:val="20"/>
        </w:rPr>
        <w:t>Journalism, and</w:t>
      </w:r>
      <w:proofErr w:type="gramEnd"/>
      <w:r w:rsidRPr="00E07C44">
        <w:rPr>
          <w:rFonts w:ascii="Times New Roman" w:hAnsi="Times New Roman" w:cs="Times New Roman"/>
          <w:sz w:val="20"/>
          <w:szCs w:val="20"/>
        </w:rPr>
        <w:t xml:space="preserve"> began her academic career as an Assistant Professor in the College of Media and the Institute of Communications Research at the University of Illinois at Urbana-Champaign.</w:t>
      </w:r>
    </w:p>
    <w:p w14:paraId="62B260C2" w14:textId="77777777" w:rsidR="00E07C44" w:rsidRPr="00E07C44" w:rsidRDefault="00E07C44" w:rsidP="00E07C44">
      <w:pPr>
        <w:spacing w:after="0" w:line="240" w:lineRule="auto"/>
        <w:jc w:val="both"/>
        <w:rPr>
          <w:rFonts w:ascii="Times New Roman" w:hAnsi="Times New Roman" w:cs="Times New Roman"/>
          <w:sz w:val="20"/>
          <w:szCs w:val="20"/>
        </w:rPr>
      </w:pPr>
    </w:p>
    <w:p w14:paraId="7036E2CB" w14:textId="77777777" w:rsidR="00E07C44" w:rsidRPr="00E07C44" w:rsidRDefault="00E07C44" w:rsidP="00E07C44">
      <w:pPr>
        <w:spacing w:after="0" w:line="240" w:lineRule="auto"/>
        <w:jc w:val="both"/>
        <w:rPr>
          <w:rFonts w:ascii="Times New Roman" w:hAnsi="Times New Roman" w:cs="Times New Roman"/>
          <w:sz w:val="20"/>
          <w:szCs w:val="20"/>
        </w:rPr>
      </w:pPr>
      <w:r w:rsidRPr="00E07C44">
        <w:rPr>
          <w:rFonts w:ascii="Times New Roman" w:hAnsi="Times New Roman" w:cs="Times New Roman"/>
          <w:sz w:val="20"/>
          <w:szCs w:val="20"/>
        </w:rPr>
        <w:t xml:space="preserve">Dr. Noble is the recipient of a Hellman Fellowship and the UCLA Early Career Award. Her academic research focuses on the design of digital media platforms on the internet and their impact on society. Her work is both sociological and interdisciplinary, marking the ways that digital media impacts and intersects with issues of race, gender, culture, and technology. She is regularly quoted for her expertise on issues of algorithmic discrimination and technology bias by national and international press including </w:t>
      </w:r>
      <w:r w:rsidRPr="00F413B5">
        <w:rPr>
          <w:rFonts w:ascii="Times New Roman" w:hAnsi="Times New Roman" w:cs="Times New Roman"/>
          <w:i/>
          <w:iCs/>
          <w:sz w:val="20"/>
          <w:szCs w:val="20"/>
        </w:rPr>
        <w:t>The Guardian,</w:t>
      </w:r>
      <w:r w:rsidRPr="00E07C44">
        <w:rPr>
          <w:rFonts w:ascii="Times New Roman" w:hAnsi="Times New Roman" w:cs="Times New Roman"/>
          <w:sz w:val="20"/>
          <w:szCs w:val="20"/>
        </w:rPr>
        <w:t xml:space="preserve"> the BBC, CNN International, </w:t>
      </w:r>
      <w:r w:rsidRPr="00F413B5">
        <w:rPr>
          <w:rFonts w:ascii="Times New Roman" w:hAnsi="Times New Roman" w:cs="Times New Roman"/>
          <w:i/>
          <w:iCs/>
          <w:sz w:val="20"/>
          <w:szCs w:val="20"/>
        </w:rPr>
        <w:t>USA Today,</w:t>
      </w:r>
      <w:r w:rsidRPr="00E07C44">
        <w:rPr>
          <w:rFonts w:ascii="Times New Roman" w:hAnsi="Times New Roman" w:cs="Times New Roman"/>
          <w:sz w:val="20"/>
          <w:szCs w:val="20"/>
        </w:rPr>
        <w:t xml:space="preserve"> </w:t>
      </w:r>
      <w:r w:rsidRPr="00F413B5">
        <w:rPr>
          <w:rFonts w:ascii="Times New Roman" w:hAnsi="Times New Roman" w:cs="Times New Roman"/>
          <w:i/>
          <w:iCs/>
          <w:sz w:val="20"/>
          <w:szCs w:val="20"/>
        </w:rPr>
        <w:t>Wired, Time,</w:t>
      </w:r>
      <w:r w:rsidRPr="00E07C44">
        <w:rPr>
          <w:rFonts w:ascii="Times New Roman" w:hAnsi="Times New Roman" w:cs="Times New Roman"/>
          <w:sz w:val="20"/>
          <w:szCs w:val="20"/>
        </w:rPr>
        <w:t xml:space="preserve"> </w:t>
      </w:r>
      <w:r w:rsidRPr="00F413B5">
        <w:rPr>
          <w:rFonts w:ascii="Times New Roman" w:hAnsi="Times New Roman" w:cs="Times New Roman"/>
          <w:i/>
          <w:iCs/>
          <w:sz w:val="20"/>
          <w:szCs w:val="20"/>
        </w:rPr>
        <w:t>Full Frontal with Samantha Bee,</w:t>
      </w:r>
      <w:r w:rsidRPr="00E07C44">
        <w:rPr>
          <w:rFonts w:ascii="Times New Roman" w:hAnsi="Times New Roman" w:cs="Times New Roman"/>
          <w:sz w:val="20"/>
          <w:szCs w:val="20"/>
        </w:rPr>
        <w:t xml:space="preserve"> </w:t>
      </w:r>
      <w:r w:rsidRPr="00F413B5">
        <w:rPr>
          <w:rFonts w:ascii="Times New Roman" w:hAnsi="Times New Roman" w:cs="Times New Roman"/>
          <w:i/>
          <w:iCs/>
          <w:sz w:val="20"/>
          <w:szCs w:val="20"/>
        </w:rPr>
        <w:t>The New York Times,</w:t>
      </w:r>
      <w:r w:rsidRPr="00E07C44">
        <w:rPr>
          <w:rFonts w:ascii="Times New Roman" w:hAnsi="Times New Roman" w:cs="Times New Roman"/>
          <w:sz w:val="20"/>
          <w:szCs w:val="20"/>
        </w:rPr>
        <w:t xml:space="preserve"> and Virginia Public Radio, and a host of local news and podcasts, including </w:t>
      </w:r>
      <w:r w:rsidRPr="00F413B5">
        <w:rPr>
          <w:rFonts w:ascii="Times New Roman" w:hAnsi="Times New Roman" w:cs="Times New Roman"/>
          <w:i/>
          <w:iCs/>
          <w:sz w:val="20"/>
          <w:szCs w:val="20"/>
        </w:rPr>
        <w:t>Science Friction,</w:t>
      </w:r>
      <w:r w:rsidRPr="00E07C44">
        <w:rPr>
          <w:rFonts w:ascii="Times New Roman" w:hAnsi="Times New Roman" w:cs="Times New Roman"/>
          <w:sz w:val="20"/>
          <w:szCs w:val="20"/>
        </w:rPr>
        <w:t xml:space="preserve"> and </w:t>
      </w:r>
      <w:r w:rsidRPr="00F413B5">
        <w:rPr>
          <w:rFonts w:ascii="Times New Roman" w:hAnsi="Times New Roman" w:cs="Times New Roman"/>
          <w:i/>
          <w:iCs/>
          <w:sz w:val="20"/>
          <w:szCs w:val="20"/>
        </w:rPr>
        <w:t>Science Friday</w:t>
      </w:r>
      <w:r w:rsidRPr="00E07C44">
        <w:rPr>
          <w:rFonts w:ascii="Times New Roman" w:hAnsi="Times New Roman" w:cs="Times New Roman"/>
          <w:sz w:val="20"/>
          <w:szCs w:val="20"/>
        </w:rPr>
        <w:t xml:space="preserve"> to name a few. Recently, she was named in the “Top 25 Doers, Dreamers, and Drivers of 2019” by </w:t>
      </w:r>
      <w:r w:rsidRPr="00F413B5">
        <w:rPr>
          <w:rFonts w:ascii="Times New Roman" w:hAnsi="Times New Roman" w:cs="Times New Roman"/>
          <w:i/>
          <w:iCs/>
          <w:sz w:val="20"/>
          <w:szCs w:val="20"/>
        </w:rPr>
        <w:t>Government Technology</w:t>
      </w:r>
      <w:r w:rsidRPr="00E07C44">
        <w:rPr>
          <w:rFonts w:ascii="Times New Roman" w:hAnsi="Times New Roman" w:cs="Times New Roman"/>
          <w:sz w:val="20"/>
          <w:szCs w:val="20"/>
        </w:rPr>
        <w:t xml:space="preserve"> magazine.</w:t>
      </w:r>
    </w:p>
    <w:p w14:paraId="04A76A4E" w14:textId="77777777" w:rsidR="00E07C44" w:rsidRPr="00E07C44" w:rsidRDefault="00E07C44" w:rsidP="00E07C44">
      <w:pPr>
        <w:spacing w:after="0" w:line="240" w:lineRule="auto"/>
        <w:jc w:val="both"/>
        <w:rPr>
          <w:rFonts w:ascii="Times New Roman" w:hAnsi="Times New Roman" w:cs="Times New Roman"/>
          <w:sz w:val="20"/>
          <w:szCs w:val="20"/>
        </w:rPr>
      </w:pPr>
    </w:p>
    <w:p w14:paraId="7BE9F5EE" w14:textId="4C9FA055" w:rsidR="006F6431" w:rsidRDefault="00E07C44" w:rsidP="00E07C44">
      <w:pPr>
        <w:spacing w:after="0" w:line="240" w:lineRule="auto"/>
        <w:jc w:val="both"/>
        <w:rPr>
          <w:rFonts w:ascii="Times New Roman" w:hAnsi="Times New Roman" w:cs="Times New Roman"/>
          <w:sz w:val="20"/>
          <w:szCs w:val="20"/>
        </w:rPr>
      </w:pPr>
      <w:r w:rsidRPr="00E07C44">
        <w:rPr>
          <w:rFonts w:ascii="Times New Roman" w:hAnsi="Times New Roman" w:cs="Times New Roman"/>
          <w:sz w:val="20"/>
          <w:szCs w:val="20"/>
        </w:rPr>
        <w:t xml:space="preserve">Dr. Noble is the co-editor of two edited volumes: </w:t>
      </w:r>
      <w:r w:rsidRPr="00F413B5">
        <w:rPr>
          <w:rFonts w:ascii="Times New Roman" w:hAnsi="Times New Roman" w:cs="Times New Roman"/>
          <w:i/>
          <w:iCs/>
          <w:sz w:val="20"/>
          <w:szCs w:val="20"/>
        </w:rPr>
        <w:t>The Intersectional Internet: Race, Sex, Culture and Class Online</w:t>
      </w:r>
      <w:r w:rsidRPr="00E07C44">
        <w:rPr>
          <w:rFonts w:ascii="Times New Roman" w:hAnsi="Times New Roman" w:cs="Times New Roman"/>
          <w:sz w:val="20"/>
          <w:szCs w:val="20"/>
        </w:rPr>
        <w:t xml:space="preserve"> and </w:t>
      </w:r>
      <w:r w:rsidRPr="00F413B5">
        <w:rPr>
          <w:rFonts w:ascii="Times New Roman" w:hAnsi="Times New Roman" w:cs="Times New Roman"/>
          <w:i/>
          <w:iCs/>
          <w:sz w:val="20"/>
          <w:szCs w:val="20"/>
        </w:rPr>
        <w:t>Emotions, Technology &amp; Design</w:t>
      </w:r>
      <w:r w:rsidRPr="00E07C44">
        <w:rPr>
          <w:rFonts w:ascii="Times New Roman" w:hAnsi="Times New Roman" w:cs="Times New Roman"/>
          <w:sz w:val="20"/>
          <w:szCs w:val="20"/>
        </w:rPr>
        <w:t xml:space="preserve">. She currently serves as an Associate Editor for the </w:t>
      </w:r>
      <w:r w:rsidRPr="00F413B5">
        <w:rPr>
          <w:rFonts w:ascii="Times New Roman" w:hAnsi="Times New Roman" w:cs="Times New Roman"/>
          <w:i/>
          <w:iCs/>
          <w:sz w:val="20"/>
          <w:szCs w:val="20"/>
        </w:rPr>
        <w:t xml:space="preserve">Journal of Critical Library and Information </w:t>
      </w:r>
      <w:proofErr w:type="gramStart"/>
      <w:r w:rsidRPr="00F413B5">
        <w:rPr>
          <w:rFonts w:ascii="Times New Roman" w:hAnsi="Times New Roman" w:cs="Times New Roman"/>
          <w:i/>
          <w:iCs/>
          <w:sz w:val="20"/>
          <w:szCs w:val="20"/>
        </w:rPr>
        <w:t>Studies,</w:t>
      </w:r>
      <w:r w:rsidRPr="00E07C44">
        <w:rPr>
          <w:rFonts w:ascii="Times New Roman" w:hAnsi="Times New Roman" w:cs="Times New Roman"/>
          <w:sz w:val="20"/>
          <w:szCs w:val="20"/>
        </w:rPr>
        <w:t xml:space="preserve"> and</w:t>
      </w:r>
      <w:proofErr w:type="gramEnd"/>
      <w:r w:rsidRPr="00E07C44">
        <w:rPr>
          <w:rFonts w:ascii="Times New Roman" w:hAnsi="Times New Roman" w:cs="Times New Roman"/>
          <w:sz w:val="20"/>
          <w:szCs w:val="20"/>
        </w:rPr>
        <w:t xml:space="preserve"> is the co-editor of the Commentary &amp; Criticism section of the </w:t>
      </w:r>
      <w:r w:rsidRPr="00F413B5">
        <w:rPr>
          <w:rFonts w:ascii="Times New Roman" w:hAnsi="Times New Roman" w:cs="Times New Roman"/>
          <w:i/>
          <w:iCs/>
          <w:sz w:val="20"/>
          <w:szCs w:val="20"/>
        </w:rPr>
        <w:t>Journal of Feminist Media Studies</w:t>
      </w:r>
      <w:r w:rsidRPr="00E07C44">
        <w:rPr>
          <w:rFonts w:ascii="Times New Roman" w:hAnsi="Times New Roman" w:cs="Times New Roman"/>
          <w:sz w:val="20"/>
          <w:szCs w:val="20"/>
        </w:rPr>
        <w:t>. She is a member of several academic journal and advisory boards, and holds a Ph.D. and M.S. in Library &amp; Information Science from the University of Illinois at Urbana-Champaign, and a B.A. in Sociology from California State University, Fresno where she was recently awarded the Distinguished Alumni Award for 2018.</w:t>
      </w:r>
      <w:r w:rsidR="006F6431">
        <w:rPr>
          <w:rFonts w:ascii="Times New Roman" w:hAnsi="Times New Roman" w:cs="Times New Roman"/>
          <w:sz w:val="20"/>
          <w:szCs w:val="20"/>
        </w:rPr>
        <w:t xml:space="preserve"> </w:t>
      </w:r>
    </w:p>
    <w:p w14:paraId="05A23EEC" w14:textId="77777777" w:rsidR="006F6431" w:rsidRPr="008C3CB8" w:rsidRDefault="006F6431" w:rsidP="00E07C44">
      <w:pPr>
        <w:spacing w:after="0" w:line="240" w:lineRule="auto"/>
        <w:jc w:val="both"/>
        <w:rPr>
          <w:rFonts w:ascii="Times New Roman" w:hAnsi="Times New Roman" w:cs="Times New Roman"/>
          <w:sz w:val="20"/>
          <w:szCs w:val="20"/>
        </w:rPr>
      </w:pPr>
    </w:p>
    <w:sectPr w:rsidR="006F6431" w:rsidRPr="008C3CB8"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863EE" w14:textId="77777777" w:rsidR="00AE11B2" w:rsidRDefault="00AE11B2" w:rsidP="00A1528A">
      <w:pPr>
        <w:spacing w:after="0" w:line="240" w:lineRule="auto"/>
      </w:pPr>
      <w:r>
        <w:separator/>
      </w:r>
    </w:p>
  </w:endnote>
  <w:endnote w:type="continuationSeparator" w:id="0">
    <w:p w14:paraId="621860D0" w14:textId="77777777" w:rsidR="00AE11B2" w:rsidRDefault="00AE11B2"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45E6A" w14:textId="77777777" w:rsidR="00AE11B2" w:rsidRDefault="00AE11B2" w:rsidP="00A1528A">
      <w:pPr>
        <w:spacing w:after="0" w:line="240" w:lineRule="auto"/>
      </w:pPr>
      <w:r>
        <w:separator/>
      </w:r>
    </w:p>
  </w:footnote>
  <w:footnote w:type="continuationSeparator" w:id="0">
    <w:p w14:paraId="5C8C07E5" w14:textId="77777777" w:rsidR="00AE11B2" w:rsidRDefault="00AE11B2" w:rsidP="00A15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283C70"/>
    <w:rsid w:val="00391F15"/>
    <w:rsid w:val="004150C4"/>
    <w:rsid w:val="004408AF"/>
    <w:rsid w:val="0044619A"/>
    <w:rsid w:val="0057483F"/>
    <w:rsid w:val="00596294"/>
    <w:rsid w:val="005E4CEB"/>
    <w:rsid w:val="0061028A"/>
    <w:rsid w:val="006F6431"/>
    <w:rsid w:val="007125FD"/>
    <w:rsid w:val="00715A3E"/>
    <w:rsid w:val="0077449A"/>
    <w:rsid w:val="007A6A73"/>
    <w:rsid w:val="00804617"/>
    <w:rsid w:val="008C3CB8"/>
    <w:rsid w:val="009F2BDC"/>
    <w:rsid w:val="00A1528A"/>
    <w:rsid w:val="00A94E09"/>
    <w:rsid w:val="00AE11B2"/>
    <w:rsid w:val="00B06674"/>
    <w:rsid w:val="00BC0F1D"/>
    <w:rsid w:val="00C81A7E"/>
    <w:rsid w:val="00D6309D"/>
    <w:rsid w:val="00E07C44"/>
    <w:rsid w:val="00E36630"/>
    <w:rsid w:val="00E91A71"/>
    <w:rsid w:val="00EB353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Cory McKay</cp:lastModifiedBy>
  <cp:revision>21</cp:revision>
  <cp:lastPrinted>2020-09-30T21:35:00Z</cp:lastPrinted>
  <dcterms:created xsi:type="dcterms:W3CDTF">2020-09-14T17:44:00Z</dcterms:created>
  <dcterms:modified xsi:type="dcterms:W3CDTF">2020-10-01T13:04:00Z</dcterms:modified>
</cp:coreProperties>
</file>