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894" w:rsidRPr="00667894" w:rsidRDefault="00667894" w:rsidP="00667894">
      <w:pPr>
        <w:spacing w:before="150" w:after="0" w:line="312" w:lineRule="atLeast"/>
        <w:jc w:val="both"/>
        <w:outlineLvl w:val="3"/>
        <w:rPr>
          <w:rFonts w:ascii="Arial" w:eastAsia="Times New Roman" w:hAnsi="Arial" w:cs="Arial"/>
          <w:b/>
          <w:bCs/>
          <w:color w:val="646464"/>
          <w:sz w:val="27"/>
          <w:szCs w:val="27"/>
          <w:lang w:val="ru-RU" w:eastAsia="ru-RU"/>
        </w:rPr>
      </w:pPr>
      <w:r w:rsidRPr="00667894">
        <w:rPr>
          <w:rFonts w:ascii="Arial" w:eastAsia="Times New Roman" w:hAnsi="Arial" w:cs="Arial"/>
          <w:b/>
          <w:bCs/>
          <w:color w:val="646464"/>
          <w:sz w:val="27"/>
          <w:szCs w:val="27"/>
          <w:lang w:val="ru-RU" w:eastAsia="ru-RU"/>
        </w:rPr>
        <w:t>CMD əmrləri</w:t>
      </w:r>
    </w:p>
    <w:p w:rsidR="00667894" w:rsidRPr="00667894" w:rsidRDefault="00667894" w:rsidP="00667894">
      <w:pPr>
        <w:numPr>
          <w:ilvl w:val="0"/>
          <w:numId w:val="1"/>
        </w:numPr>
        <w:spacing w:after="0" w:line="300" w:lineRule="atLeast"/>
        <w:ind w:left="0"/>
        <w:jc w:val="both"/>
        <w:rPr>
          <w:rFonts w:ascii="Arial" w:eastAsia="Times New Roman" w:hAnsi="Arial" w:cs="Arial"/>
          <w:color w:val="767676"/>
          <w:sz w:val="17"/>
          <w:szCs w:val="17"/>
          <w:lang w:val="ru-RU" w:eastAsia="ru-RU"/>
        </w:rPr>
      </w:pPr>
      <w:r w:rsidRPr="00667894">
        <w:rPr>
          <w:rFonts w:ascii="FontAwesome" w:eastAsia="Times New Roman" w:hAnsi="FontAwesome" w:cs="Arial"/>
          <w:color w:val="767676"/>
          <w:sz w:val="17"/>
          <w:szCs w:val="17"/>
          <w:lang w:val="ru-RU" w:eastAsia="ru-RU"/>
        </w:rPr>
        <w:t>: 10/05/2013</w:t>
      </w:r>
    </w:p>
    <w:p w:rsidR="00667894" w:rsidRPr="00667894" w:rsidRDefault="00667894" w:rsidP="00667894">
      <w:pPr>
        <w:numPr>
          <w:ilvl w:val="0"/>
          <w:numId w:val="1"/>
        </w:numPr>
        <w:spacing w:after="0" w:line="300" w:lineRule="atLeast"/>
        <w:ind w:left="0"/>
        <w:jc w:val="both"/>
        <w:rPr>
          <w:rFonts w:ascii="Arial" w:eastAsia="Times New Roman" w:hAnsi="Arial" w:cs="Arial"/>
          <w:color w:val="767676"/>
          <w:sz w:val="17"/>
          <w:szCs w:val="17"/>
          <w:lang w:val="ru-RU" w:eastAsia="ru-RU"/>
        </w:rPr>
      </w:pPr>
      <w:r w:rsidRPr="00667894">
        <w:rPr>
          <w:rFonts w:ascii="FontAwesome" w:eastAsia="Times New Roman" w:hAnsi="FontAwesome" w:cs="Arial"/>
          <w:color w:val="767676"/>
          <w:sz w:val="17"/>
          <w:szCs w:val="17"/>
          <w:lang w:val="ru-RU" w:eastAsia="ru-RU"/>
        </w:rPr>
        <w:t>: </w:t>
      </w:r>
      <w:hyperlink r:id="rId5" w:history="1">
        <w:r w:rsidRPr="00667894">
          <w:rPr>
            <w:rFonts w:ascii="FontAwesome" w:eastAsia="Times New Roman" w:hAnsi="FontAwesome" w:cs="Arial"/>
            <w:color w:val="D95B44"/>
            <w:sz w:val="17"/>
            <w:szCs w:val="17"/>
            <w:lang w:val="ru-RU" w:eastAsia="ru-RU"/>
          </w:rPr>
          <w:t>Röyal Əmrahov</w:t>
        </w:r>
      </w:hyperlink>
    </w:p>
    <w:p w:rsidR="00667894" w:rsidRPr="00667894" w:rsidRDefault="00667894" w:rsidP="00667894">
      <w:pPr>
        <w:numPr>
          <w:ilvl w:val="0"/>
          <w:numId w:val="1"/>
        </w:numPr>
        <w:spacing w:after="0" w:line="300" w:lineRule="atLeast"/>
        <w:ind w:left="0"/>
        <w:jc w:val="both"/>
        <w:rPr>
          <w:rFonts w:ascii="Arial" w:eastAsia="Times New Roman" w:hAnsi="Arial" w:cs="Arial"/>
          <w:color w:val="767676"/>
          <w:sz w:val="17"/>
          <w:szCs w:val="17"/>
          <w:lang w:val="ru-RU" w:eastAsia="ru-RU"/>
        </w:rPr>
      </w:pPr>
      <w:r w:rsidRPr="00667894">
        <w:rPr>
          <w:rFonts w:ascii="FontAwesome" w:eastAsia="Times New Roman" w:hAnsi="FontAwesome" w:cs="Arial"/>
          <w:color w:val="767676"/>
          <w:sz w:val="17"/>
          <w:szCs w:val="17"/>
          <w:lang w:val="ru-RU" w:eastAsia="ru-RU"/>
        </w:rPr>
        <w:t>: 0</w:t>
      </w:r>
    </w:p>
    <w:p w:rsidR="00667894" w:rsidRPr="00667894" w:rsidRDefault="00667894" w:rsidP="00667894">
      <w:pPr>
        <w:numPr>
          <w:ilvl w:val="0"/>
          <w:numId w:val="1"/>
        </w:numPr>
        <w:spacing w:after="0" w:line="300" w:lineRule="atLeast"/>
        <w:ind w:left="0"/>
        <w:jc w:val="both"/>
        <w:rPr>
          <w:rFonts w:ascii="Arial" w:eastAsia="Times New Roman" w:hAnsi="Arial" w:cs="Arial"/>
          <w:color w:val="767676"/>
          <w:sz w:val="17"/>
          <w:szCs w:val="17"/>
          <w:lang w:val="ru-RU" w:eastAsia="ru-RU"/>
        </w:rPr>
      </w:pPr>
      <w:r w:rsidRPr="00667894">
        <w:rPr>
          <w:rFonts w:ascii="Arial" w:eastAsia="Times New Roman" w:hAnsi="Arial" w:cs="Arial"/>
          <w:color w:val="767676"/>
          <w:sz w:val="17"/>
          <w:szCs w:val="17"/>
          <w:lang w:val="ru-RU" w:eastAsia="ru-RU"/>
        </w:rPr>
        <w:t>: </w:t>
      </w:r>
      <w:hyperlink r:id="rId6" w:history="1">
        <w:r w:rsidRPr="00667894">
          <w:rPr>
            <w:rFonts w:ascii="Arial" w:eastAsia="Times New Roman" w:hAnsi="Arial" w:cs="Arial"/>
            <w:color w:val="D95B44"/>
            <w:sz w:val="17"/>
            <w:szCs w:val="17"/>
            <w:lang w:val="ru-RU" w:eastAsia="ru-RU"/>
          </w:rPr>
          <w:t>Əməliyyat Sistemləri</w:t>
        </w:r>
      </w:hyperlink>
    </w:p>
    <w:p w:rsidR="00667894" w:rsidRPr="00667894" w:rsidRDefault="00667894" w:rsidP="00667894">
      <w:pPr>
        <w:numPr>
          <w:ilvl w:val="0"/>
          <w:numId w:val="1"/>
        </w:numPr>
        <w:spacing w:after="0" w:line="300" w:lineRule="atLeast"/>
        <w:ind w:left="0"/>
        <w:jc w:val="both"/>
        <w:rPr>
          <w:rFonts w:ascii="Arial" w:eastAsia="Times New Roman" w:hAnsi="Arial" w:cs="Arial"/>
          <w:color w:val="767676"/>
          <w:sz w:val="17"/>
          <w:szCs w:val="17"/>
          <w:lang w:val="ru-RU" w:eastAsia="ru-RU"/>
        </w:rPr>
      </w:pPr>
      <w:r w:rsidRPr="00667894">
        <w:rPr>
          <w:rFonts w:ascii="FontAwesome" w:eastAsia="Times New Roman" w:hAnsi="FontAwesome" w:cs="Arial"/>
          <w:color w:val="767676"/>
          <w:sz w:val="17"/>
          <w:szCs w:val="17"/>
          <w:lang w:val="ru-RU" w:eastAsia="ru-RU"/>
        </w:rPr>
        <w:t>: </w:t>
      </w:r>
      <w:hyperlink r:id="rId7" w:history="1">
        <w:r w:rsidRPr="00667894">
          <w:rPr>
            <w:rFonts w:ascii="FontAwesome" w:eastAsia="Times New Roman" w:hAnsi="FontAwesome" w:cs="Arial"/>
            <w:color w:val="D95B44"/>
            <w:sz w:val="17"/>
            <w:szCs w:val="17"/>
            <w:lang w:val="ru-RU" w:eastAsia="ru-RU"/>
          </w:rPr>
          <w:t>CMD</w:t>
        </w:r>
      </w:hyperlink>
      <w:r w:rsidRPr="00667894">
        <w:rPr>
          <w:rFonts w:ascii="FontAwesome" w:eastAsia="Times New Roman" w:hAnsi="FontAwesome" w:cs="Arial"/>
          <w:color w:val="767676"/>
          <w:sz w:val="17"/>
          <w:szCs w:val="17"/>
          <w:lang w:val="ru-RU" w:eastAsia="ru-RU"/>
        </w:rPr>
        <w:t>, </w:t>
      </w:r>
      <w:hyperlink r:id="rId8" w:history="1">
        <w:r w:rsidRPr="00667894">
          <w:rPr>
            <w:rFonts w:ascii="FontAwesome" w:eastAsia="Times New Roman" w:hAnsi="FontAwesome" w:cs="Arial"/>
            <w:color w:val="D95B44"/>
            <w:sz w:val="17"/>
            <w:szCs w:val="17"/>
            <w:lang w:val="ru-RU" w:eastAsia="ru-RU"/>
          </w:rPr>
          <w:t>cmd əmrləri</w:t>
        </w:r>
      </w:hyperlink>
      <w:r w:rsidRPr="00667894">
        <w:rPr>
          <w:rFonts w:ascii="FontAwesome" w:eastAsia="Times New Roman" w:hAnsi="FontAwesome" w:cs="Arial"/>
          <w:color w:val="767676"/>
          <w:sz w:val="17"/>
          <w:szCs w:val="17"/>
          <w:lang w:val="ru-RU" w:eastAsia="ru-RU"/>
        </w:rPr>
        <w:t>, </w:t>
      </w:r>
      <w:hyperlink r:id="rId9" w:history="1">
        <w:r w:rsidRPr="00667894">
          <w:rPr>
            <w:rFonts w:ascii="FontAwesome" w:eastAsia="Times New Roman" w:hAnsi="FontAwesome" w:cs="Arial"/>
            <w:color w:val="D95B44"/>
            <w:sz w:val="17"/>
            <w:szCs w:val="17"/>
            <w:lang w:val="ru-RU" w:eastAsia="ru-RU"/>
          </w:rPr>
          <w:t>Command Prompt</w:t>
        </w:r>
      </w:hyperlink>
      <w:r w:rsidRPr="00667894">
        <w:rPr>
          <w:rFonts w:ascii="FontAwesome" w:eastAsia="Times New Roman" w:hAnsi="FontAwesome" w:cs="Arial"/>
          <w:color w:val="767676"/>
          <w:sz w:val="17"/>
          <w:szCs w:val="17"/>
          <w:lang w:val="ru-RU" w:eastAsia="ru-RU"/>
        </w:rPr>
        <w:t>, </w:t>
      </w:r>
      <w:hyperlink r:id="rId10" w:history="1">
        <w:r w:rsidRPr="00667894">
          <w:rPr>
            <w:rFonts w:ascii="FontAwesome" w:eastAsia="Times New Roman" w:hAnsi="FontAwesome" w:cs="Arial"/>
            <w:color w:val="D95B44"/>
            <w:sz w:val="17"/>
            <w:szCs w:val="17"/>
            <w:lang w:val="ru-RU" w:eastAsia="ru-RU"/>
          </w:rPr>
          <w:t>Command Prompt Komanda</w:t>
        </w:r>
      </w:hyperlink>
      <w:r w:rsidRPr="00667894">
        <w:rPr>
          <w:rFonts w:ascii="FontAwesome" w:eastAsia="Times New Roman" w:hAnsi="FontAwesome" w:cs="Arial"/>
          <w:color w:val="767676"/>
          <w:sz w:val="17"/>
          <w:szCs w:val="17"/>
          <w:lang w:val="ru-RU" w:eastAsia="ru-RU"/>
        </w:rPr>
        <w:t>,</w:t>
      </w:r>
    </w:p>
    <w:p w:rsidR="00667894" w:rsidRPr="00667894" w:rsidRDefault="00667894" w:rsidP="00667894">
      <w:pPr>
        <w:numPr>
          <w:ilvl w:val="0"/>
          <w:numId w:val="1"/>
        </w:numPr>
        <w:spacing w:after="0" w:line="300" w:lineRule="atLeast"/>
        <w:ind w:left="0"/>
        <w:jc w:val="both"/>
        <w:rPr>
          <w:rFonts w:ascii="Arial" w:eastAsia="Times New Roman" w:hAnsi="Arial" w:cs="Arial"/>
          <w:color w:val="767676"/>
          <w:sz w:val="17"/>
          <w:szCs w:val="17"/>
          <w:lang w:val="ru-RU" w:eastAsia="ru-RU"/>
        </w:rPr>
      </w:pPr>
      <w:r w:rsidRPr="00667894">
        <w:rPr>
          <w:rFonts w:ascii="Arial" w:eastAsia="Times New Roman" w:hAnsi="Arial" w:cs="Arial"/>
          <w:color w:val="767676"/>
          <w:sz w:val="17"/>
          <w:szCs w:val="17"/>
          <w:lang w:val="ru-RU" w:eastAsia="ru-RU"/>
        </w:rPr>
        <w:t> 6296</w:t>
      </w:r>
    </w:p>
    <w:p w:rsidR="00667894" w:rsidRPr="00667894" w:rsidRDefault="00667894" w:rsidP="00667894">
      <w:pPr>
        <w:spacing w:after="0" w:line="240" w:lineRule="auto"/>
        <w:rPr>
          <w:rFonts w:ascii="Times New Roman" w:eastAsia="Times New Roman" w:hAnsi="Times New Roman" w:cs="Times New Roman"/>
          <w:sz w:val="24"/>
          <w:szCs w:val="24"/>
          <w:lang w:val="ru-RU" w:eastAsia="ru-RU"/>
        </w:rPr>
      </w:pPr>
      <w:r w:rsidRPr="00667894">
        <w:rPr>
          <w:rFonts w:ascii="Times New Roman" w:eastAsia="Times New Roman" w:hAnsi="Times New Roman" w:cs="Times New Roman"/>
          <w:noProof/>
          <w:sz w:val="24"/>
          <w:szCs w:val="24"/>
          <w:lang w:val="ru-RU" w:eastAsia="ru-RU"/>
        </w:rPr>
        <w:drawing>
          <wp:inline distT="0" distB="0" distL="0" distR="0">
            <wp:extent cx="6353175" cy="3162300"/>
            <wp:effectExtent l="0" t="0" r="9525" b="0"/>
            <wp:docPr id="7" name="Рисунок 7" descr="http://www.technet.az/wp-content/uploads/2013/05/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net.az/wp-content/uploads/2013/05/cm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3175" cy="3162300"/>
                    </a:xfrm>
                    <a:prstGeom prst="rect">
                      <a:avLst/>
                    </a:prstGeom>
                    <a:noFill/>
                    <a:ln>
                      <a:noFill/>
                    </a:ln>
                  </pic:spPr>
                </pic:pic>
              </a:graphicData>
            </a:graphic>
          </wp:inline>
        </w:drawing>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Salam Əziz Dostlar!</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Bu məqaləmizdə bəzi</w:t>
      </w:r>
      <w:r w:rsidRPr="00667894">
        <w:rPr>
          <w:rFonts w:ascii="Arial" w:eastAsia="Times New Roman" w:hAnsi="Arial" w:cs="Arial"/>
          <w:b/>
          <w:bCs/>
          <w:color w:val="767676"/>
          <w:sz w:val="21"/>
          <w:szCs w:val="21"/>
          <w:lang w:val="ru-RU" w:eastAsia="ru-RU"/>
        </w:rPr>
        <w:t> “CMD”</w:t>
      </w:r>
      <w:r w:rsidRPr="00667894">
        <w:rPr>
          <w:rFonts w:ascii="Arial" w:eastAsia="Times New Roman" w:hAnsi="Arial" w:cs="Arial"/>
          <w:color w:val="767676"/>
          <w:sz w:val="21"/>
          <w:szCs w:val="21"/>
          <w:lang w:val="ru-RU" w:eastAsia="ru-RU"/>
        </w:rPr>
        <w:t> əmrlərindən söhbət açacağıq. Bütün əmrləri olmasa da əsas istifadə olunan və işinizə yaraya biləcək əmrləri göstərməyə çalışacağıq.</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b/>
          <w:bCs/>
          <w:color w:val="767676"/>
          <w:sz w:val="21"/>
          <w:szCs w:val="21"/>
          <w:lang w:val="ru-RU" w:eastAsia="ru-RU"/>
        </w:rPr>
        <w:t>CMD</w:t>
      </w:r>
      <w:r w:rsidRPr="00667894">
        <w:rPr>
          <w:rFonts w:ascii="Arial" w:eastAsia="Times New Roman" w:hAnsi="Arial" w:cs="Arial"/>
          <w:color w:val="767676"/>
          <w:sz w:val="21"/>
          <w:szCs w:val="21"/>
          <w:lang w:val="ru-RU" w:eastAsia="ru-RU"/>
        </w:rPr>
        <w:t> (</w:t>
      </w:r>
      <w:r w:rsidRPr="00667894">
        <w:rPr>
          <w:rFonts w:ascii="Georgia" w:eastAsia="Times New Roman" w:hAnsi="Georgia" w:cs="Arial"/>
          <w:i/>
          <w:iCs/>
          <w:color w:val="767676"/>
          <w:sz w:val="21"/>
          <w:szCs w:val="21"/>
          <w:lang w:val="ru-RU" w:eastAsia="ru-RU"/>
        </w:rPr>
        <w:t>Command Prompt</w:t>
      </w:r>
      <w:r w:rsidRPr="00667894">
        <w:rPr>
          <w:rFonts w:ascii="Arial" w:eastAsia="Times New Roman" w:hAnsi="Arial" w:cs="Arial"/>
          <w:color w:val="767676"/>
          <w:sz w:val="21"/>
          <w:szCs w:val="21"/>
          <w:lang w:val="ru-RU" w:eastAsia="ru-RU"/>
        </w:rPr>
        <w:t>) qrafik ekrandan fərqli olaraq boş, tək pəncərəli  bir ekranda əmrləri yazı şəklində daxil edərək icra etməyinizi təmin edər.</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Windows-da </w:t>
      </w:r>
      <w:r w:rsidRPr="00667894">
        <w:rPr>
          <w:rFonts w:ascii="Georgia" w:eastAsia="Times New Roman" w:hAnsi="Georgia" w:cs="Arial"/>
          <w:i/>
          <w:iCs/>
          <w:color w:val="767676"/>
          <w:sz w:val="21"/>
          <w:szCs w:val="21"/>
          <w:lang w:val="ru-RU" w:eastAsia="ru-RU"/>
        </w:rPr>
        <w:t>“CMD”</w:t>
      </w:r>
      <w:r w:rsidRPr="00667894">
        <w:rPr>
          <w:rFonts w:ascii="Arial" w:eastAsia="Times New Roman" w:hAnsi="Arial" w:cs="Arial"/>
          <w:color w:val="767676"/>
          <w:sz w:val="21"/>
          <w:szCs w:val="21"/>
          <w:lang w:val="ru-RU" w:eastAsia="ru-RU"/>
        </w:rPr>
        <w:t>-ni açmaq üçün</w:t>
      </w:r>
      <w:r w:rsidRPr="00667894">
        <w:rPr>
          <w:rFonts w:ascii="Georgia" w:eastAsia="Times New Roman" w:hAnsi="Georgia" w:cs="Arial"/>
          <w:i/>
          <w:iCs/>
          <w:color w:val="767676"/>
          <w:sz w:val="21"/>
          <w:szCs w:val="21"/>
          <w:lang w:val="ru-RU" w:eastAsia="ru-RU"/>
        </w:rPr>
        <w:t> “Start”</w:t>
      </w:r>
      <w:r w:rsidRPr="00667894">
        <w:rPr>
          <w:rFonts w:ascii="Arial" w:eastAsia="Times New Roman" w:hAnsi="Arial" w:cs="Arial"/>
          <w:color w:val="767676"/>
          <w:sz w:val="21"/>
          <w:szCs w:val="21"/>
          <w:lang w:val="ru-RU" w:eastAsia="ru-RU"/>
        </w:rPr>
        <w:t> menyusu altında</w:t>
      </w:r>
      <w:r w:rsidRPr="00667894">
        <w:rPr>
          <w:rFonts w:ascii="Georgia" w:eastAsia="Times New Roman" w:hAnsi="Georgia" w:cs="Arial"/>
          <w:i/>
          <w:iCs/>
          <w:color w:val="767676"/>
          <w:sz w:val="21"/>
          <w:szCs w:val="21"/>
          <w:lang w:val="ru-RU" w:eastAsia="ru-RU"/>
        </w:rPr>
        <w:t> “Run”</w:t>
      </w:r>
      <w:r w:rsidRPr="00667894">
        <w:rPr>
          <w:rFonts w:ascii="Arial" w:eastAsia="Times New Roman" w:hAnsi="Arial" w:cs="Arial"/>
          <w:color w:val="767676"/>
          <w:sz w:val="21"/>
          <w:szCs w:val="21"/>
          <w:lang w:val="ru-RU" w:eastAsia="ru-RU"/>
        </w:rPr>
        <w:t> bölməsinə</w:t>
      </w:r>
      <w:r w:rsidRPr="00667894">
        <w:rPr>
          <w:rFonts w:ascii="Arial" w:eastAsia="Times New Roman" w:hAnsi="Arial" w:cs="Arial"/>
          <w:b/>
          <w:bCs/>
          <w:color w:val="767676"/>
          <w:sz w:val="21"/>
          <w:szCs w:val="21"/>
          <w:lang w:val="ru-RU" w:eastAsia="ru-RU"/>
        </w:rPr>
        <w:t> “cmd”</w:t>
      </w:r>
      <w:r w:rsidRPr="00667894">
        <w:rPr>
          <w:rFonts w:ascii="Arial" w:eastAsia="Times New Roman" w:hAnsi="Arial" w:cs="Arial"/>
          <w:color w:val="767676"/>
          <w:sz w:val="21"/>
          <w:szCs w:val="21"/>
          <w:lang w:val="ru-RU" w:eastAsia="ru-RU"/>
        </w:rPr>
        <w:t> yazmaq lazımdır. Windows-da icra etdiyiniz əmrləri burada da istifadə etmək mümkündür. Misal üçün Siz hər hansı faylı kopyalamaq üçün həmin faylın üzərində siçanın sağ düyməsini sıxıb “copy” əmrini, sonra kopyalamaq istədiyiniz sahədə yenə siçanın sağ düyməsini sıxıb “paste” əmrini seçirsiniz (yaxud “Ctrl+C” , “Ctrl+V” ). CMD – də isə eyni funksiyanı əmrlər şəklində daxil etməklə yerinə yetirə bilərsiniz.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Georgia" w:eastAsia="Times New Roman" w:hAnsi="Georgia" w:cs="Arial"/>
          <w:i/>
          <w:iCs/>
          <w:color w:val="767676"/>
          <w:sz w:val="21"/>
          <w:szCs w:val="21"/>
          <w:lang w:val="ru-RU" w:eastAsia="ru-RU"/>
        </w:rPr>
        <w:t>CMD</w:t>
      </w:r>
      <w:r w:rsidRPr="00667894">
        <w:rPr>
          <w:rFonts w:ascii="Arial" w:eastAsia="Times New Roman" w:hAnsi="Arial" w:cs="Arial"/>
          <w:color w:val="767676"/>
          <w:sz w:val="21"/>
          <w:szCs w:val="21"/>
          <w:lang w:val="ru-RU" w:eastAsia="ru-RU"/>
        </w:rPr>
        <w:t> ilk açılışda </w:t>
      </w:r>
      <w:r w:rsidRPr="00667894">
        <w:rPr>
          <w:rFonts w:ascii="Georgia" w:eastAsia="Times New Roman" w:hAnsi="Georgia" w:cs="Arial"/>
          <w:i/>
          <w:iCs/>
          <w:color w:val="767676"/>
          <w:sz w:val="21"/>
          <w:szCs w:val="21"/>
          <w:lang w:val="ru-RU" w:eastAsia="ru-RU"/>
        </w:rPr>
        <w:t>“C”</w:t>
      </w:r>
      <w:r w:rsidRPr="00667894">
        <w:rPr>
          <w:rFonts w:ascii="Arial" w:eastAsia="Times New Roman" w:hAnsi="Arial" w:cs="Arial"/>
          <w:color w:val="767676"/>
          <w:sz w:val="21"/>
          <w:szCs w:val="21"/>
          <w:lang w:val="ru-RU" w:eastAsia="ru-RU"/>
        </w:rPr>
        <w:t> diski altında </w:t>
      </w:r>
      <w:r w:rsidRPr="00667894">
        <w:rPr>
          <w:rFonts w:ascii="Georgia" w:eastAsia="Times New Roman" w:hAnsi="Georgia" w:cs="Arial"/>
          <w:i/>
          <w:iCs/>
          <w:color w:val="767676"/>
          <w:sz w:val="21"/>
          <w:szCs w:val="21"/>
          <w:lang w:val="ru-RU" w:eastAsia="ru-RU"/>
        </w:rPr>
        <w:t>“Users”</w:t>
      </w:r>
      <w:r w:rsidRPr="00667894">
        <w:rPr>
          <w:rFonts w:ascii="Arial" w:eastAsia="Times New Roman" w:hAnsi="Arial" w:cs="Arial"/>
          <w:color w:val="767676"/>
          <w:sz w:val="21"/>
          <w:szCs w:val="21"/>
          <w:lang w:val="ru-RU" w:eastAsia="ru-RU"/>
        </w:rPr>
        <w:t> qovluğunda hazırda istifadə etməkdə olduğunuz</w:t>
      </w:r>
      <w:r w:rsidRPr="00667894">
        <w:rPr>
          <w:rFonts w:ascii="Georgia" w:eastAsia="Times New Roman" w:hAnsi="Georgia" w:cs="Arial"/>
          <w:i/>
          <w:iCs/>
          <w:color w:val="767676"/>
          <w:sz w:val="21"/>
          <w:szCs w:val="21"/>
          <w:lang w:val="ru-RU" w:eastAsia="ru-RU"/>
        </w:rPr>
        <w:t> “User”</w:t>
      </w:r>
      <w:r w:rsidRPr="00667894">
        <w:rPr>
          <w:rFonts w:ascii="Arial" w:eastAsia="Times New Roman" w:hAnsi="Arial" w:cs="Arial"/>
          <w:color w:val="767676"/>
          <w:sz w:val="21"/>
          <w:szCs w:val="21"/>
          <w:lang w:val="ru-RU" w:eastAsia="ru-RU"/>
        </w:rPr>
        <w:t>-i, yəni istifadəçi adını göstərir.</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noProof/>
          <w:color w:val="D95B44"/>
          <w:sz w:val="21"/>
          <w:szCs w:val="21"/>
          <w:lang w:val="ru-RU" w:eastAsia="ru-RU"/>
        </w:rPr>
        <w:drawing>
          <wp:inline distT="0" distB="0" distL="0" distR="0">
            <wp:extent cx="6296025" cy="1076325"/>
            <wp:effectExtent l="0" t="0" r="9525" b="9525"/>
            <wp:docPr id="6" name="Рисунок 6" descr="cmd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d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1076325"/>
                    </a:xfrm>
                    <a:prstGeom prst="rect">
                      <a:avLst/>
                    </a:prstGeom>
                    <a:noFill/>
                    <a:ln>
                      <a:noFill/>
                    </a:ln>
                  </pic:spPr>
                </pic:pic>
              </a:graphicData>
            </a:graphic>
          </wp:inline>
        </w:drawing>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Burada “</w:t>
      </w:r>
      <w:r w:rsidRPr="00667894">
        <w:rPr>
          <w:rFonts w:ascii="Georgia" w:eastAsia="Times New Roman" w:hAnsi="Georgia" w:cs="Arial"/>
          <w:i/>
          <w:iCs/>
          <w:color w:val="767676"/>
          <w:sz w:val="21"/>
          <w:szCs w:val="21"/>
          <w:lang w:val="ru-RU" w:eastAsia="ru-RU"/>
        </w:rPr>
        <w:t>cd..</w:t>
      </w:r>
      <w:r w:rsidRPr="00667894">
        <w:rPr>
          <w:rFonts w:ascii="Arial" w:eastAsia="Times New Roman" w:hAnsi="Arial" w:cs="Arial"/>
          <w:color w:val="767676"/>
          <w:sz w:val="21"/>
          <w:szCs w:val="21"/>
          <w:lang w:val="ru-RU" w:eastAsia="ru-RU"/>
        </w:rPr>
        <w:t>” əmrindən istifadə edərək bir əvvəlki qovluğa qayıda bilərsiniz. Əgər əmrləri hər hansı bir disk üzərində, ya da “flash” yaddaş üzərində icra etmək istəyirsinizsə həmin diskə Windows-un əlifbanın hansı hərfini verdiyini bilməklə (ki, bu hərfi özünüz də verə bilərsiniz) həmin diskə keçid etmək olar. Tutaq ki, sizin komputerinizə “flash” yaddaş qoşulub, və Windows-un bu yaddaş üçün ayırdığı hərf </w:t>
      </w:r>
      <w:r w:rsidRPr="00667894">
        <w:rPr>
          <w:rFonts w:ascii="Georgia" w:eastAsia="Times New Roman" w:hAnsi="Georgia" w:cs="Arial"/>
          <w:i/>
          <w:iCs/>
          <w:color w:val="767676"/>
          <w:sz w:val="21"/>
          <w:szCs w:val="21"/>
          <w:lang w:val="ru-RU" w:eastAsia="ru-RU"/>
        </w:rPr>
        <w:t>“F”</w:t>
      </w:r>
      <w:r w:rsidRPr="00667894">
        <w:rPr>
          <w:rFonts w:ascii="Arial" w:eastAsia="Times New Roman" w:hAnsi="Arial" w:cs="Arial"/>
          <w:color w:val="767676"/>
          <w:sz w:val="21"/>
          <w:szCs w:val="21"/>
          <w:lang w:val="ru-RU" w:eastAsia="ru-RU"/>
        </w:rPr>
        <w:t>-dir. Siz “cmd” ekranında </w:t>
      </w:r>
      <w:r w:rsidRPr="00667894">
        <w:rPr>
          <w:rFonts w:ascii="Georgia" w:eastAsia="Times New Roman" w:hAnsi="Georgia" w:cs="Arial"/>
          <w:i/>
          <w:iCs/>
          <w:color w:val="767676"/>
          <w:sz w:val="21"/>
          <w:szCs w:val="21"/>
          <w:lang w:val="ru-RU" w:eastAsia="ru-RU"/>
        </w:rPr>
        <w:t>“F:”</w:t>
      </w:r>
      <w:r w:rsidRPr="00667894">
        <w:rPr>
          <w:rFonts w:ascii="Arial" w:eastAsia="Times New Roman" w:hAnsi="Arial" w:cs="Arial"/>
          <w:color w:val="767676"/>
          <w:sz w:val="21"/>
          <w:szCs w:val="21"/>
          <w:lang w:val="ru-RU" w:eastAsia="ru-RU"/>
        </w:rPr>
        <w:t> daxil edərək bu yaddaşa keçmiş olursunuz. “F” adı verilmiş bu diskin içindəki faylları və qovluqları list şəklində göstərmək üçün “</w:t>
      </w:r>
      <w:r w:rsidRPr="00667894">
        <w:rPr>
          <w:rFonts w:ascii="Georgia" w:eastAsia="Times New Roman" w:hAnsi="Georgia" w:cs="Arial"/>
          <w:i/>
          <w:iCs/>
          <w:color w:val="767676"/>
          <w:sz w:val="21"/>
          <w:szCs w:val="21"/>
          <w:lang w:val="ru-RU" w:eastAsia="ru-RU"/>
        </w:rPr>
        <w:t>dir</w:t>
      </w:r>
      <w:r w:rsidRPr="00667894">
        <w:rPr>
          <w:rFonts w:ascii="Arial" w:eastAsia="Times New Roman" w:hAnsi="Arial" w:cs="Arial"/>
          <w:color w:val="767676"/>
          <w:sz w:val="21"/>
          <w:szCs w:val="21"/>
          <w:lang w:val="ru-RU" w:eastAsia="ru-RU"/>
        </w:rPr>
        <w:t>” əmrindən istifadə olunur.</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noProof/>
          <w:color w:val="D95B44"/>
          <w:sz w:val="21"/>
          <w:szCs w:val="21"/>
          <w:lang w:val="ru-RU" w:eastAsia="ru-RU"/>
        </w:rPr>
        <w:lastRenderedPageBreak/>
        <w:drawing>
          <wp:inline distT="0" distB="0" distL="0" distR="0">
            <wp:extent cx="6381750" cy="4695825"/>
            <wp:effectExtent l="0" t="0" r="0" b="9525"/>
            <wp:docPr id="5" name="Рисунок 5" descr="cmd dir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dir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0" cy="4695825"/>
                    </a:xfrm>
                    <a:prstGeom prst="rect">
                      <a:avLst/>
                    </a:prstGeom>
                    <a:noFill/>
                    <a:ln>
                      <a:noFill/>
                    </a:ln>
                  </pic:spPr>
                </pic:pic>
              </a:graphicData>
            </a:graphic>
          </wp:inline>
        </w:drawing>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w:t>
      </w:r>
      <w:r w:rsidRPr="00667894">
        <w:rPr>
          <w:rFonts w:ascii="Georgia" w:eastAsia="Times New Roman" w:hAnsi="Georgia" w:cs="Arial"/>
          <w:i/>
          <w:iCs/>
          <w:color w:val="767676"/>
          <w:sz w:val="21"/>
          <w:szCs w:val="21"/>
          <w:lang w:val="ru-RU" w:eastAsia="ru-RU"/>
        </w:rPr>
        <w:t>dir</w:t>
      </w:r>
      <w:r w:rsidRPr="00667894">
        <w:rPr>
          <w:rFonts w:ascii="Arial" w:eastAsia="Times New Roman" w:hAnsi="Arial" w:cs="Arial"/>
          <w:color w:val="767676"/>
          <w:sz w:val="21"/>
          <w:szCs w:val="21"/>
          <w:lang w:val="ru-RU" w:eastAsia="ru-RU"/>
        </w:rPr>
        <w:t>” əmrini daxil edib “Enter” düyməsini sıxdıqda flash yaddaşda olan bütün fayllar və qovluqlar görsənəcək. Bu diskin içində hər hansı bir qovluğa “</w:t>
      </w:r>
      <w:r w:rsidRPr="00667894">
        <w:rPr>
          <w:rFonts w:ascii="Georgia" w:eastAsia="Times New Roman" w:hAnsi="Georgia" w:cs="Arial"/>
          <w:i/>
          <w:iCs/>
          <w:color w:val="767676"/>
          <w:sz w:val="21"/>
          <w:szCs w:val="21"/>
          <w:lang w:val="ru-RU" w:eastAsia="ru-RU"/>
        </w:rPr>
        <w:t>cd qovluq adı</w:t>
      </w:r>
      <w:r w:rsidRPr="00667894">
        <w:rPr>
          <w:rFonts w:ascii="Arial" w:eastAsia="Times New Roman" w:hAnsi="Arial" w:cs="Arial"/>
          <w:color w:val="767676"/>
          <w:sz w:val="21"/>
          <w:szCs w:val="21"/>
          <w:lang w:val="ru-RU" w:eastAsia="ru-RU"/>
        </w:rPr>
        <w:t>” yazaraq keçə bilərsiniz.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Tutaq ki, sizin “F” diskinizdə “fotolar” adında bir qovluq var. Və siz bu qovluqdakı “sekil1.jpg” faylının olub-olmadığından şübhəlisiniz və əgər belə bir fayl varsa onu silmək istəyirsiniz. Bu zaman “</w:t>
      </w:r>
      <w:r w:rsidRPr="00667894">
        <w:rPr>
          <w:rFonts w:ascii="Georgia" w:eastAsia="Times New Roman" w:hAnsi="Georgia" w:cs="Arial"/>
          <w:i/>
          <w:iCs/>
          <w:color w:val="767676"/>
          <w:sz w:val="21"/>
          <w:szCs w:val="21"/>
          <w:lang w:val="ru-RU" w:eastAsia="ru-RU"/>
        </w:rPr>
        <w:t>cd fotolar</w:t>
      </w:r>
      <w:r w:rsidRPr="00667894">
        <w:rPr>
          <w:rFonts w:ascii="Arial" w:eastAsia="Times New Roman" w:hAnsi="Arial" w:cs="Arial"/>
          <w:color w:val="767676"/>
          <w:sz w:val="21"/>
          <w:szCs w:val="21"/>
          <w:lang w:val="ru-RU" w:eastAsia="ru-RU"/>
        </w:rPr>
        <w:t>” yazaraq (əlbəttə ki, “F:” əmrindən istifadə edib diskə daxil olduqdan sonra) fotolar qovluğuna keçirsiniz və növbəti addımda bu qovluğun içində “sekil1.jpg” faylının olub-olmadığını görmək üçün “</w:t>
      </w:r>
      <w:r w:rsidRPr="00667894">
        <w:rPr>
          <w:rFonts w:ascii="Georgia" w:eastAsia="Times New Roman" w:hAnsi="Georgia" w:cs="Arial"/>
          <w:i/>
          <w:iCs/>
          <w:color w:val="767676"/>
          <w:sz w:val="21"/>
          <w:szCs w:val="21"/>
          <w:lang w:val="ru-RU" w:eastAsia="ru-RU"/>
        </w:rPr>
        <w:t>dir</w:t>
      </w:r>
      <w:r w:rsidRPr="00667894">
        <w:rPr>
          <w:rFonts w:ascii="Arial" w:eastAsia="Times New Roman" w:hAnsi="Arial" w:cs="Arial"/>
          <w:color w:val="767676"/>
          <w:sz w:val="21"/>
          <w:szCs w:val="21"/>
          <w:lang w:val="ru-RU" w:eastAsia="ru-RU"/>
        </w:rPr>
        <w:t>” əmrindən istifadə edərək “fotolar” qovluğunda olan faylları listləyirsiniz.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noProof/>
          <w:color w:val="D95B44"/>
          <w:sz w:val="21"/>
          <w:szCs w:val="21"/>
          <w:lang w:val="ru-RU" w:eastAsia="ru-RU"/>
        </w:rPr>
        <w:lastRenderedPageBreak/>
        <w:drawing>
          <wp:inline distT="0" distB="0" distL="0" distR="0">
            <wp:extent cx="6353175" cy="4667250"/>
            <wp:effectExtent l="0" t="0" r="9525" b="0"/>
            <wp:docPr id="4" name="Рисунок 4" descr="cmd cd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d cd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175" cy="4667250"/>
                    </a:xfrm>
                    <a:prstGeom prst="rect">
                      <a:avLst/>
                    </a:prstGeom>
                    <a:noFill/>
                    <a:ln>
                      <a:noFill/>
                    </a:ln>
                  </pic:spPr>
                </pic:pic>
              </a:graphicData>
            </a:graphic>
          </wp:inline>
        </w:drawing>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Artıq bu listdə “Sekil1.jpg” faylını görürsünüz. Bu faylı silmək üçün “</w:t>
      </w:r>
      <w:r w:rsidRPr="00667894">
        <w:rPr>
          <w:rFonts w:ascii="Georgia" w:eastAsia="Times New Roman" w:hAnsi="Georgia" w:cs="Arial"/>
          <w:i/>
          <w:iCs/>
          <w:color w:val="767676"/>
          <w:sz w:val="21"/>
          <w:szCs w:val="21"/>
          <w:lang w:val="ru-RU" w:eastAsia="ru-RU"/>
        </w:rPr>
        <w:t>del</w:t>
      </w:r>
      <w:r w:rsidRPr="00667894">
        <w:rPr>
          <w:rFonts w:ascii="Arial" w:eastAsia="Times New Roman" w:hAnsi="Arial" w:cs="Arial"/>
          <w:color w:val="767676"/>
          <w:sz w:val="21"/>
          <w:szCs w:val="21"/>
          <w:lang w:val="ru-RU" w:eastAsia="ru-RU"/>
        </w:rPr>
        <w:t>” əmrindən istifadə olunur. “</w:t>
      </w:r>
      <w:r w:rsidRPr="00667894">
        <w:rPr>
          <w:rFonts w:ascii="Georgia" w:eastAsia="Times New Roman" w:hAnsi="Georgia" w:cs="Arial"/>
          <w:i/>
          <w:iCs/>
          <w:color w:val="767676"/>
          <w:sz w:val="21"/>
          <w:szCs w:val="21"/>
          <w:lang w:val="ru-RU" w:eastAsia="ru-RU"/>
        </w:rPr>
        <w:t>del faylınadı.uzantısı</w:t>
      </w:r>
      <w:r w:rsidRPr="00667894">
        <w:rPr>
          <w:rFonts w:ascii="Arial" w:eastAsia="Times New Roman" w:hAnsi="Arial" w:cs="Arial"/>
          <w:color w:val="767676"/>
          <w:sz w:val="21"/>
          <w:szCs w:val="21"/>
          <w:lang w:val="ru-RU" w:eastAsia="ru-RU"/>
        </w:rPr>
        <w:t>” , yəni “</w:t>
      </w:r>
      <w:r w:rsidRPr="00667894">
        <w:rPr>
          <w:rFonts w:ascii="Georgia" w:eastAsia="Times New Roman" w:hAnsi="Georgia" w:cs="Arial"/>
          <w:i/>
          <w:iCs/>
          <w:color w:val="767676"/>
          <w:sz w:val="21"/>
          <w:szCs w:val="21"/>
          <w:lang w:val="ru-RU" w:eastAsia="ru-RU"/>
        </w:rPr>
        <w:t>del sekil1.jpg</w:t>
      </w:r>
      <w:r w:rsidRPr="00667894">
        <w:rPr>
          <w:rFonts w:ascii="Arial" w:eastAsia="Times New Roman" w:hAnsi="Arial" w:cs="Arial"/>
          <w:color w:val="767676"/>
          <w:sz w:val="21"/>
          <w:szCs w:val="21"/>
          <w:lang w:val="ru-RU" w:eastAsia="ru-RU"/>
        </w:rPr>
        <w:t>” yazıb “Enter” düyməsini sıxaraq “sekil1.jpg” faylını silmiş olursunuz.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noProof/>
          <w:color w:val="D95B44"/>
          <w:sz w:val="21"/>
          <w:szCs w:val="21"/>
          <w:lang w:val="ru-RU" w:eastAsia="ru-RU"/>
        </w:rPr>
        <w:drawing>
          <wp:inline distT="0" distB="0" distL="0" distR="0">
            <wp:extent cx="6391275" cy="2428875"/>
            <wp:effectExtent l="0" t="0" r="9525" b="9525"/>
            <wp:docPr id="3" name="Рисунок 3" descr="cmd del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d del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2428875"/>
                    </a:xfrm>
                    <a:prstGeom prst="rect">
                      <a:avLst/>
                    </a:prstGeom>
                    <a:noFill/>
                    <a:ln>
                      <a:noFill/>
                    </a:ln>
                  </pic:spPr>
                </pic:pic>
              </a:graphicData>
            </a:graphic>
          </wp:inline>
        </w:drawing>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Bu qovluqdakı bütün”jpg” (yəni şəkil) olan faylları silmək üçün “del *.jpg” yazıb “Enter” düyməsini sıxmağınız kifayətdir.</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İndi deyək ki, sizin “F” diskinizdə “fotolar” qovluğunuzda “sekil2.jpg” faylı var və siz bu faylı “D” diskindəki “foto” qovluğuna kopyalamaq istəyirsiniz. Bunun üçün ekrana daxil ediləcək əmr aşağıdakı kimi olacaq:</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w:t>
      </w:r>
      <w:r w:rsidRPr="00667894">
        <w:rPr>
          <w:rFonts w:ascii="Georgia" w:eastAsia="Times New Roman" w:hAnsi="Georgia" w:cs="Arial"/>
          <w:i/>
          <w:iCs/>
          <w:color w:val="767676"/>
          <w:sz w:val="21"/>
          <w:szCs w:val="21"/>
          <w:lang w:val="ru-RU" w:eastAsia="ru-RU"/>
        </w:rPr>
        <w:t>copy F:\fotolar\sekil2.jpg D:\foto</w:t>
      </w:r>
      <w:r w:rsidRPr="00667894">
        <w:rPr>
          <w:rFonts w:ascii="Arial" w:eastAsia="Times New Roman" w:hAnsi="Arial" w:cs="Arial"/>
          <w:color w:val="767676"/>
          <w:sz w:val="21"/>
          <w:szCs w:val="21"/>
          <w:lang w:val="ru-RU" w:eastAsia="ru-RU"/>
        </w:rPr>
        <w:t>”</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w:t>
      </w:r>
      <w:r w:rsidRPr="00667894">
        <w:rPr>
          <w:rFonts w:ascii="Georgia" w:eastAsia="Times New Roman" w:hAnsi="Georgia" w:cs="Arial"/>
          <w:i/>
          <w:iCs/>
          <w:color w:val="767676"/>
          <w:sz w:val="21"/>
          <w:szCs w:val="21"/>
          <w:lang w:val="ru-RU" w:eastAsia="ru-RU"/>
        </w:rPr>
        <w:t>copy</w:t>
      </w:r>
      <w:r w:rsidRPr="00667894">
        <w:rPr>
          <w:rFonts w:ascii="Arial" w:eastAsia="Times New Roman" w:hAnsi="Arial" w:cs="Arial"/>
          <w:color w:val="767676"/>
          <w:sz w:val="21"/>
          <w:szCs w:val="21"/>
          <w:lang w:val="ru-RU" w:eastAsia="ru-RU"/>
        </w:rPr>
        <w:t>” əmri faylları kopyalamaq üçündür.</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noProof/>
          <w:color w:val="D95B44"/>
          <w:sz w:val="21"/>
          <w:szCs w:val="21"/>
          <w:lang w:val="ru-RU" w:eastAsia="ru-RU"/>
        </w:rPr>
        <w:lastRenderedPageBreak/>
        <w:drawing>
          <wp:inline distT="0" distB="0" distL="0" distR="0">
            <wp:extent cx="6353175" cy="2076450"/>
            <wp:effectExtent l="0" t="0" r="9525" b="0"/>
            <wp:docPr id="2" name="Рисунок 2" descr="cmd copy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d copy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3175" cy="2076450"/>
                    </a:xfrm>
                    <a:prstGeom prst="rect">
                      <a:avLst/>
                    </a:prstGeom>
                    <a:noFill/>
                    <a:ln>
                      <a:noFill/>
                    </a:ln>
                  </pic:spPr>
                </pic:pic>
              </a:graphicData>
            </a:graphic>
          </wp:inline>
        </w:drawing>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Əvvəlcə “copy” əmri daxil edilir, sonra boşluq buraxılaraq kopyalamaq istədiyiniz faylın yerləşdiyi ünvan, daha sonra isə yenə boşluq buraxılaraq kopyalanacaq olan ünvan göstərilir. “Sekil2.jpg” faylını yeni adla kopyalamaq istəyirsinizsə, onda:</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w:t>
      </w:r>
      <w:r w:rsidRPr="00667894">
        <w:rPr>
          <w:rFonts w:ascii="Georgia" w:eastAsia="Times New Roman" w:hAnsi="Georgia" w:cs="Arial"/>
          <w:i/>
          <w:iCs/>
          <w:color w:val="767676"/>
          <w:sz w:val="21"/>
          <w:szCs w:val="21"/>
          <w:lang w:val="ru-RU" w:eastAsia="ru-RU"/>
        </w:rPr>
        <w:t>copy F:\fotolar\sekil2.jpg D:\foto\sekil5.jpg</w:t>
      </w:r>
      <w:r w:rsidRPr="00667894">
        <w:rPr>
          <w:rFonts w:ascii="Arial" w:eastAsia="Times New Roman" w:hAnsi="Arial" w:cs="Arial"/>
          <w:color w:val="767676"/>
          <w:sz w:val="21"/>
          <w:szCs w:val="21"/>
          <w:lang w:val="ru-RU" w:eastAsia="ru-RU"/>
        </w:rPr>
        <w:t>”</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əmrini daxil edərək “F” diski, “fotolar” qovluğundakı “sekil2.jpg” faylını “D” diski, “foto” qovluğuna “sekil5.jpg” adı altında kopyalamış olarsınız.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Əgər faylın adını elə yerindəcə dəyişmək istəyirsinizsə “ren” əmrindən istifadə edə bilərsiniz. Əmrin icrası isə belədir: “ren köhnəad yeniad” !</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w:t>
      </w:r>
      <w:r w:rsidRPr="00667894">
        <w:rPr>
          <w:rFonts w:ascii="Georgia" w:eastAsia="Times New Roman" w:hAnsi="Georgia" w:cs="Arial"/>
          <w:i/>
          <w:iCs/>
          <w:color w:val="767676"/>
          <w:sz w:val="21"/>
          <w:szCs w:val="21"/>
          <w:lang w:val="ru-RU" w:eastAsia="ru-RU"/>
        </w:rPr>
        <w:t>del</w:t>
      </w:r>
      <w:r w:rsidRPr="00667894">
        <w:rPr>
          <w:rFonts w:ascii="Arial" w:eastAsia="Times New Roman" w:hAnsi="Arial" w:cs="Arial"/>
          <w:color w:val="767676"/>
          <w:sz w:val="21"/>
          <w:szCs w:val="21"/>
          <w:lang w:val="ru-RU" w:eastAsia="ru-RU"/>
        </w:rPr>
        <w:t>” əmri faylları sildiyi halda, “</w:t>
      </w:r>
      <w:r w:rsidRPr="00667894">
        <w:rPr>
          <w:rFonts w:ascii="Georgia" w:eastAsia="Times New Roman" w:hAnsi="Georgia" w:cs="Arial"/>
          <w:i/>
          <w:iCs/>
          <w:color w:val="767676"/>
          <w:sz w:val="21"/>
          <w:szCs w:val="21"/>
          <w:lang w:val="ru-RU" w:eastAsia="ru-RU"/>
        </w:rPr>
        <w:t>rd</w:t>
      </w:r>
      <w:r w:rsidRPr="00667894">
        <w:rPr>
          <w:rFonts w:ascii="Arial" w:eastAsia="Times New Roman" w:hAnsi="Arial" w:cs="Arial"/>
          <w:color w:val="767676"/>
          <w:sz w:val="21"/>
          <w:szCs w:val="21"/>
          <w:lang w:val="ru-RU" w:eastAsia="ru-RU"/>
        </w:rPr>
        <w:t>” əmrindən istifadə edərək də boş qovluqları silə bilərsiniz: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w:t>
      </w:r>
      <w:r w:rsidRPr="00667894">
        <w:rPr>
          <w:rFonts w:ascii="Georgia" w:eastAsia="Times New Roman" w:hAnsi="Georgia" w:cs="Arial"/>
          <w:i/>
          <w:iCs/>
          <w:color w:val="767676"/>
          <w:sz w:val="21"/>
          <w:szCs w:val="21"/>
          <w:lang w:val="ru-RU" w:eastAsia="ru-RU"/>
        </w:rPr>
        <w:t>rd qovluq adı</w:t>
      </w:r>
      <w:r w:rsidRPr="00667894">
        <w:rPr>
          <w:rFonts w:ascii="Arial" w:eastAsia="Times New Roman" w:hAnsi="Arial" w:cs="Arial"/>
          <w:color w:val="767676"/>
          <w:sz w:val="21"/>
          <w:szCs w:val="21"/>
          <w:lang w:val="ru-RU" w:eastAsia="ru-RU"/>
        </w:rPr>
        <w:t>”</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Əvvəlcə “</w:t>
      </w:r>
      <w:r w:rsidRPr="00667894">
        <w:rPr>
          <w:rFonts w:ascii="Georgia" w:eastAsia="Times New Roman" w:hAnsi="Georgia" w:cs="Arial"/>
          <w:i/>
          <w:iCs/>
          <w:color w:val="767676"/>
          <w:sz w:val="21"/>
          <w:szCs w:val="21"/>
          <w:lang w:val="ru-RU" w:eastAsia="ru-RU"/>
        </w:rPr>
        <w:t>rd</w:t>
      </w:r>
      <w:r w:rsidRPr="00667894">
        <w:rPr>
          <w:rFonts w:ascii="Arial" w:eastAsia="Times New Roman" w:hAnsi="Arial" w:cs="Arial"/>
          <w:color w:val="767676"/>
          <w:sz w:val="21"/>
          <w:szCs w:val="21"/>
          <w:lang w:val="ru-RU" w:eastAsia="ru-RU"/>
        </w:rPr>
        <w:t>” əmri, daha sonra da boşluq buraxılaraq boş qovluğun adı qeyd olunur.</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Əgər  Siz yeni bir qovluq yaratmaq istəyirsinizsə, (cari diskdə və ya qovluqda) “</w:t>
      </w:r>
      <w:r w:rsidRPr="00667894">
        <w:rPr>
          <w:rFonts w:ascii="Georgia" w:eastAsia="Times New Roman" w:hAnsi="Georgia" w:cs="Arial"/>
          <w:i/>
          <w:iCs/>
          <w:color w:val="767676"/>
          <w:sz w:val="21"/>
          <w:szCs w:val="21"/>
          <w:lang w:val="ru-RU" w:eastAsia="ru-RU"/>
        </w:rPr>
        <w:t>md</w:t>
      </w:r>
      <w:r w:rsidRPr="00667894">
        <w:rPr>
          <w:rFonts w:ascii="Arial" w:eastAsia="Times New Roman" w:hAnsi="Arial" w:cs="Arial"/>
          <w:color w:val="767676"/>
          <w:sz w:val="21"/>
          <w:szCs w:val="21"/>
          <w:lang w:val="ru-RU" w:eastAsia="ru-RU"/>
        </w:rPr>
        <w:t>” əmrindən istifadə edə bilərsiniz. “</w:t>
      </w:r>
      <w:r w:rsidRPr="00667894">
        <w:rPr>
          <w:rFonts w:ascii="Georgia" w:eastAsia="Times New Roman" w:hAnsi="Georgia" w:cs="Arial"/>
          <w:i/>
          <w:iCs/>
          <w:color w:val="767676"/>
          <w:sz w:val="21"/>
          <w:szCs w:val="21"/>
          <w:lang w:val="ru-RU" w:eastAsia="ru-RU"/>
        </w:rPr>
        <w:t>md</w:t>
      </w:r>
      <w:r w:rsidRPr="00667894">
        <w:rPr>
          <w:rFonts w:ascii="Arial" w:eastAsia="Times New Roman" w:hAnsi="Arial" w:cs="Arial"/>
          <w:color w:val="767676"/>
          <w:sz w:val="21"/>
          <w:szCs w:val="21"/>
          <w:lang w:val="ru-RU" w:eastAsia="ru-RU"/>
        </w:rPr>
        <w:t>” yazıb boşluq buraxıb yaratmaq istədiyiniz qovluğun adını qeyd edərək “Enter” düyməsini sıxırsınız və budur istədiyiniz qovluq hazırdır. Bundan sonra o qovluğa keçə və ya yuxarıda qeyd olunan əmrlərdən istifadə edərək əməliyyatları icra edə bilərsiniz.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b/>
          <w:bCs/>
          <w:color w:val="767676"/>
          <w:sz w:val="21"/>
          <w:szCs w:val="21"/>
          <w:lang w:val="ru-RU" w:eastAsia="ru-RU"/>
        </w:rPr>
        <w:t>“cmd”</w:t>
      </w:r>
      <w:r w:rsidRPr="00667894">
        <w:rPr>
          <w:rFonts w:ascii="Arial" w:eastAsia="Times New Roman" w:hAnsi="Arial" w:cs="Arial"/>
          <w:color w:val="767676"/>
          <w:sz w:val="21"/>
          <w:szCs w:val="21"/>
          <w:lang w:val="ru-RU" w:eastAsia="ru-RU"/>
        </w:rPr>
        <w:t> ekranında yazdığınız bu qədər əmr sizi çaşdırırsa və əvvəl icra etmiş olduğunuz əmrləri artıq ekranda görmək istəmirsinizsə, sadəcə “</w:t>
      </w:r>
      <w:r w:rsidRPr="00667894">
        <w:rPr>
          <w:rFonts w:ascii="Georgia" w:eastAsia="Times New Roman" w:hAnsi="Georgia" w:cs="Arial"/>
          <w:i/>
          <w:iCs/>
          <w:color w:val="767676"/>
          <w:sz w:val="21"/>
          <w:szCs w:val="21"/>
          <w:lang w:val="ru-RU" w:eastAsia="ru-RU"/>
        </w:rPr>
        <w:t>cls</w:t>
      </w:r>
      <w:r w:rsidRPr="00667894">
        <w:rPr>
          <w:rFonts w:ascii="Arial" w:eastAsia="Times New Roman" w:hAnsi="Arial" w:cs="Arial"/>
          <w:color w:val="767676"/>
          <w:sz w:val="21"/>
          <w:szCs w:val="21"/>
          <w:lang w:val="ru-RU" w:eastAsia="ru-RU"/>
        </w:rPr>
        <w:t>” əmrindən istifadə edərək ekranı təmizləyə bilərsiniz.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İstər sərt diskiniz, istərsə də “flash” yaddaşlarınız virus təsirindən zədələnə bilər. Və bəzi viruslar vardır ki, bütün fayllarınızı, hətta olan qovluqlarınızın qısa yollarını yaradaraq özlərini gizlədə bilər. Virusu təmizləsəniz belə bu fayl və qovluqlar görsənmir. “attrib” əmri belə vəziyyətlərdə çox işinizə yarayacaq. Əgər belə hall baş veribsə, diskinizdə və ya “flash” yaddaşlarınızda fayllarınız var, ancaq görsənmirsə “cmd”-ni açıb bu əmrdən istifadə edə bilərsiniz. Yaxşı olardı ki, yuxarıda qeyd etdiyimiz kimi “F:” (ya da flash yaddaşınıza verilən hərf) yazaraq flash yaddaşınıza keçib, daha sonra “attrib” əmrini icra edəsiniz. Çünki bu əmr sayəsində sizə lazım olan və olmayan sistem faylları, gizli fayllar görsənə bilər və bu da həm əmrin gec icra olunmasına gətirib çaxara bilər, həm də sizin işinizi çətinləşdirər. Beləliklə “F:” diskinizə keçdikdən sonra “</w:t>
      </w:r>
      <w:r w:rsidRPr="00667894">
        <w:rPr>
          <w:rFonts w:ascii="Georgia" w:eastAsia="Times New Roman" w:hAnsi="Georgia" w:cs="Arial"/>
          <w:b/>
          <w:bCs/>
          <w:i/>
          <w:iCs/>
          <w:color w:val="767676"/>
          <w:sz w:val="21"/>
          <w:szCs w:val="21"/>
          <w:lang w:val="ru-RU" w:eastAsia="ru-RU"/>
        </w:rPr>
        <w:t>attrib /d /s -h -r -s</w:t>
      </w:r>
      <w:r w:rsidRPr="00667894">
        <w:rPr>
          <w:rFonts w:ascii="Arial" w:eastAsia="Times New Roman" w:hAnsi="Arial" w:cs="Arial"/>
          <w:color w:val="767676"/>
          <w:sz w:val="21"/>
          <w:szCs w:val="21"/>
          <w:lang w:val="ru-RU" w:eastAsia="ru-RU"/>
        </w:rPr>
        <w:t>” əmrini daxil edərək (göstərildiyi kimi boşluq buraxılaraq flash yaddaşınızdakı gizli, yalnız oxuna bilən və varsa sistem fayllarını aktiv və görünən edə bilərsiniz.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noProof/>
          <w:color w:val="D95B44"/>
          <w:sz w:val="21"/>
          <w:szCs w:val="21"/>
          <w:lang w:val="ru-RU" w:eastAsia="ru-RU"/>
        </w:rPr>
        <w:lastRenderedPageBreak/>
        <w:drawing>
          <wp:inline distT="0" distB="0" distL="0" distR="0">
            <wp:extent cx="6305550" cy="3162300"/>
            <wp:effectExtent l="0" t="0" r="0" b="0"/>
            <wp:docPr id="1" name="Рисунок 1" descr="cmd attrib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d attrib 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5550" cy="3162300"/>
                    </a:xfrm>
                    <a:prstGeom prst="rect">
                      <a:avLst/>
                    </a:prstGeom>
                    <a:noFill/>
                    <a:ln>
                      <a:noFill/>
                    </a:ln>
                  </pic:spPr>
                </pic:pic>
              </a:graphicData>
            </a:graphic>
          </wp:inline>
        </w:drawing>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Bundan başqa Windows-da görünən olaraq, qısa yollardan, menyulardan istifadə edərək icra etdiyiniz əmrləriin hər birini “cmd” ekranında da yerinə yetirə bilərsiniz.</w:t>
      </w:r>
    </w:p>
    <w:p w:rsidR="00667894" w:rsidRPr="00667894" w:rsidRDefault="00667894" w:rsidP="00667894">
      <w:pPr>
        <w:spacing w:after="150" w:line="240" w:lineRule="auto"/>
        <w:jc w:val="both"/>
        <w:rPr>
          <w:rFonts w:ascii="Arial" w:eastAsia="Times New Roman" w:hAnsi="Arial" w:cs="Arial"/>
          <w:color w:val="767676"/>
          <w:sz w:val="21"/>
          <w:szCs w:val="21"/>
          <w:lang w:val="ru-RU" w:eastAsia="ru-RU"/>
        </w:rPr>
      </w:pPr>
      <w:r w:rsidRPr="00667894">
        <w:rPr>
          <w:rFonts w:ascii="Arial" w:eastAsia="Times New Roman" w:hAnsi="Arial" w:cs="Arial"/>
          <w:color w:val="767676"/>
          <w:sz w:val="21"/>
          <w:szCs w:val="21"/>
          <w:lang w:val="ru-RU" w:eastAsia="ru-RU"/>
        </w:rPr>
        <w:t>Əlbəttə bütün “cmd” əmrlərini bu məqalədə göstərmək imkansız olardı. Ancaq lazım olan əmrləri qısa bir axtarış nəticəsində, ya da elə “cmd” ekranında “</w:t>
      </w:r>
      <w:r w:rsidRPr="00667894">
        <w:rPr>
          <w:rFonts w:ascii="Georgia" w:eastAsia="Times New Roman" w:hAnsi="Georgia" w:cs="Arial"/>
          <w:i/>
          <w:iCs/>
          <w:color w:val="767676"/>
          <w:sz w:val="21"/>
          <w:szCs w:val="21"/>
          <w:lang w:val="ru-RU" w:eastAsia="ru-RU"/>
        </w:rPr>
        <w:t>help</w:t>
      </w:r>
      <w:r w:rsidRPr="00667894">
        <w:rPr>
          <w:rFonts w:ascii="Arial" w:eastAsia="Times New Roman" w:hAnsi="Arial" w:cs="Arial"/>
          <w:color w:val="767676"/>
          <w:sz w:val="21"/>
          <w:szCs w:val="21"/>
          <w:lang w:val="ru-RU" w:eastAsia="ru-RU"/>
        </w:rPr>
        <w:t>” yazıb “Enter” düyməsini sıxaraq tapa bilərsiniz.</w:t>
      </w:r>
    </w:p>
    <w:p w:rsidR="007D340F" w:rsidRDefault="007D340F">
      <w:bookmarkStart w:id="0" w:name="_GoBack"/>
      <w:bookmarkEnd w:id="0"/>
    </w:p>
    <w:sectPr w:rsidR="007D34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F1056"/>
    <w:multiLevelType w:val="multilevel"/>
    <w:tmpl w:val="B0F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163"/>
    <w:rsid w:val="003C4163"/>
    <w:rsid w:val="00667894"/>
    <w:rsid w:val="007D34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493B6-C311-43ED-BCE6-CA32D845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4">
    <w:name w:val="heading 4"/>
    <w:basedOn w:val="a"/>
    <w:link w:val="40"/>
    <w:uiPriority w:val="9"/>
    <w:qFormat/>
    <w:rsid w:val="00667894"/>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67894"/>
    <w:rPr>
      <w:rFonts w:ascii="Times New Roman" w:eastAsia="Times New Roman" w:hAnsi="Times New Roman" w:cs="Times New Roman"/>
      <w:b/>
      <w:bCs/>
      <w:sz w:val="24"/>
      <w:szCs w:val="24"/>
      <w:lang w:eastAsia="ru-RU"/>
    </w:rPr>
  </w:style>
  <w:style w:type="character" w:customStyle="1" w:styleId="color">
    <w:name w:val="color"/>
    <w:basedOn w:val="a0"/>
    <w:rsid w:val="00667894"/>
  </w:style>
  <w:style w:type="character" w:styleId="a3">
    <w:name w:val="Hyperlink"/>
    <w:basedOn w:val="a0"/>
    <w:uiPriority w:val="99"/>
    <w:semiHidden/>
    <w:unhideWhenUsed/>
    <w:rsid w:val="00667894"/>
    <w:rPr>
      <w:color w:val="0000FF"/>
      <w:u w:val="single"/>
    </w:rPr>
  </w:style>
  <w:style w:type="paragraph" w:styleId="a4">
    <w:name w:val="Normal (Web)"/>
    <w:basedOn w:val="a"/>
    <w:uiPriority w:val="99"/>
    <w:semiHidden/>
    <w:unhideWhenUsed/>
    <w:rsid w:val="0066789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667894"/>
    <w:rPr>
      <w:b/>
      <w:bCs/>
    </w:rPr>
  </w:style>
  <w:style w:type="character" w:styleId="a6">
    <w:name w:val="Emphasis"/>
    <w:basedOn w:val="a0"/>
    <w:uiPriority w:val="20"/>
    <w:qFormat/>
    <w:rsid w:val="00667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51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et.az/tag/cmd-%c9%99mrl%c9%99ri" TargetMode="External"/><Relationship Id="rId13" Type="http://schemas.openxmlformats.org/officeDocument/2006/relationships/image" Target="media/image2.jpeg"/><Relationship Id="rId18" Type="http://schemas.openxmlformats.org/officeDocument/2006/relationships/hyperlink" Target="http://www.technet.az/wp-content/uploads/2013/05/cmd-del4.jpg"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technet.az/tag/cmd" TargetMode="External"/><Relationship Id="rId12" Type="http://schemas.openxmlformats.org/officeDocument/2006/relationships/hyperlink" Target="http://www.technet.az/wp-content/uploads/2013/05/cmd1.jpg"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echnet.az/wp-content/uploads/2013/05/cmd-cd-3.jpg" TargetMode="External"/><Relationship Id="rId20" Type="http://schemas.openxmlformats.org/officeDocument/2006/relationships/hyperlink" Target="http://www.technet.az/wp-content/uploads/2013/05/cmd-copy-5.jpg" TargetMode="External"/><Relationship Id="rId1" Type="http://schemas.openxmlformats.org/officeDocument/2006/relationships/numbering" Target="numbering.xml"/><Relationship Id="rId6" Type="http://schemas.openxmlformats.org/officeDocument/2006/relationships/hyperlink" Target="http://www.technet.az/category/es/"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hyperlink" Target="http://www.technet.az/user/r-emrah" TargetMode="External"/><Relationship Id="rId15" Type="http://schemas.openxmlformats.org/officeDocument/2006/relationships/image" Target="media/image3.jpeg"/><Relationship Id="rId23" Type="http://schemas.openxmlformats.org/officeDocument/2006/relationships/image" Target="media/image7.jpeg"/><Relationship Id="rId10" Type="http://schemas.openxmlformats.org/officeDocument/2006/relationships/hyperlink" Target="http://www.technet.az/tag/command-prompt-komanda"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technet.az/tag/command-prompt" TargetMode="External"/><Relationship Id="rId14" Type="http://schemas.openxmlformats.org/officeDocument/2006/relationships/hyperlink" Target="http://www.technet.az/wp-content/uploads/2013/05/cmd-dir-2.jpg" TargetMode="External"/><Relationship Id="rId22" Type="http://schemas.openxmlformats.org/officeDocument/2006/relationships/hyperlink" Target="http://www.technet.az/wp-content/uploads/2013/05/cmd-attrib-6.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5227</Characters>
  <Application>Microsoft Office Word</Application>
  <DocSecurity>0</DocSecurity>
  <Lines>43</Lines>
  <Paragraphs>12</Paragraphs>
  <ScaleCrop>false</ScaleCrop>
  <Company>SPecialiST RePack</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c:creator>
  <cp:keywords/>
  <dc:description/>
  <cp:lastModifiedBy>help</cp:lastModifiedBy>
  <cp:revision>2</cp:revision>
  <dcterms:created xsi:type="dcterms:W3CDTF">2018-09-19T20:28:00Z</dcterms:created>
  <dcterms:modified xsi:type="dcterms:W3CDTF">2018-09-19T20:28:00Z</dcterms:modified>
</cp:coreProperties>
</file>