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A2F2" w14:textId="5C2839F7" w:rsidR="0024509B" w:rsidRDefault="0024509B" w:rsidP="00B61CD0">
      <w:pPr>
        <w:pStyle w:val="Heading2"/>
        <w:shd w:val="clear" w:color="auto" w:fill="FFFFFF"/>
        <w:spacing w:after="264" w:line="405" w:lineRule="atLeast"/>
        <w:rPr>
          <w:color w:val="19305C"/>
          <w:sz w:val="30"/>
          <w:szCs w:val="30"/>
        </w:rPr>
      </w:pPr>
      <w:r>
        <w:rPr>
          <w:noProof/>
          <w:color w:val="19305C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435EE07" wp14:editId="34DD1F3B">
            <wp:simplePos x="0" y="0"/>
            <wp:positionH relativeFrom="margin">
              <wp:posOffset>3269382</wp:posOffset>
            </wp:positionH>
            <wp:positionV relativeFrom="paragraph">
              <wp:posOffset>-720307</wp:posOffset>
            </wp:positionV>
            <wp:extent cx="3061504" cy="948813"/>
            <wp:effectExtent l="0" t="0" r="5715" b="381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504" cy="94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34CB1" w14:textId="6A6913C4" w:rsidR="00B61CD0" w:rsidRDefault="00B61CD0" w:rsidP="00B61CD0">
      <w:pPr>
        <w:pStyle w:val="Heading2"/>
        <w:shd w:val="clear" w:color="auto" w:fill="FFFFFF"/>
        <w:spacing w:after="264" w:line="405" w:lineRule="atLeast"/>
        <w:rPr>
          <w:color w:val="19305C"/>
          <w:sz w:val="30"/>
          <w:szCs w:val="30"/>
        </w:rPr>
      </w:pPr>
      <w:r>
        <w:rPr>
          <w:color w:val="19305C"/>
          <w:sz w:val="30"/>
          <w:szCs w:val="30"/>
        </w:rPr>
        <w:t>ABSTRACT SUBMISSION FORM</w:t>
      </w:r>
    </w:p>
    <w:p w14:paraId="546B892C" w14:textId="77777777" w:rsidR="0024509B" w:rsidRDefault="0024509B">
      <w:pPr>
        <w:rPr>
          <w:sz w:val="24"/>
          <w:szCs w:val="24"/>
          <w:shd w:val="clear" w:color="auto" w:fill="FFFFFF"/>
        </w:rPr>
      </w:pPr>
    </w:p>
    <w:p w14:paraId="3B3E5052" w14:textId="3762BE03" w:rsidR="00013308" w:rsidRDefault="00892039">
      <w:r w:rsidRPr="00314855">
        <w:rPr>
          <w:sz w:val="24"/>
          <w:szCs w:val="24"/>
          <w:shd w:val="clear" w:color="auto" w:fill="FFFFFF"/>
        </w:rPr>
        <w:t xml:space="preserve">Please email to </w:t>
      </w:r>
      <w:hyperlink r:id="rId9" w:history="1">
        <w:r w:rsidR="005D12A8" w:rsidRPr="002B785C">
          <w:rPr>
            <w:rStyle w:val="Hyperlink"/>
          </w:rPr>
          <w:t>president@anzismrm.org</w:t>
        </w:r>
      </w:hyperlink>
      <w:r w:rsidR="00E87BFC">
        <w:t xml:space="preserve"> </w:t>
      </w:r>
    </w:p>
    <w:p w14:paraId="36F7F570" w14:textId="618F9F8E" w:rsidR="0024509B" w:rsidRDefault="0024509B"/>
    <w:p w14:paraId="5DE8EA91" w14:textId="4B7BB0AA" w:rsidR="0024509B" w:rsidRDefault="0024509B"/>
    <w:p w14:paraId="63354A7D" w14:textId="77777777" w:rsidR="0024509B" w:rsidRPr="00314855" w:rsidRDefault="0024509B">
      <w:pPr>
        <w:rPr>
          <w:sz w:val="24"/>
          <w:szCs w:val="24"/>
          <w:shd w:val="clear" w:color="auto" w:fill="FFFFFF"/>
        </w:rPr>
      </w:pPr>
    </w:p>
    <w:p w14:paraId="320E710E" w14:textId="0F2DB36C" w:rsidR="00892039" w:rsidRPr="00314855" w:rsidRDefault="00013308">
      <w:pPr>
        <w:rPr>
          <w:sz w:val="24"/>
          <w:szCs w:val="24"/>
          <w:lang w:val="en-GB"/>
        </w:rPr>
      </w:pPr>
      <w:r w:rsidRPr="00314855" w:rsidDel="00013308">
        <w:rPr>
          <w:sz w:val="24"/>
          <w:szCs w:val="24"/>
          <w:shd w:val="clear" w:color="auto" w:fill="FFFFFF"/>
        </w:rPr>
        <w:t xml:space="preserve"> </w:t>
      </w:r>
    </w:p>
    <w:tbl>
      <w:tblPr>
        <w:tblW w:w="8990" w:type="dxa"/>
        <w:tblCellMar>
          <w:top w:w="14" w:type="dxa"/>
          <w:left w:w="86" w:type="dxa"/>
          <w:bottom w:w="14" w:type="dxa"/>
          <w:right w:w="86" w:type="dxa"/>
        </w:tblCellMar>
        <w:tblLook w:val="0600" w:firstRow="0" w:lastRow="0" w:firstColumn="0" w:lastColumn="0" w:noHBand="1" w:noVBand="1"/>
      </w:tblPr>
      <w:tblGrid>
        <w:gridCol w:w="2720"/>
        <w:gridCol w:w="6270"/>
      </w:tblGrid>
      <w:tr w:rsidR="002B39DD" w:rsidRPr="00C10AA3" w14:paraId="111AE59C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5F89C9" w14:textId="74308AB3" w:rsidR="002B39DD" w:rsidRPr="00314855" w:rsidRDefault="00892039" w:rsidP="003875BB">
            <w:pPr>
              <w:ind w:left="-500" w:firstLine="500"/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Name (First/Last)</w:t>
            </w:r>
            <w:r w:rsidR="007650A2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7235B2D7" w14:textId="67F8B701" w:rsidR="002B39DD" w:rsidRPr="00314855" w:rsidRDefault="002B39DD">
            <w:pPr>
              <w:rPr>
                <w:sz w:val="24"/>
                <w:szCs w:val="24"/>
                <w:lang w:val="en-GB"/>
              </w:rPr>
            </w:pPr>
          </w:p>
        </w:tc>
      </w:tr>
      <w:tr w:rsidR="002B39DD" w:rsidRPr="00C10AA3" w14:paraId="149C058E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A62EB5" w14:textId="638EB131" w:rsidR="002B39DD" w:rsidRPr="00314855" w:rsidRDefault="00892039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University/Organization</w:t>
            </w:r>
            <w:r w:rsidR="007650A2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4A5AB344" w14:textId="2C017415" w:rsidR="002B39DD" w:rsidRPr="00314855" w:rsidRDefault="002B39DD">
            <w:pPr>
              <w:rPr>
                <w:sz w:val="24"/>
                <w:szCs w:val="24"/>
                <w:lang w:val="en-GB"/>
              </w:rPr>
            </w:pPr>
          </w:p>
        </w:tc>
      </w:tr>
      <w:tr w:rsidR="00892039" w:rsidRPr="00C10AA3" w14:paraId="0688F3F2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BD7D605" w14:textId="0581E72F" w:rsidR="00892039" w:rsidRPr="00314855" w:rsidRDefault="007650A2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Email: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323A6D89" w14:textId="77777777" w:rsidR="00892039" w:rsidRPr="00314855" w:rsidRDefault="00892039">
            <w:pPr>
              <w:rPr>
                <w:sz w:val="24"/>
                <w:szCs w:val="24"/>
                <w:lang w:val="en-GB"/>
              </w:rPr>
            </w:pPr>
          </w:p>
        </w:tc>
      </w:tr>
      <w:tr w:rsidR="00C51D08" w:rsidRPr="00C10AA3" w14:paraId="08CDC1CC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E2638A" w14:textId="7A578E7E" w:rsidR="0077767C" w:rsidRPr="00314855" w:rsidRDefault="00C51D08" w:rsidP="00C51D08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Career stage</w:t>
            </w:r>
            <w:r w:rsidR="0074578C">
              <w:rPr>
                <w:sz w:val="24"/>
                <w:szCs w:val="24"/>
                <w:shd w:val="clear" w:color="auto" w:fill="FFFFFF"/>
              </w:rPr>
              <w:t>:</w:t>
            </w:r>
            <w:r w:rsidR="0077767C">
              <w:rPr>
                <w:sz w:val="24"/>
                <w:szCs w:val="24"/>
                <w:shd w:val="clear" w:color="auto" w:fill="FFFFFF"/>
              </w:rPr>
              <w:t xml:space="preserve"> (</w:t>
            </w:r>
            <w:proofErr w:type="gramStart"/>
            <w:r w:rsidR="0077767C">
              <w:rPr>
                <w:sz w:val="24"/>
                <w:szCs w:val="24"/>
                <w:shd w:val="clear" w:color="auto" w:fill="FFFFFF"/>
              </w:rPr>
              <w:t>e.g.</w:t>
            </w:r>
            <w:proofErr w:type="gramEnd"/>
            <w:r w:rsidR="0077767C">
              <w:rPr>
                <w:sz w:val="24"/>
                <w:szCs w:val="24"/>
                <w:shd w:val="clear" w:color="auto" w:fill="FFFFFF"/>
              </w:rPr>
              <w:t xml:space="preserve"> ECR 5 years from PhD)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261182A5" w14:textId="77777777" w:rsidR="00C51D08" w:rsidRPr="00314855" w:rsidRDefault="00C51D08">
            <w:pPr>
              <w:rPr>
                <w:sz w:val="24"/>
                <w:szCs w:val="24"/>
                <w:lang w:val="en-GB"/>
              </w:rPr>
            </w:pPr>
          </w:p>
        </w:tc>
      </w:tr>
      <w:tr w:rsidR="006A0546" w:rsidRPr="00C10AA3" w14:paraId="287BEEBF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90C014A" w14:textId="36BF44DB" w:rsidR="006A0546" w:rsidRPr="00314855" w:rsidRDefault="00246B9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Student type</w:t>
            </w:r>
            <w:r w:rsidR="00FD3A86">
              <w:rPr>
                <w:sz w:val="24"/>
                <w:szCs w:val="24"/>
                <w:shd w:val="clear" w:color="auto" w:fill="FFFFFF"/>
              </w:rPr>
              <w:t xml:space="preserve"> (for ECR</w:t>
            </w:r>
            <w:r w:rsidR="00415AA4">
              <w:rPr>
                <w:sz w:val="24"/>
                <w:szCs w:val="24"/>
                <w:shd w:val="clear" w:color="auto" w:fill="FFFFFF"/>
              </w:rPr>
              <w:t xml:space="preserve"> awards)</w:t>
            </w:r>
            <w:r w:rsidR="006A0546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5C9A5A02" w14:textId="3391571F" w:rsidR="006A0546" w:rsidRPr="00314855" w:rsidRDefault="006A0546" w:rsidP="00A92A2B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instrText xml:space="preserve"> FORMCHECKBOX </w:instrText>
            </w:r>
            <w:r w:rsidR="00F04ABB">
              <w:rPr>
                <w:rStyle w:val="Kryssrutatkn"/>
                <w:rFonts w:cs="Times New Roman"/>
                <w:sz w:val="24"/>
                <w:lang w:val="en-GB"/>
              </w:rPr>
            </w:r>
            <w:r w:rsidR="00F04ABB">
              <w:rPr>
                <w:rStyle w:val="Kryssrutatkn"/>
                <w:rFonts w:cs="Times New Roman"/>
                <w:sz w:val="24"/>
                <w:lang w:val="en-GB"/>
              </w:rPr>
              <w:fldChar w:fldCharType="separate"/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end"/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</w:t>
            </w:r>
            <w:r w:rsidR="00FD3A86" w:rsidRPr="004F0F99">
              <w:rPr>
                <w:sz w:val="24"/>
                <w:szCs w:val="24"/>
                <w:shd w:val="clear" w:color="auto" w:fill="FFFFFF"/>
              </w:rPr>
              <w:t>PhD Student</w:t>
            </w:r>
            <w:r w:rsidR="00A92A2B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               </w:t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instrText xml:space="preserve"> FORMCHECKBOX </w:instrText>
            </w:r>
            <w:r w:rsidR="00F04ABB">
              <w:rPr>
                <w:rStyle w:val="Kryssrutatkn"/>
                <w:rFonts w:cs="Times New Roman"/>
                <w:sz w:val="24"/>
                <w:lang w:val="en-GB"/>
              </w:rPr>
            </w:r>
            <w:r w:rsidR="00F04ABB">
              <w:rPr>
                <w:rStyle w:val="Kryssrutatkn"/>
                <w:rFonts w:cs="Times New Roman"/>
                <w:sz w:val="24"/>
                <w:lang w:val="en-GB"/>
              </w:rPr>
              <w:fldChar w:fldCharType="separate"/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end"/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</w:t>
            </w:r>
            <w:proofErr w:type="gramStart"/>
            <w:r w:rsidR="00415AA4" w:rsidRPr="00314855">
              <w:rPr>
                <w:sz w:val="24"/>
                <w:szCs w:val="24"/>
                <w:shd w:val="clear" w:color="auto" w:fill="FFFFFF"/>
              </w:rPr>
              <w:t>Po</w:t>
            </w:r>
            <w:r w:rsidR="00415AA4">
              <w:rPr>
                <w:sz w:val="24"/>
                <w:szCs w:val="24"/>
                <w:shd w:val="clear" w:color="auto" w:fill="FFFFFF"/>
              </w:rPr>
              <w:t>st-doc</w:t>
            </w:r>
            <w:proofErr w:type="gramEnd"/>
          </w:p>
        </w:tc>
      </w:tr>
      <w:tr w:rsidR="006A0546" w:rsidRPr="00C10AA3" w14:paraId="04D94BA1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7E9538" w14:textId="77777777" w:rsidR="004E1AD8" w:rsidRDefault="006A0546">
            <w:pPr>
              <w:rPr>
                <w:sz w:val="24"/>
                <w:szCs w:val="24"/>
                <w:shd w:val="clear" w:color="auto" w:fill="FFFFFF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Preferred Category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049E9" w:rsidRPr="00314855">
              <w:rPr>
                <w:sz w:val="24"/>
                <w:szCs w:val="24"/>
                <w:shd w:val="clear" w:color="auto" w:fill="FFFFFF"/>
              </w:rPr>
              <w:t>ies</w:t>
            </w:r>
            <w:proofErr w:type="spellEnd"/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for review: </w:t>
            </w:r>
          </w:p>
          <w:p w14:paraId="7D897A73" w14:textId="0D0E967D" w:rsidR="006A0546" w:rsidRPr="00314855" w:rsidRDefault="004049E9">
            <w:pPr>
              <w:rPr>
                <w:sz w:val="24"/>
                <w:szCs w:val="24"/>
                <w:shd w:val="clear" w:color="auto" w:fill="FFFFFF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(</w:t>
            </w:r>
            <w:proofErr w:type="gramStart"/>
            <w:r w:rsidRPr="00314855">
              <w:rPr>
                <w:sz w:val="24"/>
                <w:szCs w:val="24"/>
                <w:shd w:val="clear" w:color="auto" w:fill="FFFFFF"/>
              </w:rPr>
              <w:t>please</w:t>
            </w:r>
            <w:proofErr w:type="gramEnd"/>
            <w:r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F0F99">
              <w:rPr>
                <w:sz w:val="24"/>
                <w:szCs w:val="24"/>
                <w:shd w:val="clear" w:color="auto" w:fill="FFFFFF"/>
              </w:rPr>
              <w:t>highlight</w:t>
            </w:r>
            <w:r w:rsidRPr="00314855"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265F4808" w14:textId="66B58F00" w:rsidR="007344F6" w:rsidRPr="00314855" w:rsidRDefault="00A92A2B" w:rsidP="007344F6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Neuro</w:t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    </w:t>
            </w:r>
            <w:r w:rsidR="002D7B21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</w:t>
            </w:r>
            <w:r w:rsidR="007344F6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</w:t>
            </w:r>
            <w:r w:rsidR="004049E9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CV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  </w:t>
            </w:r>
            <w:r w:rsidR="00D50F8F" w:rsidRPr="00314855">
              <w:rPr>
                <w:sz w:val="24"/>
                <w:szCs w:val="24"/>
                <w:lang w:val="en-GB"/>
              </w:rPr>
              <w:t xml:space="preserve">                   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</w:t>
            </w:r>
            <w:r w:rsidR="004049E9" w:rsidRPr="00314855">
              <w:rPr>
                <w:sz w:val="24"/>
                <w:szCs w:val="24"/>
                <w:lang w:val="en-GB"/>
              </w:rPr>
              <w:t xml:space="preserve">    </w:t>
            </w:r>
            <w:r w:rsidR="00314855">
              <w:rPr>
                <w:sz w:val="24"/>
                <w:szCs w:val="24"/>
                <w:lang w:val="en-GB"/>
              </w:rPr>
              <w:t xml:space="preserve">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Body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 </w:t>
            </w:r>
          </w:p>
          <w:p w14:paraId="1E2B794D" w14:textId="106DFDFD" w:rsidR="006A0546" w:rsidRPr="00314855" w:rsidRDefault="00314855" w:rsidP="0031485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Molecular Imaging  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 xml:space="preserve">Cancer                    </w:t>
            </w:r>
            <w:r w:rsidR="004E1AD8">
              <w:rPr>
                <w:rStyle w:val="Kryssrutatkn"/>
                <w:rFonts w:cs="Times New Roman"/>
                <w:lang w:val="en-GB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Contrast Mechanisms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  </w:t>
            </w:r>
            <w:r>
              <w:rPr>
                <w:sz w:val="24"/>
                <w:szCs w:val="24"/>
                <w:shd w:val="clear" w:color="auto" w:fill="FFFFFF"/>
              </w:rPr>
              <w:t xml:space="preserve">Diffusion         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fMRI              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 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Interventional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Engineering     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MR safety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       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sz w:val="24"/>
                <w:szCs w:val="24"/>
                <w:shd w:val="clear" w:color="auto" w:fill="FFFFFF"/>
              </w:rPr>
              <w:t>MSK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           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</w:t>
            </w:r>
            <w:r w:rsidR="000075EA" w:rsidRPr="00314855">
              <w:rPr>
                <w:sz w:val="24"/>
                <w:szCs w:val="24"/>
                <w:shd w:val="clear" w:color="auto" w:fill="FFFFFF"/>
              </w:rPr>
              <w:t xml:space="preserve">Spectroscopy </w:t>
            </w:r>
            <w:r w:rsidR="004E1AD8">
              <w:rPr>
                <w:sz w:val="24"/>
                <w:szCs w:val="24"/>
                <w:shd w:val="clear" w:color="auto" w:fill="FFFFFF"/>
              </w:rPr>
              <w:t>&amp;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 n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on-proton MR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sz w:val="24"/>
                <w:szCs w:val="24"/>
                <w:shd w:val="clear" w:color="auto" w:fill="FFFFFF"/>
              </w:rPr>
              <w:t xml:space="preserve">Other 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sz w:val="24"/>
                <w:szCs w:val="24"/>
                <w:shd w:val="clear" w:color="auto" w:fill="FFFFFF"/>
              </w:rPr>
              <w:t xml:space="preserve">          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Acquisition, </w:t>
            </w:r>
            <w:r w:rsidR="004E1AD8">
              <w:rPr>
                <w:sz w:val="24"/>
                <w:szCs w:val="24"/>
                <w:shd w:val="clear" w:color="auto" w:fill="FFFFFF"/>
              </w:rPr>
              <w:t>reconstructio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n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&amp;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analysis</w:t>
            </w:r>
          </w:p>
        </w:tc>
      </w:tr>
    </w:tbl>
    <w:p w14:paraId="53A9347C" w14:textId="77777777" w:rsidR="00AE6965" w:rsidRDefault="00AE6965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</w:p>
    <w:p w14:paraId="7B5DF2AD" w14:textId="77777777" w:rsidR="0024509B" w:rsidRDefault="0024509B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</w:p>
    <w:p w14:paraId="38E1E435" w14:textId="0E44AAED" w:rsidR="00D8771A" w:rsidRPr="00314855" w:rsidRDefault="00D8771A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  <w:r w:rsidRPr="00314855">
        <w:rPr>
          <w:b/>
          <w:bCs/>
          <w:sz w:val="24"/>
          <w:szCs w:val="24"/>
          <w:lang w:val="en-GB" w:eastAsia="en-GB"/>
        </w:rPr>
        <w:t>Suggested Abstract Format</w:t>
      </w:r>
    </w:p>
    <w:p w14:paraId="4CFCA084" w14:textId="397F4B02" w:rsidR="00D8771A" w:rsidRPr="00314855" w:rsidRDefault="003A2DE9" w:rsidP="00314855">
      <w:pPr>
        <w:shd w:val="clear" w:color="auto" w:fill="FFFFFF"/>
        <w:spacing w:after="300" w:line="276" w:lineRule="auto"/>
        <w:jc w:val="both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 xml:space="preserve">An abstract template may be found overleaf. </w:t>
      </w:r>
      <w:r w:rsidR="00C10AA3">
        <w:rPr>
          <w:sz w:val="24"/>
          <w:szCs w:val="24"/>
          <w:lang w:val="en-GB" w:eastAsia="en-GB"/>
        </w:rPr>
        <w:t>W</w:t>
      </w:r>
      <w:r w:rsidR="00D8771A" w:rsidRPr="00314855">
        <w:rPr>
          <w:sz w:val="24"/>
          <w:szCs w:val="24"/>
          <w:lang w:val="en-GB" w:eastAsia="en-GB"/>
        </w:rPr>
        <w:t>e recommend including the following sections</w:t>
      </w:r>
      <w:r w:rsidR="00FE03A7" w:rsidRPr="00314855">
        <w:rPr>
          <w:sz w:val="24"/>
          <w:szCs w:val="24"/>
          <w:lang w:val="en-GB" w:eastAsia="en-GB"/>
        </w:rPr>
        <w:t xml:space="preserve"> (deviations from suggested format are possible where appropriate):</w:t>
      </w:r>
    </w:p>
    <w:p w14:paraId="12A6CAF0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INTRODUCTION: “Why was this study/research performed? What unsolved problem are you addressing?”</w:t>
      </w:r>
    </w:p>
    <w:p w14:paraId="23C40AA4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METHODS: “How did you study this problem?”</w:t>
      </w:r>
    </w:p>
    <w:p w14:paraId="32D90AEC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RESULTS: “Report the data, analyses and/or outcomes”</w:t>
      </w:r>
    </w:p>
    <w:p w14:paraId="4B84D54D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DISCUSSION: “How do you interpret the results?”</w:t>
      </w:r>
    </w:p>
    <w:p w14:paraId="41F7D572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CONCLUSION: “What is the relevance to clinical practice or future research?”</w:t>
      </w:r>
    </w:p>
    <w:p w14:paraId="5BC45486" w14:textId="33B9DEE0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REFERENCES: References shoul</w:t>
      </w:r>
      <w:r w:rsidR="0074578C">
        <w:rPr>
          <w:sz w:val="24"/>
          <w:szCs w:val="24"/>
          <w:lang w:val="en-GB" w:eastAsia="en-GB"/>
        </w:rPr>
        <w:t>d use the suggested style below.</w:t>
      </w:r>
    </w:p>
    <w:p w14:paraId="3E07353D" w14:textId="77777777" w:rsidR="001C79E8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 xml:space="preserve">Example: </w:t>
      </w:r>
    </w:p>
    <w:p w14:paraId="15EB77EB" w14:textId="359232F0" w:rsidR="00D8771A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>Motion information was transferred from 4D-T1w MRI to 3D-T2w MRI</w:t>
      </w:r>
      <w:r w:rsidRPr="00E81465">
        <w:rPr>
          <w:vertAlign w:val="superscript"/>
          <w:lang w:val="en-GB" w:eastAsia="en-GB"/>
        </w:rPr>
        <w:t>1</w:t>
      </w:r>
      <w:r w:rsidRPr="00E81465">
        <w:rPr>
          <w:lang w:val="en-GB" w:eastAsia="en-GB"/>
        </w:rPr>
        <w:t>.</w:t>
      </w:r>
    </w:p>
    <w:p w14:paraId="4B2E2B68" w14:textId="77777777" w:rsidR="001C79E8" w:rsidRPr="00E81465" w:rsidRDefault="001C79E8" w:rsidP="00314855">
      <w:pPr>
        <w:shd w:val="clear" w:color="auto" w:fill="FFFFFF"/>
        <w:spacing w:line="276" w:lineRule="auto"/>
        <w:rPr>
          <w:lang w:val="en-GB" w:eastAsia="en-GB"/>
        </w:rPr>
      </w:pPr>
    </w:p>
    <w:p w14:paraId="056420AE" w14:textId="77777777" w:rsidR="00D8771A" w:rsidRPr="00E81465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>REFERENCES:</w:t>
      </w:r>
    </w:p>
    <w:p w14:paraId="33D9F238" w14:textId="6BB6174B" w:rsidR="001C79E8" w:rsidRDefault="00D8771A" w:rsidP="0074578C">
      <w:pPr>
        <w:shd w:val="clear" w:color="auto" w:fill="FFFFFF"/>
        <w:spacing w:line="276" w:lineRule="auto"/>
        <w:rPr>
          <w:b/>
          <w:sz w:val="24"/>
          <w:szCs w:val="24"/>
        </w:rPr>
      </w:pPr>
      <w:r w:rsidRPr="00E81465">
        <w:rPr>
          <w:lang w:val="en-GB" w:eastAsia="en-GB"/>
        </w:rPr>
        <w:t xml:space="preserve">1] Freedman et al. Invest </w:t>
      </w:r>
      <w:proofErr w:type="spellStart"/>
      <w:r w:rsidRPr="00E81465">
        <w:rPr>
          <w:lang w:val="en-GB" w:eastAsia="en-GB"/>
        </w:rPr>
        <w:t>Radiol</w:t>
      </w:r>
      <w:proofErr w:type="spellEnd"/>
      <w:r w:rsidRPr="00E81465">
        <w:rPr>
          <w:lang w:val="en-GB" w:eastAsia="en-GB"/>
        </w:rPr>
        <w:t>. 2017.</w:t>
      </w:r>
      <w:r w:rsidR="001C79E8">
        <w:rPr>
          <w:b/>
          <w:sz w:val="24"/>
          <w:szCs w:val="24"/>
        </w:rPr>
        <w:br w:type="page"/>
      </w:r>
    </w:p>
    <w:p w14:paraId="7FFF5AFA" w14:textId="0B7C1FBB" w:rsidR="00301DC5" w:rsidRDefault="00301DC5" w:rsidP="00301DC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Abstract Title</w:t>
      </w:r>
    </w:p>
    <w:p w14:paraId="578AB99B" w14:textId="77777777" w:rsidR="00301DC5" w:rsidRDefault="00301DC5" w:rsidP="003A2DE9">
      <w:pPr>
        <w:contextualSpacing/>
        <w:jc w:val="center"/>
        <w:rPr>
          <w:b/>
          <w:i/>
          <w:u w:val="single"/>
        </w:rPr>
      </w:pPr>
    </w:p>
    <w:p w14:paraId="6DC51307" w14:textId="77777777" w:rsidR="003A2DE9" w:rsidRPr="00334860" w:rsidRDefault="003A2DE9" w:rsidP="003A2DE9">
      <w:pPr>
        <w:contextualSpacing/>
        <w:jc w:val="center"/>
        <w:rPr>
          <w:b/>
          <w:i/>
        </w:rPr>
      </w:pPr>
      <w:r>
        <w:rPr>
          <w:b/>
          <w:i/>
          <w:u w:val="single"/>
        </w:rPr>
        <w:t>Underline p</w:t>
      </w:r>
      <w:r w:rsidRPr="00334860">
        <w:rPr>
          <w:b/>
          <w:i/>
          <w:u w:val="single"/>
        </w:rPr>
        <w:t>resenting author</w:t>
      </w:r>
      <w:r w:rsidRPr="00334860">
        <w:rPr>
          <w:b/>
          <w:i/>
        </w:rPr>
        <w:t>, co-authors</w:t>
      </w:r>
    </w:p>
    <w:p w14:paraId="3C77F6E5" w14:textId="77777777" w:rsidR="003A2DE9" w:rsidRDefault="003A2DE9" w:rsidP="003A2DE9">
      <w:pPr>
        <w:contextualSpacing/>
        <w:jc w:val="center"/>
        <w:rPr>
          <w:b/>
          <w:i/>
        </w:rPr>
      </w:pPr>
      <w:r w:rsidRPr="00334860">
        <w:rPr>
          <w:b/>
          <w:i/>
        </w:rPr>
        <w:t>Affiliations</w:t>
      </w:r>
    </w:p>
    <w:p w14:paraId="0679259C" w14:textId="77777777" w:rsidR="003A2DE9" w:rsidRDefault="003A2DE9" w:rsidP="00887981">
      <w:pPr>
        <w:contextualSpacing/>
        <w:jc w:val="both"/>
        <w:rPr>
          <w:b/>
          <w:sz w:val="24"/>
          <w:szCs w:val="24"/>
        </w:rPr>
      </w:pPr>
    </w:p>
    <w:p w14:paraId="15881B82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 w:rsidRPr="00334860">
        <w:rPr>
          <w:b/>
          <w:sz w:val="24"/>
          <w:szCs w:val="24"/>
        </w:rPr>
        <w:t>Introduction</w:t>
      </w:r>
    </w:p>
    <w:p w14:paraId="324C172E" w14:textId="4775A18C" w:rsidR="003A2DE9" w:rsidRDefault="00887981" w:rsidP="00887981">
      <w:pPr>
        <w:contextualSpacing/>
        <w:jc w:val="both"/>
        <w:rPr>
          <w:b/>
        </w:rPr>
      </w:pPr>
      <w:r w:rsidRPr="002B48DF">
        <w:t>Arial typeface and minimum 10 font size</w:t>
      </w:r>
    </w:p>
    <w:p w14:paraId="06C34138" w14:textId="77777777" w:rsidR="00301DC5" w:rsidRDefault="00301DC5" w:rsidP="00887981">
      <w:pPr>
        <w:contextualSpacing/>
        <w:jc w:val="both"/>
        <w:rPr>
          <w:b/>
        </w:rPr>
      </w:pPr>
    </w:p>
    <w:p w14:paraId="0BA9AE28" w14:textId="77777777" w:rsidR="00301DC5" w:rsidRDefault="00301DC5" w:rsidP="00887981">
      <w:pPr>
        <w:contextualSpacing/>
        <w:jc w:val="both"/>
        <w:rPr>
          <w:b/>
        </w:rPr>
      </w:pPr>
    </w:p>
    <w:p w14:paraId="040F1CFA" w14:textId="77777777" w:rsidR="00301DC5" w:rsidRDefault="00301DC5" w:rsidP="00887981">
      <w:pPr>
        <w:contextualSpacing/>
        <w:jc w:val="both"/>
        <w:rPr>
          <w:b/>
        </w:rPr>
      </w:pPr>
    </w:p>
    <w:p w14:paraId="078AD97A" w14:textId="77777777" w:rsidR="00301DC5" w:rsidRDefault="00301DC5" w:rsidP="00887981">
      <w:pPr>
        <w:contextualSpacing/>
        <w:jc w:val="both"/>
        <w:rPr>
          <w:b/>
        </w:rPr>
      </w:pPr>
    </w:p>
    <w:p w14:paraId="1A264F35" w14:textId="77777777" w:rsidR="00301DC5" w:rsidRDefault="00301DC5" w:rsidP="00887981">
      <w:pPr>
        <w:contextualSpacing/>
        <w:jc w:val="both"/>
        <w:rPr>
          <w:b/>
        </w:rPr>
      </w:pPr>
    </w:p>
    <w:p w14:paraId="74C5BF7C" w14:textId="77777777" w:rsidR="00301DC5" w:rsidRPr="00301DC5" w:rsidRDefault="00301DC5" w:rsidP="00887981">
      <w:pPr>
        <w:contextualSpacing/>
        <w:jc w:val="both"/>
        <w:rPr>
          <w:b/>
        </w:rPr>
      </w:pPr>
    </w:p>
    <w:p w14:paraId="4C5E4197" w14:textId="03AB147C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Methods </w:t>
      </w:r>
    </w:p>
    <w:p w14:paraId="7F4F5A68" w14:textId="614FF1A7" w:rsidR="00887981" w:rsidRDefault="00887981" w:rsidP="00301DC5">
      <w:pPr>
        <w:contextualSpacing/>
        <w:jc w:val="both"/>
      </w:pPr>
      <w:r w:rsidRPr="002B48DF">
        <w:t>Arial typeface and minimum 10 font size</w:t>
      </w:r>
    </w:p>
    <w:p w14:paraId="142C9364" w14:textId="77777777" w:rsidR="00301DC5" w:rsidRDefault="00301DC5" w:rsidP="00301DC5">
      <w:pPr>
        <w:contextualSpacing/>
        <w:jc w:val="both"/>
      </w:pPr>
    </w:p>
    <w:p w14:paraId="0D1F27E4" w14:textId="77777777" w:rsidR="00301DC5" w:rsidRDefault="00301DC5" w:rsidP="00301DC5">
      <w:pPr>
        <w:contextualSpacing/>
        <w:jc w:val="both"/>
      </w:pPr>
    </w:p>
    <w:p w14:paraId="7F4A1105" w14:textId="77777777" w:rsidR="00301DC5" w:rsidRDefault="00301DC5" w:rsidP="00301DC5">
      <w:pPr>
        <w:contextualSpacing/>
        <w:jc w:val="both"/>
      </w:pPr>
    </w:p>
    <w:p w14:paraId="52D7559F" w14:textId="77777777" w:rsidR="00301DC5" w:rsidRDefault="00301DC5" w:rsidP="00301DC5">
      <w:pPr>
        <w:contextualSpacing/>
        <w:jc w:val="both"/>
      </w:pPr>
    </w:p>
    <w:p w14:paraId="4AB97447" w14:textId="77777777" w:rsidR="00301DC5" w:rsidRDefault="00301DC5" w:rsidP="00301DC5">
      <w:pPr>
        <w:contextualSpacing/>
        <w:jc w:val="both"/>
      </w:pPr>
    </w:p>
    <w:p w14:paraId="577BD9B0" w14:textId="77777777" w:rsidR="00301DC5" w:rsidRPr="00301DC5" w:rsidRDefault="00301DC5" w:rsidP="00301DC5">
      <w:pPr>
        <w:contextualSpacing/>
        <w:jc w:val="both"/>
      </w:pPr>
    </w:p>
    <w:p w14:paraId="224C394D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14:paraId="613EF9A4" w14:textId="77777777" w:rsidR="00887981" w:rsidRPr="002B48DF" w:rsidRDefault="00887981" w:rsidP="00887981">
      <w:pPr>
        <w:contextualSpacing/>
        <w:jc w:val="both"/>
        <w:rPr>
          <w:color w:val="808080" w:themeColor="background1" w:themeShade="80"/>
        </w:rPr>
      </w:pPr>
      <w:r w:rsidRPr="002B48DF">
        <w:t>Arial typeface and minimum 10 font size</w:t>
      </w:r>
    </w:p>
    <w:p w14:paraId="455B0BEE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29FC947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0E57EE1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7AEA155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0F415A4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93115C8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0B4C6676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</w:p>
    <w:p w14:paraId="0D037358" w14:textId="77777777" w:rsidR="00887981" w:rsidRPr="002B48DF" w:rsidRDefault="00887981" w:rsidP="00887981">
      <w:pPr>
        <w:contextualSpacing/>
        <w:jc w:val="both"/>
      </w:pPr>
      <w:r w:rsidRPr="002B48DF">
        <w:t>Arial typeface and minimum 10 font size</w:t>
      </w:r>
    </w:p>
    <w:p w14:paraId="4B1D7824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9D7B18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496D8CA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6A07A3CF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170160B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22421A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9E9AC7F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14:paraId="248B6924" w14:textId="77777777" w:rsidR="00887981" w:rsidRPr="002B48DF" w:rsidRDefault="00887981" w:rsidP="00887981">
      <w:pPr>
        <w:contextualSpacing/>
        <w:jc w:val="both"/>
      </w:pPr>
      <w:r w:rsidRPr="002B48DF">
        <w:t>Arial typeface and minimum 10 font size</w:t>
      </w:r>
    </w:p>
    <w:p w14:paraId="738C0939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E4AB90E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73AA36C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40A678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6403A729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2C27943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0C8F7C8" w14:textId="508759C7" w:rsidR="00887981" w:rsidRDefault="00887981" w:rsidP="00887981">
      <w:pPr>
        <w:contextualSpacing/>
        <w:jc w:val="both"/>
        <w:rPr>
          <w:b/>
        </w:rPr>
      </w:pPr>
      <w:r w:rsidRPr="00334860">
        <w:rPr>
          <w:b/>
        </w:rPr>
        <w:t>References</w:t>
      </w:r>
    </w:p>
    <w:p w14:paraId="127EAE76" w14:textId="267D1527" w:rsidR="00887981" w:rsidRDefault="00887981" w:rsidP="00887981">
      <w:pPr>
        <w:contextualSpacing/>
        <w:jc w:val="both"/>
        <w:rPr>
          <w:sz w:val="18"/>
          <w:szCs w:val="18"/>
        </w:rPr>
      </w:pPr>
      <w:r w:rsidRPr="002B48DF">
        <w:rPr>
          <w:sz w:val="18"/>
          <w:szCs w:val="18"/>
        </w:rPr>
        <w:t>Arial typeface and minimum 9 font size</w:t>
      </w:r>
    </w:p>
    <w:p w14:paraId="6E31B2F3" w14:textId="77777777" w:rsidR="00301DC5" w:rsidRDefault="00301DC5" w:rsidP="00887981">
      <w:pPr>
        <w:contextualSpacing/>
        <w:jc w:val="both"/>
        <w:rPr>
          <w:i/>
          <w:sz w:val="18"/>
          <w:szCs w:val="18"/>
          <w:lang w:val="en-GB"/>
        </w:rPr>
      </w:pPr>
    </w:p>
    <w:p w14:paraId="190E3361" w14:textId="77777777" w:rsidR="00301DC5" w:rsidRDefault="00301DC5" w:rsidP="00887981">
      <w:pPr>
        <w:contextualSpacing/>
        <w:jc w:val="both"/>
        <w:rPr>
          <w:b/>
        </w:rPr>
      </w:pPr>
    </w:p>
    <w:p w14:paraId="39B2C46D" w14:textId="77777777" w:rsidR="00301DC5" w:rsidRDefault="00301DC5" w:rsidP="00887981">
      <w:pPr>
        <w:contextualSpacing/>
        <w:jc w:val="both"/>
        <w:rPr>
          <w:b/>
        </w:rPr>
      </w:pPr>
    </w:p>
    <w:p w14:paraId="50D5D53F" w14:textId="77777777" w:rsidR="00301DC5" w:rsidRDefault="00301DC5" w:rsidP="00887981">
      <w:pPr>
        <w:contextualSpacing/>
        <w:jc w:val="both"/>
        <w:rPr>
          <w:b/>
        </w:rPr>
      </w:pPr>
    </w:p>
    <w:p w14:paraId="3662B6E4" w14:textId="77777777" w:rsidR="00301DC5" w:rsidRDefault="00301DC5" w:rsidP="00887981">
      <w:pPr>
        <w:contextualSpacing/>
        <w:jc w:val="both"/>
        <w:rPr>
          <w:b/>
        </w:rPr>
      </w:pPr>
    </w:p>
    <w:p w14:paraId="20F78E88" w14:textId="77777777" w:rsidR="00887981" w:rsidRDefault="00887981" w:rsidP="00887981">
      <w:pPr>
        <w:contextualSpacing/>
        <w:jc w:val="both"/>
        <w:rPr>
          <w:b/>
        </w:rPr>
      </w:pPr>
      <w:r w:rsidRPr="00334860">
        <w:rPr>
          <w:b/>
        </w:rPr>
        <w:t>Acknowledgements</w:t>
      </w:r>
    </w:p>
    <w:p w14:paraId="5423AA95" w14:textId="77777777" w:rsidR="00887981" w:rsidRPr="002B48DF" w:rsidRDefault="00887981" w:rsidP="00887981">
      <w:pPr>
        <w:contextualSpacing/>
        <w:jc w:val="both"/>
        <w:rPr>
          <w:sz w:val="18"/>
          <w:szCs w:val="18"/>
        </w:rPr>
      </w:pPr>
      <w:r w:rsidRPr="002B48DF">
        <w:rPr>
          <w:sz w:val="18"/>
          <w:szCs w:val="18"/>
        </w:rPr>
        <w:t xml:space="preserve">Only include if necessary, </w:t>
      </w:r>
      <w:r>
        <w:rPr>
          <w:sz w:val="18"/>
          <w:szCs w:val="18"/>
        </w:rPr>
        <w:t>A</w:t>
      </w:r>
      <w:r w:rsidRPr="002B48DF">
        <w:rPr>
          <w:sz w:val="18"/>
          <w:szCs w:val="18"/>
        </w:rPr>
        <w:t>rial typeface and minimum 9 font size</w:t>
      </w:r>
    </w:p>
    <w:p w14:paraId="40F34002" w14:textId="77777777" w:rsidR="00C9664A" w:rsidRDefault="00C9664A">
      <w:pPr>
        <w:rPr>
          <w:lang w:val="de-DE"/>
        </w:rPr>
      </w:pPr>
    </w:p>
    <w:p w14:paraId="64C5F788" w14:textId="77777777" w:rsidR="004703B3" w:rsidRDefault="004703B3">
      <w:pPr>
        <w:rPr>
          <w:lang w:val="de-DE"/>
        </w:rPr>
      </w:pPr>
    </w:p>
    <w:p w14:paraId="5E3C551C" w14:textId="77777777" w:rsidR="0074578C" w:rsidRDefault="0074578C">
      <w:pPr>
        <w:rPr>
          <w:lang w:val="de-DE"/>
        </w:rPr>
      </w:pPr>
    </w:p>
    <w:p w14:paraId="19B60708" w14:textId="569E2BF0" w:rsidR="004703B3" w:rsidRPr="00314855" w:rsidRDefault="004703B3" w:rsidP="00314855">
      <w:pPr>
        <w:contextualSpacing/>
        <w:jc w:val="center"/>
        <w:rPr>
          <w:b/>
          <w:color w:val="1F497D" w:themeColor="text2"/>
        </w:rPr>
      </w:pPr>
      <w:r w:rsidRPr="00314855">
        <w:rPr>
          <w:b/>
          <w:color w:val="1F497D" w:themeColor="text2"/>
        </w:rPr>
        <w:t>MAXIMUM ONE A4 PAGE</w:t>
      </w:r>
      <w:r w:rsidR="00C51D08">
        <w:rPr>
          <w:b/>
          <w:color w:val="1F497D" w:themeColor="text2"/>
        </w:rPr>
        <w:t xml:space="preserve"> (INCLUDING FIGURES)</w:t>
      </w:r>
      <w:r w:rsidRPr="00314855">
        <w:rPr>
          <w:b/>
          <w:color w:val="1F497D" w:themeColor="text2"/>
        </w:rPr>
        <w:t xml:space="preserve"> WITH MINIMUM MARGINS OF 25.4 mm ON ALL SIDES.</w:t>
      </w:r>
    </w:p>
    <w:sectPr w:rsidR="004703B3" w:rsidRPr="00314855" w:rsidSect="00314855"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F564" w14:textId="77777777" w:rsidR="00F04ABB" w:rsidRDefault="00F04ABB" w:rsidP="00156DAF">
      <w:r>
        <w:separator/>
      </w:r>
    </w:p>
  </w:endnote>
  <w:endnote w:type="continuationSeparator" w:id="0">
    <w:p w14:paraId="14DFAADB" w14:textId="77777777" w:rsidR="00F04ABB" w:rsidRDefault="00F04ABB" w:rsidP="00156DAF">
      <w:r>
        <w:continuationSeparator/>
      </w:r>
    </w:p>
  </w:endnote>
  <w:endnote w:type="continuationNotice" w:id="1">
    <w:p w14:paraId="19CC8F68" w14:textId="77777777" w:rsidR="00F04ABB" w:rsidRDefault="00F04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C8D1" w14:textId="53D94301" w:rsidR="00156DAF" w:rsidRPr="00A16FF2" w:rsidRDefault="00AE6965" w:rsidP="00156DAF">
    <w:pPr>
      <w:pStyle w:val="Footer"/>
      <w:jc w:val="center"/>
      <w:rPr>
        <w:b/>
        <w:sz w:val="22"/>
        <w:szCs w:val="22"/>
      </w:rPr>
    </w:pPr>
    <w:r>
      <w:rPr>
        <w:b/>
        <w:sz w:val="22"/>
        <w:szCs w:val="22"/>
      </w:rPr>
      <w:t>ANZ ISMRM Annual Meeting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664E" w14:textId="77777777" w:rsidR="00F04ABB" w:rsidRDefault="00F04ABB" w:rsidP="00156DAF">
      <w:r>
        <w:separator/>
      </w:r>
    </w:p>
  </w:footnote>
  <w:footnote w:type="continuationSeparator" w:id="0">
    <w:p w14:paraId="1FFEC5D7" w14:textId="77777777" w:rsidR="00F04ABB" w:rsidRDefault="00F04ABB" w:rsidP="00156DAF">
      <w:r>
        <w:continuationSeparator/>
      </w:r>
    </w:p>
  </w:footnote>
  <w:footnote w:type="continuationNotice" w:id="1">
    <w:p w14:paraId="58BE9B8E" w14:textId="77777777" w:rsidR="00F04ABB" w:rsidRDefault="00F04A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460"/>
    <w:multiLevelType w:val="hybridMultilevel"/>
    <w:tmpl w:val="F0CE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32FD"/>
    <w:multiLevelType w:val="hybridMultilevel"/>
    <w:tmpl w:val="863AE912"/>
    <w:lvl w:ilvl="0" w:tplc="D4E4DF70">
      <w:start w:val="1"/>
      <w:numFmt w:val="bullet"/>
      <w:pStyle w:val="Kravlista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436D5"/>
    <w:multiLevelType w:val="multilevel"/>
    <w:tmpl w:val="8A8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33ED6"/>
    <w:multiLevelType w:val="hybridMultilevel"/>
    <w:tmpl w:val="140C8650"/>
    <w:lvl w:ilvl="0" w:tplc="59E87864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056ED"/>
    <w:multiLevelType w:val="hybridMultilevel"/>
    <w:tmpl w:val="CBF4F3FE"/>
    <w:lvl w:ilvl="0" w:tplc="6F00C6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2"/>
    <w:rsid w:val="000075EA"/>
    <w:rsid w:val="00010DA0"/>
    <w:rsid w:val="00012FBB"/>
    <w:rsid w:val="00013308"/>
    <w:rsid w:val="000173ED"/>
    <w:rsid w:val="000251E4"/>
    <w:rsid w:val="00035D73"/>
    <w:rsid w:val="000422C4"/>
    <w:rsid w:val="0004497E"/>
    <w:rsid w:val="000518A0"/>
    <w:rsid w:val="00061E15"/>
    <w:rsid w:val="00062263"/>
    <w:rsid w:val="00062CCB"/>
    <w:rsid w:val="00073274"/>
    <w:rsid w:val="000E196B"/>
    <w:rsid w:val="000E3F14"/>
    <w:rsid w:val="000F75D0"/>
    <w:rsid w:val="00111315"/>
    <w:rsid w:val="001305C7"/>
    <w:rsid w:val="00131828"/>
    <w:rsid w:val="00140127"/>
    <w:rsid w:val="0014030F"/>
    <w:rsid w:val="00140C2F"/>
    <w:rsid w:val="00156DAF"/>
    <w:rsid w:val="001600ED"/>
    <w:rsid w:val="001700A8"/>
    <w:rsid w:val="001721EE"/>
    <w:rsid w:val="001773E5"/>
    <w:rsid w:val="00191C82"/>
    <w:rsid w:val="001A10B8"/>
    <w:rsid w:val="001A251B"/>
    <w:rsid w:val="001A2C82"/>
    <w:rsid w:val="001A5FFD"/>
    <w:rsid w:val="001B1729"/>
    <w:rsid w:val="001B2191"/>
    <w:rsid w:val="001B5184"/>
    <w:rsid w:val="001C79E8"/>
    <w:rsid w:val="001F6705"/>
    <w:rsid w:val="001F7E63"/>
    <w:rsid w:val="001F7F83"/>
    <w:rsid w:val="0020124F"/>
    <w:rsid w:val="0020709C"/>
    <w:rsid w:val="00220F54"/>
    <w:rsid w:val="002310A2"/>
    <w:rsid w:val="002420AA"/>
    <w:rsid w:val="0024509B"/>
    <w:rsid w:val="00246B97"/>
    <w:rsid w:val="00261846"/>
    <w:rsid w:val="002658E8"/>
    <w:rsid w:val="00267FF2"/>
    <w:rsid w:val="00290224"/>
    <w:rsid w:val="00297233"/>
    <w:rsid w:val="002A3A83"/>
    <w:rsid w:val="002A4B1E"/>
    <w:rsid w:val="002B0979"/>
    <w:rsid w:val="002B39DD"/>
    <w:rsid w:val="002D20B0"/>
    <w:rsid w:val="002D2655"/>
    <w:rsid w:val="002D289B"/>
    <w:rsid w:val="002D5A37"/>
    <w:rsid w:val="002D7B21"/>
    <w:rsid w:val="002F4586"/>
    <w:rsid w:val="002F6C10"/>
    <w:rsid w:val="00301DC5"/>
    <w:rsid w:val="003031E1"/>
    <w:rsid w:val="00310CF4"/>
    <w:rsid w:val="00314855"/>
    <w:rsid w:val="003176FA"/>
    <w:rsid w:val="00321A8D"/>
    <w:rsid w:val="0033416B"/>
    <w:rsid w:val="003406FB"/>
    <w:rsid w:val="003411D6"/>
    <w:rsid w:val="00346DE1"/>
    <w:rsid w:val="003573CB"/>
    <w:rsid w:val="003579AC"/>
    <w:rsid w:val="00357BD9"/>
    <w:rsid w:val="00361CE5"/>
    <w:rsid w:val="00380B29"/>
    <w:rsid w:val="00381AAC"/>
    <w:rsid w:val="003826EC"/>
    <w:rsid w:val="003875BB"/>
    <w:rsid w:val="003A2DE9"/>
    <w:rsid w:val="003A345E"/>
    <w:rsid w:val="003D6F69"/>
    <w:rsid w:val="003F4C73"/>
    <w:rsid w:val="00403151"/>
    <w:rsid w:val="004049E9"/>
    <w:rsid w:val="00405130"/>
    <w:rsid w:val="00411F73"/>
    <w:rsid w:val="00415AA4"/>
    <w:rsid w:val="004353C4"/>
    <w:rsid w:val="004360B2"/>
    <w:rsid w:val="0044321A"/>
    <w:rsid w:val="00444D7A"/>
    <w:rsid w:val="00454FD2"/>
    <w:rsid w:val="004606CE"/>
    <w:rsid w:val="004703B3"/>
    <w:rsid w:val="004775CE"/>
    <w:rsid w:val="00477E0D"/>
    <w:rsid w:val="00491C3F"/>
    <w:rsid w:val="00494B93"/>
    <w:rsid w:val="004A3423"/>
    <w:rsid w:val="004B0031"/>
    <w:rsid w:val="004C2924"/>
    <w:rsid w:val="004D39FF"/>
    <w:rsid w:val="004E1AD8"/>
    <w:rsid w:val="004F0F99"/>
    <w:rsid w:val="004F15C4"/>
    <w:rsid w:val="004F181F"/>
    <w:rsid w:val="00502128"/>
    <w:rsid w:val="00505600"/>
    <w:rsid w:val="0052194C"/>
    <w:rsid w:val="005229F1"/>
    <w:rsid w:val="005279D4"/>
    <w:rsid w:val="00542934"/>
    <w:rsid w:val="0054348F"/>
    <w:rsid w:val="0054609F"/>
    <w:rsid w:val="00563AD0"/>
    <w:rsid w:val="0056558B"/>
    <w:rsid w:val="0057356F"/>
    <w:rsid w:val="0058499B"/>
    <w:rsid w:val="005B5BBD"/>
    <w:rsid w:val="005C473E"/>
    <w:rsid w:val="005D12A8"/>
    <w:rsid w:val="005D7961"/>
    <w:rsid w:val="005E3073"/>
    <w:rsid w:val="005E7A7C"/>
    <w:rsid w:val="00603305"/>
    <w:rsid w:val="00616A51"/>
    <w:rsid w:val="006419D6"/>
    <w:rsid w:val="00652678"/>
    <w:rsid w:val="00656A36"/>
    <w:rsid w:val="006611D9"/>
    <w:rsid w:val="00662012"/>
    <w:rsid w:val="00671696"/>
    <w:rsid w:val="006750BB"/>
    <w:rsid w:val="006A0546"/>
    <w:rsid w:val="006A4272"/>
    <w:rsid w:val="006B3F19"/>
    <w:rsid w:val="006C3713"/>
    <w:rsid w:val="006D3511"/>
    <w:rsid w:val="006F1755"/>
    <w:rsid w:val="00703555"/>
    <w:rsid w:val="00707531"/>
    <w:rsid w:val="00711462"/>
    <w:rsid w:val="007116EB"/>
    <w:rsid w:val="0073079A"/>
    <w:rsid w:val="007344F6"/>
    <w:rsid w:val="0074578C"/>
    <w:rsid w:val="007650A2"/>
    <w:rsid w:val="0077767C"/>
    <w:rsid w:val="0078163D"/>
    <w:rsid w:val="00782E0F"/>
    <w:rsid w:val="00784554"/>
    <w:rsid w:val="00790E92"/>
    <w:rsid w:val="007935BE"/>
    <w:rsid w:val="007C21F6"/>
    <w:rsid w:val="007D248C"/>
    <w:rsid w:val="007E0BF6"/>
    <w:rsid w:val="007F10EB"/>
    <w:rsid w:val="007F1B93"/>
    <w:rsid w:val="0080094F"/>
    <w:rsid w:val="00801B8E"/>
    <w:rsid w:val="0080423C"/>
    <w:rsid w:val="00806535"/>
    <w:rsid w:val="00812FFA"/>
    <w:rsid w:val="008162C3"/>
    <w:rsid w:val="00832543"/>
    <w:rsid w:val="00844676"/>
    <w:rsid w:val="00852083"/>
    <w:rsid w:val="00855EE0"/>
    <w:rsid w:val="00861E12"/>
    <w:rsid w:val="00864F14"/>
    <w:rsid w:val="0088101B"/>
    <w:rsid w:val="00887981"/>
    <w:rsid w:val="0089015A"/>
    <w:rsid w:val="00892039"/>
    <w:rsid w:val="008946FC"/>
    <w:rsid w:val="008A4A2B"/>
    <w:rsid w:val="008A6E01"/>
    <w:rsid w:val="008B2738"/>
    <w:rsid w:val="008B2AC6"/>
    <w:rsid w:val="008B2B09"/>
    <w:rsid w:val="008B4B4A"/>
    <w:rsid w:val="008C0294"/>
    <w:rsid w:val="008C074F"/>
    <w:rsid w:val="008C4B16"/>
    <w:rsid w:val="008D5C88"/>
    <w:rsid w:val="009077E6"/>
    <w:rsid w:val="00922A00"/>
    <w:rsid w:val="009410A6"/>
    <w:rsid w:val="009428C5"/>
    <w:rsid w:val="00942E15"/>
    <w:rsid w:val="00953EF3"/>
    <w:rsid w:val="009543D4"/>
    <w:rsid w:val="0095511C"/>
    <w:rsid w:val="009606F2"/>
    <w:rsid w:val="00960A62"/>
    <w:rsid w:val="009658F7"/>
    <w:rsid w:val="00967E95"/>
    <w:rsid w:val="009734E9"/>
    <w:rsid w:val="00974675"/>
    <w:rsid w:val="00995DD5"/>
    <w:rsid w:val="009B5838"/>
    <w:rsid w:val="009D1528"/>
    <w:rsid w:val="009D40AC"/>
    <w:rsid w:val="009E3FDA"/>
    <w:rsid w:val="009E51F6"/>
    <w:rsid w:val="009F5C51"/>
    <w:rsid w:val="00A10A2B"/>
    <w:rsid w:val="00A16FF2"/>
    <w:rsid w:val="00A269CB"/>
    <w:rsid w:val="00A31689"/>
    <w:rsid w:val="00A338FB"/>
    <w:rsid w:val="00A379B3"/>
    <w:rsid w:val="00A454DD"/>
    <w:rsid w:val="00A662EC"/>
    <w:rsid w:val="00A74D0C"/>
    <w:rsid w:val="00A76154"/>
    <w:rsid w:val="00A92A2B"/>
    <w:rsid w:val="00A97A15"/>
    <w:rsid w:val="00AA3DBD"/>
    <w:rsid w:val="00AA7C3F"/>
    <w:rsid w:val="00AB3596"/>
    <w:rsid w:val="00AB6DC2"/>
    <w:rsid w:val="00AC2C31"/>
    <w:rsid w:val="00AC7796"/>
    <w:rsid w:val="00AE5822"/>
    <w:rsid w:val="00AE6965"/>
    <w:rsid w:val="00AF18B0"/>
    <w:rsid w:val="00B104C6"/>
    <w:rsid w:val="00B1080D"/>
    <w:rsid w:val="00B12CC0"/>
    <w:rsid w:val="00B14127"/>
    <w:rsid w:val="00B21F0E"/>
    <w:rsid w:val="00B271EF"/>
    <w:rsid w:val="00B27B55"/>
    <w:rsid w:val="00B27C9B"/>
    <w:rsid w:val="00B3093C"/>
    <w:rsid w:val="00B30B16"/>
    <w:rsid w:val="00B35674"/>
    <w:rsid w:val="00B4285F"/>
    <w:rsid w:val="00B512D7"/>
    <w:rsid w:val="00B53232"/>
    <w:rsid w:val="00B5539E"/>
    <w:rsid w:val="00B61CD0"/>
    <w:rsid w:val="00B633C4"/>
    <w:rsid w:val="00B728F1"/>
    <w:rsid w:val="00B779FD"/>
    <w:rsid w:val="00B82DB8"/>
    <w:rsid w:val="00B94B4C"/>
    <w:rsid w:val="00BA6B2F"/>
    <w:rsid w:val="00BB0F46"/>
    <w:rsid w:val="00BB2489"/>
    <w:rsid w:val="00BC451B"/>
    <w:rsid w:val="00BC599A"/>
    <w:rsid w:val="00BD736D"/>
    <w:rsid w:val="00BE3899"/>
    <w:rsid w:val="00BF6DD5"/>
    <w:rsid w:val="00C04E7D"/>
    <w:rsid w:val="00C10AA3"/>
    <w:rsid w:val="00C36E4C"/>
    <w:rsid w:val="00C51D08"/>
    <w:rsid w:val="00C5414D"/>
    <w:rsid w:val="00C649AF"/>
    <w:rsid w:val="00C7017B"/>
    <w:rsid w:val="00C9664A"/>
    <w:rsid w:val="00CA7446"/>
    <w:rsid w:val="00CC3ED9"/>
    <w:rsid w:val="00CF02A1"/>
    <w:rsid w:val="00CF5D9C"/>
    <w:rsid w:val="00CF629E"/>
    <w:rsid w:val="00D02A3E"/>
    <w:rsid w:val="00D05D40"/>
    <w:rsid w:val="00D07D72"/>
    <w:rsid w:val="00D115FB"/>
    <w:rsid w:val="00D37C05"/>
    <w:rsid w:val="00D451D3"/>
    <w:rsid w:val="00D500D0"/>
    <w:rsid w:val="00D50F8F"/>
    <w:rsid w:val="00D61DE7"/>
    <w:rsid w:val="00D62E03"/>
    <w:rsid w:val="00D65CD2"/>
    <w:rsid w:val="00D65FC6"/>
    <w:rsid w:val="00D73D23"/>
    <w:rsid w:val="00D80E5C"/>
    <w:rsid w:val="00D873C3"/>
    <w:rsid w:val="00D8771A"/>
    <w:rsid w:val="00D973B7"/>
    <w:rsid w:val="00DA3B25"/>
    <w:rsid w:val="00DB0F3B"/>
    <w:rsid w:val="00DE2F70"/>
    <w:rsid w:val="00DF0CDA"/>
    <w:rsid w:val="00DF647B"/>
    <w:rsid w:val="00E11D67"/>
    <w:rsid w:val="00E17BA4"/>
    <w:rsid w:val="00E25BD1"/>
    <w:rsid w:val="00E470E5"/>
    <w:rsid w:val="00E71E9F"/>
    <w:rsid w:val="00E80306"/>
    <w:rsid w:val="00E81465"/>
    <w:rsid w:val="00E83223"/>
    <w:rsid w:val="00E878EA"/>
    <w:rsid w:val="00E87BFC"/>
    <w:rsid w:val="00E9613C"/>
    <w:rsid w:val="00EA286C"/>
    <w:rsid w:val="00EB75CF"/>
    <w:rsid w:val="00EC2277"/>
    <w:rsid w:val="00EE7F10"/>
    <w:rsid w:val="00EF1A60"/>
    <w:rsid w:val="00EF4C14"/>
    <w:rsid w:val="00EF54FE"/>
    <w:rsid w:val="00F004CA"/>
    <w:rsid w:val="00F04ABB"/>
    <w:rsid w:val="00F07A4A"/>
    <w:rsid w:val="00F1303E"/>
    <w:rsid w:val="00F24B7A"/>
    <w:rsid w:val="00F33EEE"/>
    <w:rsid w:val="00F37805"/>
    <w:rsid w:val="00F455DF"/>
    <w:rsid w:val="00F46E23"/>
    <w:rsid w:val="00F5089A"/>
    <w:rsid w:val="00F542E8"/>
    <w:rsid w:val="00F56565"/>
    <w:rsid w:val="00F66CC9"/>
    <w:rsid w:val="00F7107A"/>
    <w:rsid w:val="00F84872"/>
    <w:rsid w:val="00F9108C"/>
    <w:rsid w:val="00F931C6"/>
    <w:rsid w:val="00FB65ED"/>
    <w:rsid w:val="00FC0015"/>
    <w:rsid w:val="00FD3A86"/>
    <w:rsid w:val="00FD6FAB"/>
    <w:rsid w:val="00FE03A7"/>
    <w:rsid w:val="00FE7CE7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4D0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color w:val="19305C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2128"/>
  </w:style>
  <w:style w:type="paragraph" w:styleId="Heading1">
    <w:name w:val="heading 1"/>
    <w:basedOn w:val="Normal"/>
    <w:next w:val="Normal"/>
    <w:qFormat/>
    <w:rsid w:val="00502128"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502128"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Heading3">
    <w:name w:val="heading 3"/>
    <w:basedOn w:val="Normal"/>
    <w:next w:val="Normal"/>
    <w:qFormat/>
    <w:rsid w:val="00502128"/>
    <w:pPr>
      <w:spacing w:after="200"/>
      <w:ind w:left="45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02128"/>
  </w:style>
  <w:style w:type="paragraph" w:customStyle="1" w:styleId="Kursivstil">
    <w:name w:val="Kursiv stil"/>
    <w:basedOn w:val="Normal"/>
    <w:rsid w:val="00502128"/>
    <w:rPr>
      <w:i/>
      <w:lang w:bidi="en-US"/>
    </w:rPr>
  </w:style>
  <w:style w:type="paragraph" w:customStyle="1" w:styleId="Text">
    <w:name w:val="Text"/>
    <w:basedOn w:val="Normal"/>
    <w:rsid w:val="00502128"/>
    <w:pPr>
      <w:spacing w:before="100" w:after="100" w:line="288" w:lineRule="auto"/>
    </w:pPr>
    <w:rPr>
      <w:lang w:bidi="en-US"/>
    </w:rPr>
  </w:style>
  <w:style w:type="character" w:customStyle="1" w:styleId="CheckBoxChar">
    <w:name w:val="Check Box Char"/>
    <w:basedOn w:val="DefaultParagraphFont"/>
    <w:link w:val="Kryssruta"/>
    <w:rsid w:val="00502128"/>
  </w:style>
  <w:style w:type="paragraph" w:customStyle="1" w:styleId="Kryssruta">
    <w:name w:val="Kryssruta"/>
    <w:basedOn w:val="Normal"/>
    <w:link w:val="CheckBoxChar"/>
    <w:rsid w:val="00502128"/>
    <w:rPr>
      <w:color w:val="999999"/>
      <w:lang w:bidi="en-US"/>
    </w:rPr>
  </w:style>
  <w:style w:type="paragraph" w:customStyle="1" w:styleId="Centrerad">
    <w:name w:val="Centrerad"/>
    <w:basedOn w:val="Normal"/>
    <w:rsid w:val="00502128"/>
    <w:pPr>
      <w:jc w:val="center"/>
    </w:pPr>
    <w:rPr>
      <w:lang w:bidi="en-US"/>
    </w:rPr>
  </w:style>
  <w:style w:type="paragraph" w:customStyle="1" w:styleId="vrigakommentarer">
    <w:name w:val="Övriga kommentarer"/>
    <w:basedOn w:val="Normal"/>
    <w:rsid w:val="00502128"/>
    <w:pPr>
      <w:spacing w:before="100"/>
    </w:pPr>
    <w:rPr>
      <w:caps/>
      <w:lang w:bidi="en-US"/>
    </w:rPr>
  </w:style>
  <w:style w:type="paragraph" w:customStyle="1" w:styleId="Kravlista">
    <w:name w:val="Kravlista"/>
    <w:basedOn w:val="Text"/>
    <w:rsid w:val="00502128"/>
    <w:pPr>
      <w:numPr>
        <w:numId w:val="2"/>
      </w:numPr>
    </w:pPr>
  </w:style>
  <w:style w:type="paragraph" w:customStyle="1" w:styleId="AllCaps">
    <w:name w:val="All Caps"/>
    <w:basedOn w:val="Normal"/>
    <w:rsid w:val="00502128"/>
    <w:rPr>
      <w:caps/>
      <w:lang w:bidi="en-US"/>
    </w:rPr>
  </w:style>
  <w:style w:type="paragraph" w:customStyle="1" w:styleId="CheckBox">
    <w:name w:val="Check Box"/>
    <w:basedOn w:val="Normal"/>
    <w:link w:val="Kryssrutatkn"/>
    <w:rsid w:val="00502128"/>
    <w:rPr>
      <w:color w:val="999999"/>
      <w:szCs w:val="24"/>
      <w:lang w:bidi="en-US"/>
    </w:rPr>
  </w:style>
  <w:style w:type="character" w:customStyle="1" w:styleId="Kryssrutatkn">
    <w:name w:val="Kryssruta tkn"/>
    <w:link w:val="CheckBox"/>
    <w:locked/>
    <w:rsid w:val="00502128"/>
    <w:rPr>
      <w:rFonts w:ascii="Tahoma" w:hAnsi="Tahoma" w:cs="Tahoma" w:hint="default"/>
      <w:color w:val="999999"/>
      <w:sz w:val="16"/>
      <w:szCs w:val="24"/>
      <w:lang w:val="en-US" w:eastAsia="en-US" w:bidi="en-US"/>
    </w:rPr>
  </w:style>
  <w:style w:type="table" w:customStyle="1" w:styleId="Normaltabell1">
    <w:name w:val="Normal tabell1"/>
    <w:semiHidden/>
    <w:rsid w:val="00502128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rsid w:val="00A316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31689"/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A31689"/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rsid w:val="00A31689"/>
    <w:rPr>
      <w:b/>
      <w:bCs/>
    </w:rPr>
  </w:style>
  <w:style w:type="character" w:customStyle="1" w:styleId="CommentSubjectChar">
    <w:name w:val="Comment Subject Char"/>
    <w:link w:val="CommentSubject"/>
    <w:rsid w:val="00A31689"/>
    <w:rPr>
      <w:rFonts w:ascii="Tahoma" w:hAnsi="Tahoma" w:cs="Tahoma"/>
      <w:b/>
      <w:bCs/>
    </w:rPr>
  </w:style>
  <w:style w:type="character" w:styleId="Hyperlink">
    <w:name w:val="Hyperlink"/>
    <w:rsid w:val="0044321A"/>
    <w:rPr>
      <w:color w:val="0000FF"/>
      <w:u w:val="single"/>
    </w:rPr>
  </w:style>
  <w:style w:type="paragraph" w:styleId="Header">
    <w:name w:val="header"/>
    <w:basedOn w:val="Normal"/>
    <w:link w:val="HeaderChar"/>
    <w:rsid w:val="00156D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6DAF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156D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56DAF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782E0F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CF629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140127"/>
    <w:rPr>
      <w:i/>
      <w:iCs/>
    </w:rPr>
  </w:style>
  <w:style w:type="character" w:customStyle="1" w:styleId="apple-converted-space">
    <w:name w:val="apple-converted-space"/>
    <w:basedOn w:val="DefaultParagraphFont"/>
    <w:rsid w:val="00DB0F3B"/>
  </w:style>
  <w:style w:type="paragraph" w:styleId="PlainText">
    <w:name w:val="Plain Text"/>
    <w:basedOn w:val="Normal"/>
    <w:link w:val="PlainTextChar"/>
    <w:uiPriority w:val="99"/>
    <w:unhideWhenUsed/>
    <w:rsid w:val="00F84872"/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F84872"/>
    <w:rPr>
      <w:rFonts w:ascii="Calibri" w:eastAsiaTheme="minorHAnsi" w:hAnsi="Calibri" w:cstheme="minorBidi"/>
      <w:sz w:val="22"/>
      <w:szCs w:val="21"/>
      <w:lang w:val="en-GB" w:eastAsia="en-US"/>
    </w:rPr>
  </w:style>
  <w:style w:type="paragraph" w:styleId="Revision">
    <w:name w:val="Revision"/>
    <w:hidden/>
    <w:uiPriority w:val="71"/>
    <w:rsid w:val="001773E5"/>
    <w:rPr>
      <w:rFonts w:ascii="Tahoma" w:hAnsi="Tahoma" w:cs="Tahoma"/>
      <w:sz w:val="16"/>
      <w:szCs w:val="16"/>
      <w:lang w:val="en-US" w:eastAsia="en-US"/>
    </w:rPr>
  </w:style>
  <w:style w:type="character" w:customStyle="1" w:styleId="article-headermeta-info-label">
    <w:name w:val="article-header__meta-info-label"/>
    <w:basedOn w:val="DefaultParagraphFont"/>
    <w:rsid w:val="00995DD5"/>
  </w:style>
  <w:style w:type="character" w:customStyle="1" w:styleId="article-headermeta-info-data">
    <w:name w:val="article-header__meta-info-data"/>
    <w:basedOn w:val="DefaultParagraphFont"/>
    <w:rsid w:val="00995DD5"/>
  </w:style>
  <w:style w:type="character" w:styleId="Strong">
    <w:name w:val="Strong"/>
    <w:basedOn w:val="DefaultParagraphFont"/>
    <w:uiPriority w:val="22"/>
    <w:qFormat/>
    <w:rsid w:val="004C292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801B8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E87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resident@anzismrm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i08\AppData\Local\Temp\TCDB1DA.tmp\Formul&#228;r%20f&#246;r%20arbetsbeskrivn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63E146-823E-6F46-83A1-9D2846C8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C:\Users\sili08\AppData\Local\Temp\TCDB1DA.tmp\Formulär för arbetsbeskrivning.dot</Template>
  <TotalTime>686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2072</CharactersWithSpaces>
  <SharedDoc>false</SharedDoc>
  <HLinks>
    <vt:vector size="6" baseType="variant">
      <vt:variant>
        <vt:i4>8323121</vt:i4>
      </vt:variant>
      <vt:variant>
        <vt:i4>0</vt:i4>
      </vt:variant>
      <vt:variant>
        <vt:i4>0</vt:i4>
      </vt:variant>
      <vt:variant>
        <vt:i4>5</vt:i4>
      </vt:variant>
      <vt:variant>
        <vt:lpwstr>http://med.umich.edu/radonc/MRinRT2016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SILI08</dc:creator>
  <cp:lastModifiedBy>Govinda Poudel</cp:lastModifiedBy>
  <cp:revision>14</cp:revision>
  <cp:lastPrinted>2017-02-23T09:11:00Z</cp:lastPrinted>
  <dcterms:created xsi:type="dcterms:W3CDTF">2021-07-13T18:55:00Z</dcterms:created>
  <dcterms:modified xsi:type="dcterms:W3CDTF">2021-07-24T02:54:00Z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TC062562901053</vt:lpwstr>
  </property>
</Properties>
</file>